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744B" w:rsidRPr="008B1B7F" w:rsidRDefault="00A5744B" w:rsidP="00A5744B">
      <w:pPr>
        <w:spacing w:after="0" w:line="240" w:lineRule="auto"/>
        <w:jc w:val="center"/>
        <w:rPr>
          <w:rFonts w:ascii="Franklin Gothic Medium" w:eastAsia="Times New Roman" w:hAnsi="Franklin Gothic Medium" w:cs="David"/>
          <w:b/>
          <w:bCs/>
          <w:sz w:val="36"/>
          <w:szCs w:val="36"/>
          <w:rtl/>
        </w:rPr>
      </w:pPr>
    </w:p>
    <w:p w:rsidR="00A5744B" w:rsidRPr="008B1B7F" w:rsidRDefault="00A5744B" w:rsidP="00A5744B">
      <w:pPr>
        <w:spacing w:after="0" w:line="240" w:lineRule="auto"/>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ועדת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המכרזים</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המשרדית</w:t>
      </w:r>
    </w:p>
    <w:p w:rsidR="00A5744B" w:rsidRPr="008B1B7F" w:rsidRDefault="00A5744B" w:rsidP="00A5744B">
      <w:pPr>
        <w:spacing w:after="0" w:line="240" w:lineRule="auto"/>
        <w:ind w:left="85"/>
        <w:jc w:val="center"/>
        <w:rPr>
          <w:rFonts w:ascii="Franklin Gothic Medium" w:eastAsia="Times New Roman" w:hAnsi="Franklin Gothic Medium" w:cs="David"/>
          <w:b/>
          <w:bCs/>
          <w:sz w:val="32"/>
          <w:szCs w:val="32"/>
          <w:rtl/>
        </w:rPr>
      </w:pPr>
    </w:p>
    <w:p w:rsidR="00A5744B" w:rsidRPr="008B1B7F" w:rsidRDefault="00A5744B" w:rsidP="00A5744B">
      <w:pPr>
        <w:spacing w:after="0" w:line="240" w:lineRule="auto"/>
        <w:jc w:val="center"/>
        <w:rPr>
          <w:rFonts w:ascii="Franklin Gothic Medium" w:eastAsia="Times New Roman" w:hAnsi="Franklin Gothic Medium" w:cs="David"/>
          <w:b/>
          <w:bCs/>
          <w:sz w:val="32"/>
          <w:szCs w:val="32"/>
          <w:rtl/>
        </w:rPr>
      </w:pPr>
    </w:p>
    <w:p w:rsidR="00A5744B" w:rsidRPr="008B1B7F" w:rsidRDefault="00A5744B" w:rsidP="00A5744B">
      <w:pPr>
        <w:spacing w:after="0" w:line="240" w:lineRule="auto"/>
        <w:ind w:left="85"/>
        <w:jc w:val="center"/>
        <w:rPr>
          <w:rFonts w:ascii="Franklin Gothic Medium" w:eastAsia="Times New Roman" w:hAnsi="Franklin Gothic Medium" w:cs="David"/>
          <w:b/>
          <w:bCs/>
          <w:sz w:val="32"/>
          <w:szCs w:val="32"/>
          <w:rtl/>
        </w:rPr>
      </w:pPr>
    </w:p>
    <w:p w:rsidR="00FC08E6" w:rsidRPr="009553F4" w:rsidRDefault="00FC08E6" w:rsidP="009553F4">
      <w:pPr>
        <w:spacing w:after="0" w:line="240" w:lineRule="auto"/>
        <w:jc w:val="center"/>
        <w:rPr>
          <w:rFonts w:ascii="Franklin Gothic Medium" w:hAnsi="Franklin Gothic Medium" w:cs="David"/>
          <w:b/>
          <w:bCs/>
          <w:sz w:val="32"/>
          <w:szCs w:val="32"/>
        </w:rPr>
      </w:pPr>
      <w:r w:rsidRPr="0094277A">
        <w:rPr>
          <w:rFonts w:ascii="Franklin Gothic Medium" w:eastAsia="Times New Roman" w:hAnsi="Franklin Gothic Medium" w:cs="David" w:hint="eastAsia"/>
          <w:b/>
          <w:bCs/>
          <w:sz w:val="56"/>
          <w:szCs w:val="56"/>
          <w:rtl/>
        </w:rPr>
        <w:t>מכרז</w:t>
      </w:r>
      <w:r w:rsidRPr="0094277A">
        <w:rPr>
          <w:rFonts w:ascii="Franklin Gothic Medium" w:eastAsia="Times New Roman" w:hAnsi="Franklin Gothic Medium" w:cs="David" w:hint="cs"/>
          <w:b/>
          <w:bCs/>
          <w:sz w:val="56"/>
          <w:szCs w:val="56"/>
          <w:rtl/>
        </w:rPr>
        <w:t xml:space="preserve"> פומבי</w:t>
      </w:r>
      <w:r w:rsidRPr="0094277A">
        <w:rPr>
          <w:rFonts w:ascii="Franklin Gothic Medium" w:eastAsia="Times New Roman" w:hAnsi="Franklin Gothic Medium" w:cs="David"/>
          <w:b/>
          <w:bCs/>
          <w:sz w:val="56"/>
          <w:szCs w:val="56"/>
          <w:rtl/>
        </w:rPr>
        <w:t xml:space="preserve"> </w:t>
      </w:r>
      <w:r w:rsidRPr="0094277A">
        <w:rPr>
          <w:rFonts w:ascii="Franklin Gothic Medium" w:eastAsia="Times New Roman" w:hAnsi="Franklin Gothic Medium" w:cs="David" w:hint="eastAsia"/>
          <w:b/>
          <w:bCs/>
          <w:sz w:val="56"/>
          <w:szCs w:val="56"/>
          <w:rtl/>
        </w:rPr>
        <w:t>מס</w:t>
      </w:r>
      <w:r w:rsidRPr="0094277A">
        <w:rPr>
          <w:rFonts w:ascii="Franklin Gothic Medium" w:eastAsia="Times New Roman" w:hAnsi="Franklin Gothic Medium" w:cs="David"/>
          <w:b/>
          <w:bCs/>
          <w:sz w:val="56"/>
          <w:szCs w:val="56"/>
          <w:rtl/>
        </w:rPr>
        <w:t xml:space="preserve">' </w:t>
      </w:r>
      <w:r w:rsidR="00EB21C0">
        <w:rPr>
          <w:rFonts w:ascii="Franklin Gothic Medium" w:eastAsia="Times New Roman" w:hAnsi="Franklin Gothic Medium" w:cs="David" w:hint="cs"/>
          <w:b/>
          <w:bCs/>
          <w:sz w:val="56"/>
          <w:szCs w:val="56"/>
          <w:rtl/>
        </w:rPr>
        <w:t>69</w:t>
      </w:r>
      <w:r>
        <w:rPr>
          <w:rFonts w:ascii="Franklin Gothic Medium" w:eastAsia="Times New Roman" w:hAnsi="Franklin Gothic Medium" w:cs="David" w:hint="cs"/>
          <w:b/>
          <w:bCs/>
          <w:sz w:val="56"/>
          <w:szCs w:val="56"/>
          <w:rtl/>
        </w:rPr>
        <w:t>/</w:t>
      </w:r>
      <w:r w:rsidRPr="0094277A">
        <w:rPr>
          <w:rFonts w:ascii="Franklin Gothic Medium" w:eastAsia="Times New Roman" w:hAnsi="Franklin Gothic Medium" w:cs="David" w:hint="cs"/>
          <w:b/>
          <w:bCs/>
          <w:sz w:val="56"/>
          <w:szCs w:val="56"/>
          <w:rtl/>
        </w:rPr>
        <w:t>2014</w:t>
      </w:r>
    </w:p>
    <w:p w:rsidR="00A5744B" w:rsidRPr="001D3949" w:rsidRDefault="00A5744B" w:rsidP="009553F4">
      <w:pPr>
        <w:keepLines/>
        <w:widowControl w:val="0"/>
        <w:numPr>
          <w:ilvl w:val="12"/>
          <w:numId w:val="0"/>
        </w:numPr>
        <w:autoSpaceDE w:val="0"/>
        <w:autoSpaceDN w:val="0"/>
        <w:adjustRightInd w:val="0"/>
        <w:spacing w:after="0" w:line="240" w:lineRule="auto"/>
        <w:jc w:val="center"/>
        <w:rPr>
          <w:rFonts w:ascii="Franklin Gothic Medium" w:eastAsia="Times New Roman" w:hAnsi="Franklin Gothic Medium" w:cs="David"/>
          <w:b/>
          <w:bCs/>
          <w:sz w:val="32"/>
          <w:szCs w:val="32"/>
          <w:highlight w:val="yellow"/>
          <w:rtl/>
        </w:rPr>
      </w:pPr>
    </w:p>
    <w:p w:rsidR="00A5744B" w:rsidRPr="008B1B7F" w:rsidRDefault="00A5744B" w:rsidP="00A5744B">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rtl/>
        </w:rPr>
      </w:pPr>
    </w:p>
    <w:p w:rsidR="00A5744B" w:rsidRPr="008B1B7F" w:rsidRDefault="00A5744B" w:rsidP="00A5744B">
      <w:pPr>
        <w:spacing w:after="0" w:line="360" w:lineRule="auto"/>
        <w:outlineLvl w:val="0"/>
        <w:rPr>
          <w:rFonts w:ascii="Times New Roman" w:eastAsia="Times New Roman" w:hAnsi="Times New Roman" w:cs="David"/>
          <w:b/>
          <w:bCs/>
          <w:sz w:val="32"/>
          <w:szCs w:val="32"/>
          <w:u w:val="single"/>
          <w:rtl/>
        </w:rPr>
      </w:pPr>
    </w:p>
    <w:p w:rsidR="00A5744B" w:rsidRPr="00B86BFF" w:rsidRDefault="00A5744B" w:rsidP="00AC20F0">
      <w:pPr>
        <w:jc w:val="center"/>
        <w:rPr>
          <w:rFonts w:cs="David"/>
          <w:b/>
          <w:bCs/>
          <w:sz w:val="48"/>
          <w:szCs w:val="48"/>
          <w:rtl/>
        </w:rPr>
      </w:pPr>
      <w:bookmarkStart w:id="0" w:name="_Toc242683662"/>
      <w:bookmarkStart w:id="1" w:name="_Toc246294711"/>
      <w:bookmarkStart w:id="2" w:name="_Toc393466800"/>
      <w:r>
        <w:rPr>
          <w:rFonts w:cs="David" w:hint="cs"/>
          <w:b/>
          <w:bCs/>
          <w:sz w:val="48"/>
          <w:szCs w:val="48"/>
          <w:rtl/>
        </w:rPr>
        <w:t xml:space="preserve">מכרז </w:t>
      </w:r>
      <w:r w:rsidRPr="00B86BFF">
        <w:rPr>
          <w:rFonts w:cs="David" w:hint="cs"/>
          <w:b/>
          <w:bCs/>
          <w:sz w:val="48"/>
          <w:szCs w:val="48"/>
          <w:rtl/>
        </w:rPr>
        <w:t xml:space="preserve">למתן שירותי ייעוץ </w:t>
      </w:r>
      <w:r>
        <w:rPr>
          <w:rFonts w:cs="David" w:hint="cs"/>
          <w:b/>
          <w:bCs/>
          <w:sz w:val="48"/>
          <w:szCs w:val="48"/>
          <w:rtl/>
        </w:rPr>
        <w:t>להכנת</w:t>
      </w:r>
      <w:r w:rsidRPr="00B86BFF">
        <w:rPr>
          <w:rFonts w:cs="David" w:hint="cs"/>
          <w:b/>
          <w:bCs/>
          <w:sz w:val="48"/>
          <w:szCs w:val="48"/>
          <w:rtl/>
        </w:rPr>
        <w:t xml:space="preserve"> תכנית </w:t>
      </w:r>
      <w:bookmarkEnd w:id="0"/>
      <w:bookmarkEnd w:id="1"/>
      <w:bookmarkEnd w:id="2"/>
      <w:r>
        <w:rPr>
          <w:rFonts w:cs="David" w:hint="cs"/>
          <w:b/>
          <w:bCs/>
          <w:sz w:val="48"/>
          <w:szCs w:val="48"/>
          <w:rtl/>
        </w:rPr>
        <w:t>אסטרטגית כוללת לפיתוח חברתי וכלכלי ביישובי הבדואים בנגב</w:t>
      </w:r>
    </w:p>
    <w:p w:rsidR="00A5744B" w:rsidRPr="008B1B7F" w:rsidRDefault="00A5744B" w:rsidP="00A5744B">
      <w:pPr>
        <w:spacing w:after="0" w:line="240" w:lineRule="auto"/>
        <w:rPr>
          <w:rFonts w:ascii="Times New Roman" w:eastAsia="Times New Roman" w:hAnsi="Times New Roman" w:cs="David"/>
          <w:sz w:val="44"/>
          <w:szCs w:val="44"/>
          <w:rtl/>
        </w:rPr>
      </w:pPr>
    </w:p>
    <w:p w:rsidR="00A5744B" w:rsidRPr="008B1B7F" w:rsidRDefault="00A5744B" w:rsidP="00A5744B">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rtl/>
        </w:rPr>
      </w:pPr>
    </w:p>
    <w:p w:rsidR="00A5744B" w:rsidRPr="008B1B7F" w:rsidRDefault="00A5744B" w:rsidP="00A5744B">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מסמך</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זה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הינו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רכוש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p>
    <w:p w:rsidR="00A5744B" w:rsidRPr="008B1B7F" w:rsidRDefault="00A5744B" w:rsidP="00A5744B">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הזכויות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שמורות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b/>
          <w:bCs/>
          <w:sz w:val="32"/>
          <w:szCs w:val="32"/>
        </w:rPr>
        <w:t>C</w:t>
      </w:r>
      <w:r w:rsidRPr="008B1B7F">
        <w:rPr>
          <w:rFonts w:ascii="Franklin Gothic Medium" w:eastAsia="Times New Roman" w:hAnsi="Franklin Gothic Medium" w:cs="David"/>
          <w:b/>
          <w:bCs/>
          <w:sz w:val="32"/>
          <w:szCs w:val="32"/>
          <w:rtl/>
        </w:rPr>
        <w:t>)</w:t>
      </w:r>
    </w:p>
    <w:p w:rsidR="00A5744B" w:rsidRPr="008B1B7F" w:rsidRDefault="00A5744B" w:rsidP="00A5744B">
      <w:pPr>
        <w:tabs>
          <w:tab w:val="left" w:pos="1152"/>
          <w:tab w:val="left" w:pos="2304"/>
          <w:tab w:val="left" w:pos="3456"/>
          <w:tab w:val="left" w:pos="4608"/>
          <w:tab w:val="left" w:pos="5760"/>
          <w:tab w:val="left" w:pos="6912"/>
          <w:tab w:val="left" w:pos="8063"/>
          <w:tab w:val="left" w:pos="9216"/>
          <w:tab w:val="left" w:pos="10368"/>
          <w:tab w:val="left" w:pos="11520"/>
        </w:tabs>
        <w:spacing w:after="0" w:line="240" w:lineRule="auto"/>
        <w:ind w:left="26"/>
        <w:jc w:val="center"/>
        <w:rPr>
          <w:rFonts w:ascii="Franklin Gothic Medium" w:eastAsia="Times New Roman" w:hAnsi="Franklin Gothic Medium" w:cs="David"/>
          <w:b/>
          <w:bCs/>
          <w:sz w:val="32"/>
          <w:szCs w:val="32"/>
          <w:rtl/>
        </w:rPr>
      </w:pPr>
    </w:p>
    <w:p w:rsidR="00FC08E6" w:rsidRPr="00C34D0D" w:rsidRDefault="00A5744B" w:rsidP="00C34D0D">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המידע</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הכלול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יפורסם</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ישוכפל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ולא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יעשה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שימוש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או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חלקי</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מטרה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שהיא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מלבד</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מענה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על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מכרז</w:t>
      </w:r>
      <w:r w:rsidRPr="008B1B7F">
        <w:rPr>
          <w:rFonts w:ascii="Franklin Gothic Medium" w:eastAsia="Times New Roman" w:hAnsi="Franklin Gothic Medium" w:cs="David"/>
          <w:b/>
          <w:bCs/>
          <w:sz w:val="32"/>
          <w:szCs w:val="32"/>
          <w:rtl/>
        </w:rPr>
        <w:t xml:space="preserve"> </w:t>
      </w:r>
      <w:r>
        <w:rPr>
          <w:rFonts w:ascii="Franklin Gothic Medium" w:eastAsia="Times New Roman" w:hAnsi="Franklin Gothic Medium" w:cs="David" w:hint="cs"/>
          <w:b/>
          <w:bCs/>
          <w:sz w:val="32"/>
          <w:szCs w:val="32"/>
          <w:rtl/>
        </w:rPr>
        <w:t>זה</w:t>
      </w:r>
    </w:p>
    <w:p w:rsidR="00BB48D8" w:rsidRDefault="00BB48D8" w:rsidP="00A5744B">
      <w:pPr>
        <w:keepNext/>
        <w:spacing w:before="240" w:after="60" w:line="240" w:lineRule="auto"/>
        <w:ind w:left="32"/>
        <w:jc w:val="center"/>
        <w:outlineLvl w:val="1"/>
        <w:rPr>
          <w:rFonts w:ascii="Arial" w:eastAsia="Times New Roman" w:hAnsi="Arial" w:cs="David"/>
          <w:b/>
          <w:bCs/>
          <w:sz w:val="32"/>
          <w:szCs w:val="32"/>
          <w:rtl/>
        </w:rPr>
      </w:pPr>
    </w:p>
    <w:p w:rsidR="00BB48D8" w:rsidRDefault="00BB48D8" w:rsidP="00A5744B">
      <w:pPr>
        <w:keepNext/>
        <w:spacing w:before="240" w:after="60" w:line="240" w:lineRule="auto"/>
        <w:ind w:left="32"/>
        <w:jc w:val="center"/>
        <w:outlineLvl w:val="1"/>
        <w:rPr>
          <w:rFonts w:ascii="Arial" w:eastAsia="Times New Roman" w:hAnsi="Arial" w:cs="David"/>
          <w:b/>
          <w:bCs/>
          <w:sz w:val="32"/>
          <w:szCs w:val="32"/>
          <w:rtl/>
        </w:rPr>
      </w:pPr>
    </w:p>
    <w:p w:rsidR="00FC08E6" w:rsidRDefault="00FC08E6" w:rsidP="00A5744B">
      <w:pPr>
        <w:keepNext/>
        <w:spacing w:before="240" w:after="60" w:line="240" w:lineRule="auto"/>
        <w:ind w:left="32"/>
        <w:jc w:val="center"/>
        <w:outlineLvl w:val="1"/>
        <w:rPr>
          <w:rFonts w:ascii="Arial" w:eastAsia="Times New Roman" w:hAnsi="Arial" w:cs="David"/>
          <w:b/>
          <w:bCs/>
          <w:sz w:val="32"/>
          <w:szCs w:val="32"/>
          <w:rtl/>
        </w:rPr>
      </w:pPr>
    </w:p>
    <w:p w:rsidR="00C34D0D" w:rsidRDefault="00C34D0D" w:rsidP="00A5744B">
      <w:pPr>
        <w:keepNext/>
        <w:spacing w:before="240" w:after="60" w:line="240" w:lineRule="auto"/>
        <w:ind w:left="32"/>
        <w:jc w:val="center"/>
        <w:outlineLvl w:val="1"/>
        <w:rPr>
          <w:rFonts w:ascii="Arial" w:eastAsia="Times New Roman" w:hAnsi="Arial" w:cs="David"/>
          <w:b/>
          <w:bCs/>
          <w:sz w:val="32"/>
          <w:szCs w:val="32"/>
          <w:rtl/>
        </w:rPr>
      </w:pPr>
    </w:p>
    <w:p w:rsidR="00C34D0D" w:rsidRDefault="00C34D0D" w:rsidP="00A5744B">
      <w:pPr>
        <w:keepNext/>
        <w:spacing w:before="240" w:after="60" w:line="240" w:lineRule="auto"/>
        <w:ind w:left="32"/>
        <w:jc w:val="center"/>
        <w:outlineLvl w:val="1"/>
        <w:rPr>
          <w:rFonts w:ascii="Arial" w:eastAsia="Times New Roman" w:hAnsi="Arial" w:cs="David"/>
          <w:b/>
          <w:bCs/>
          <w:sz w:val="32"/>
          <w:szCs w:val="32"/>
          <w:rtl/>
        </w:rPr>
      </w:pPr>
    </w:p>
    <w:p w:rsidR="00A5744B" w:rsidRPr="00B86BFF" w:rsidRDefault="00A5744B" w:rsidP="00A5744B">
      <w:pPr>
        <w:pBdr>
          <w:top w:val="single" w:sz="4" w:space="1" w:color="auto"/>
        </w:pBdr>
        <w:jc w:val="center"/>
        <w:rPr>
          <w:rFonts w:eastAsia="Times New Roman" w:cs="David"/>
          <w:b/>
          <w:bCs/>
          <w:sz w:val="28"/>
          <w:szCs w:val="28"/>
          <w:rtl/>
        </w:rPr>
      </w:pPr>
      <w:bookmarkStart w:id="3" w:name="_Toc393466802"/>
      <w:r w:rsidRPr="00B86BFF">
        <w:rPr>
          <w:rFonts w:eastAsia="Times New Roman" w:cs="David"/>
          <w:b/>
          <w:bCs/>
          <w:sz w:val="28"/>
          <w:szCs w:val="28"/>
          <w:rtl/>
        </w:rPr>
        <w:t xml:space="preserve">דרך המכבים, ראשון-לציון ת.ד. </w:t>
      </w:r>
      <w:r w:rsidRPr="00B86BFF">
        <w:rPr>
          <w:rFonts w:eastAsia="Times New Roman" w:cs="David" w:hint="cs"/>
          <w:b/>
          <w:bCs/>
          <w:sz w:val="28"/>
          <w:szCs w:val="28"/>
          <w:rtl/>
        </w:rPr>
        <w:t>30</w:t>
      </w:r>
      <w:r w:rsidRPr="00B86BFF">
        <w:rPr>
          <w:rFonts w:eastAsia="Times New Roman" w:cs="David"/>
          <w:b/>
          <w:bCs/>
          <w:sz w:val="28"/>
          <w:szCs w:val="28"/>
          <w:rtl/>
        </w:rPr>
        <w:t xml:space="preserve"> בית דגן, מיקוד </w:t>
      </w:r>
      <w:r w:rsidRPr="00B86BFF">
        <w:rPr>
          <w:rFonts w:eastAsia="Times New Roman" w:cs="David" w:hint="cs"/>
          <w:b/>
          <w:bCs/>
          <w:sz w:val="28"/>
          <w:szCs w:val="28"/>
          <w:rtl/>
        </w:rPr>
        <w:t>50200</w:t>
      </w:r>
      <w:r w:rsidR="00FB4323">
        <w:rPr>
          <w:rFonts w:eastAsia="Times New Roman" w:cs="David"/>
          <w:b/>
          <w:bCs/>
          <w:sz w:val="28"/>
          <w:szCs w:val="28"/>
          <w:rtl/>
        </w:rPr>
        <w:t xml:space="preserve"> </w:t>
      </w:r>
      <w:r>
        <w:rPr>
          <w:rFonts w:eastAsia="Times New Roman" w:cs="David"/>
          <w:b/>
          <w:bCs/>
          <w:sz w:val="28"/>
          <w:szCs w:val="28"/>
          <w:rtl/>
        </w:rPr>
        <w:t xml:space="preserve"> </w:t>
      </w:r>
      <w:r w:rsidRPr="00B86BFF">
        <w:rPr>
          <w:rFonts w:eastAsia="Times New Roman" w:cs="David"/>
          <w:b/>
          <w:bCs/>
          <w:sz w:val="28"/>
          <w:szCs w:val="28"/>
          <w:rtl/>
        </w:rPr>
        <w:br/>
      </w:r>
      <w:r w:rsidR="00FB4323">
        <w:rPr>
          <w:rFonts w:eastAsia="Times New Roman" w:cs="David"/>
          <w:b/>
          <w:bCs/>
          <w:sz w:val="28"/>
          <w:szCs w:val="28"/>
          <w:rtl/>
        </w:rPr>
        <w:t xml:space="preserve">  </w:t>
      </w:r>
      <w:r w:rsidRPr="00B86BFF">
        <w:rPr>
          <w:rFonts w:eastAsia="Times New Roman" w:cs="David"/>
          <w:b/>
          <w:bCs/>
          <w:sz w:val="28"/>
          <w:szCs w:val="28"/>
          <w:rtl/>
        </w:rPr>
        <w:t xml:space="preserve"> טל' 03-9485405/7 פקס: 03-9485849</w:t>
      </w:r>
      <w:bookmarkEnd w:id="3"/>
    </w:p>
    <w:bookmarkStart w:id="4" w:name="_Toc402298873" w:displacedByCustomXml="next"/>
    <w:sdt>
      <w:sdtPr>
        <w:rPr>
          <w:rFonts w:asciiTheme="minorHAnsi" w:eastAsiaTheme="minorEastAsia" w:hAnsiTheme="minorHAnsi" w:cstheme="minorBidi"/>
          <w:b w:val="0"/>
          <w:bCs w:val="0"/>
          <w:color w:val="auto"/>
          <w:sz w:val="22"/>
          <w:szCs w:val="22"/>
          <w:cs w:val="0"/>
          <w:lang w:val="he-IL"/>
        </w:rPr>
        <w:id w:val="32007052"/>
        <w:docPartObj>
          <w:docPartGallery w:val="Table of Contents"/>
          <w:docPartUnique/>
        </w:docPartObj>
      </w:sdtPr>
      <w:sdtEndPr/>
      <w:sdtContent>
        <w:p w:rsidR="00331474" w:rsidRPr="00331474" w:rsidRDefault="00331474" w:rsidP="00331474">
          <w:pPr>
            <w:pStyle w:val="afff0"/>
            <w:numPr>
              <w:ilvl w:val="0"/>
              <w:numId w:val="0"/>
            </w:numPr>
            <w:rPr>
              <w:rFonts w:cs="David"/>
              <w:color w:val="auto"/>
              <w:u w:val="single"/>
              <w:cs w:val="0"/>
            </w:rPr>
          </w:pPr>
          <w:r w:rsidRPr="00331474">
            <w:rPr>
              <w:rFonts w:cs="David"/>
              <w:color w:val="auto"/>
              <w:u w:val="single"/>
              <w:cs w:val="0"/>
              <w:lang w:val="he-IL"/>
            </w:rPr>
            <w:t>תוכן</w:t>
          </w:r>
          <w:r w:rsidRPr="00331474">
            <w:rPr>
              <w:rFonts w:cs="David" w:hint="cs"/>
              <w:color w:val="auto"/>
              <w:u w:val="single"/>
              <w:cs w:val="0"/>
            </w:rPr>
            <w:t xml:space="preserve"> העניינים</w:t>
          </w:r>
        </w:p>
        <w:p w:rsidR="00DD04F4" w:rsidRDefault="009A6220">
          <w:pPr>
            <w:pStyle w:val="TOC1"/>
            <w:rPr>
              <w:rFonts w:asciiTheme="minorHAnsi" w:eastAsiaTheme="minorEastAsia" w:hAnsiTheme="minorHAnsi" w:cstheme="minorBidi"/>
              <w:noProof/>
              <w:sz w:val="22"/>
              <w:szCs w:val="22"/>
              <w:rtl/>
            </w:rPr>
          </w:pPr>
          <w:r w:rsidRPr="00331474">
            <w:fldChar w:fldCharType="begin"/>
          </w:r>
          <w:r w:rsidR="00331474" w:rsidRPr="00331474">
            <w:instrText xml:space="preserve"> TOC \o "1-3" \h \z \u </w:instrText>
          </w:r>
          <w:r w:rsidRPr="00331474">
            <w:fldChar w:fldCharType="separate"/>
          </w:r>
          <w:hyperlink w:anchor="_Toc406105587" w:history="1">
            <w:r w:rsidR="00DD04F4" w:rsidRPr="00C12B6A">
              <w:rPr>
                <w:rStyle w:val="Hyperlink"/>
                <w:noProof/>
                <w:rtl/>
              </w:rPr>
              <w:t>1.</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טבלת</w:t>
            </w:r>
            <w:r w:rsidR="00DD04F4" w:rsidRPr="00C12B6A">
              <w:rPr>
                <w:rStyle w:val="Hyperlink"/>
                <w:noProof/>
                <w:rtl/>
              </w:rPr>
              <w:t xml:space="preserve"> </w:t>
            </w:r>
            <w:r w:rsidR="00DD04F4" w:rsidRPr="00C12B6A">
              <w:rPr>
                <w:rStyle w:val="Hyperlink"/>
                <w:rFonts w:hint="eastAsia"/>
                <w:noProof/>
                <w:rtl/>
              </w:rPr>
              <w:t>ריכוז</w:t>
            </w:r>
            <w:r w:rsidR="00DD04F4" w:rsidRPr="00C12B6A">
              <w:rPr>
                <w:rStyle w:val="Hyperlink"/>
                <w:noProof/>
                <w:rtl/>
              </w:rPr>
              <w:t xml:space="preserve"> </w:t>
            </w:r>
            <w:r w:rsidR="00DD04F4" w:rsidRPr="00C12B6A">
              <w:rPr>
                <w:rStyle w:val="Hyperlink"/>
                <w:rFonts w:hint="eastAsia"/>
                <w:noProof/>
                <w:rtl/>
              </w:rPr>
              <w:t>תאריכים</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Toc406105587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3</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588" w:history="1">
            <w:r w:rsidR="00DD04F4" w:rsidRPr="00C12B6A">
              <w:rPr>
                <w:rStyle w:val="Hyperlink"/>
                <w:noProof/>
                <w:rtl/>
              </w:rPr>
              <w:t>2.</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הגדרות</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Toc406105588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4</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589" w:history="1">
            <w:r w:rsidR="00DD04F4" w:rsidRPr="00C12B6A">
              <w:rPr>
                <w:rStyle w:val="Hyperlink"/>
                <w:noProof/>
                <w:kern w:val="22"/>
                <w:rtl/>
              </w:rPr>
              <w:t>3.</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כללי</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Toc406105589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5</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590" w:history="1">
            <w:r w:rsidR="00DD04F4" w:rsidRPr="00C12B6A">
              <w:rPr>
                <w:rStyle w:val="Hyperlink"/>
                <w:noProof/>
                <w:rtl/>
              </w:rPr>
              <w:t>4.</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משך</w:t>
            </w:r>
            <w:r w:rsidR="00DD04F4" w:rsidRPr="00C12B6A">
              <w:rPr>
                <w:rStyle w:val="Hyperlink"/>
                <w:noProof/>
                <w:rtl/>
              </w:rPr>
              <w:t xml:space="preserve"> </w:t>
            </w:r>
            <w:r w:rsidR="00DD04F4" w:rsidRPr="00C12B6A">
              <w:rPr>
                <w:rStyle w:val="Hyperlink"/>
                <w:rFonts w:hint="eastAsia"/>
                <w:noProof/>
                <w:rtl/>
              </w:rPr>
              <w:t>ההתקשרות</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Toc406105590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6</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591" w:history="1">
            <w:r w:rsidR="00DD04F4" w:rsidRPr="00C12B6A">
              <w:rPr>
                <w:rStyle w:val="Hyperlink"/>
                <w:noProof/>
                <w:rtl/>
              </w:rPr>
              <w:t>5.</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תנאים</w:t>
            </w:r>
            <w:r w:rsidR="00DD04F4" w:rsidRPr="00C12B6A">
              <w:rPr>
                <w:rStyle w:val="Hyperlink"/>
                <w:noProof/>
                <w:rtl/>
              </w:rPr>
              <w:t xml:space="preserve"> </w:t>
            </w:r>
            <w:r w:rsidR="00DD04F4" w:rsidRPr="00C12B6A">
              <w:rPr>
                <w:rStyle w:val="Hyperlink"/>
                <w:rFonts w:hint="eastAsia"/>
                <w:noProof/>
                <w:rtl/>
              </w:rPr>
              <w:t>מוקדמים</w:t>
            </w:r>
            <w:r w:rsidR="00DD04F4" w:rsidRPr="00C12B6A">
              <w:rPr>
                <w:rStyle w:val="Hyperlink"/>
                <w:noProof/>
                <w:rtl/>
              </w:rPr>
              <w:t xml:space="preserve"> </w:t>
            </w:r>
            <w:r w:rsidR="00DD04F4" w:rsidRPr="00C12B6A">
              <w:rPr>
                <w:rStyle w:val="Hyperlink"/>
                <w:rFonts w:hint="eastAsia"/>
                <w:noProof/>
                <w:rtl/>
              </w:rPr>
              <w:t>להשתתפות</w:t>
            </w:r>
            <w:r w:rsidR="00DD04F4" w:rsidRPr="00C12B6A">
              <w:rPr>
                <w:rStyle w:val="Hyperlink"/>
                <w:noProof/>
                <w:rtl/>
              </w:rPr>
              <w:t xml:space="preserve"> </w:t>
            </w:r>
            <w:r w:rsidR="00DD04F4" w:rsidRPr="00C12B6A">
              <w:rPr>
                <w:rStyle w:val="Hyperlink"/>
                <w:rFonts w:hint="eastAsia"/>
                <w:noProof/>
                <w:rtl/>
              </w:rPr>
              <w:t>במכרז</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Toc406105591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6</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592" w:history="1">
            <w:r w:rsidR="00DD04F4" w:rsidRPr="00C12B6A">
              <w:rPr>
                <w:rStyle w:val="Hyperlink"/>
                <w:smallCaps/>
                <w:noProof/>
                <w:rtl/>
              </w:rPr>
              <w:t>6.</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תנאי</w:t>
            </w:r>
            <w:r w:rsidR="00DD04F4" w:rsidRPr="00C12B6A">
              <w:rPr>
                <w:rStyle w:val="Hyperlink"/>
                <w:noProof/>
                <w:rtl/>
              </w:rPr>
              <w:t xml:space="preserve"> </w:t>
            </w:r>
            <w:r w:rsidR="00DD04F4" w:rsidRPr="00C12B6A">
              <w:rPr>
                <w:rStyle w:val="Hyperlink"/>
                <w:rFonts w:hint="eastAsia"/>
                <w:noProof/>
                <w:rtl/>
              </w:rPr>
              <w:t>סף</w:t>
            </w:r>
            <w:r w:rsidR="00DD04F4" w:rsidRPr="00C12B6A">
              <w:rPr>
                <w:rStyle w:val="Hyperlink"/>
                <w:noProof/>
                <w:rtl/>
              </w:rPr>
              <w:t xml:space="preserve"> </w:t>
            </w:r>
            <w:r w:rsidR="00DD04F4" w:rsidRPr="00C12B6A">
              <w:rPr>
                <w:rStyle w:val="Hyperlink"/>
                <w:rFonts w:hint="eastAsia"/>
                <w:noProof/>
                <w:rtl/>
              </w:rPr>
              <w:t>ייחודיים</w:t>
            </w:r>
            <w:r w:rsidR="00DD04F4" w:rsidRPr="00C12B6A">
              <w:rPr>
                <w:rStyle w:val="Hyperlink"/>
                <w:noProof/>
                <w:rtl/>
              </w:rPr>
              <w:t xml:space="preserve"> </w:t>
            </w:r>
            <w:r w:rsidR="00DD04F4" w:rsidRPr="00C12B6A">
              <w:rPr>
                <w:rStyle w:val="Hyperlink"/>
                <w:rFonts w:hint="eastAsia"/>
                <w:noProof/>
                <w:rtl/>
              </w:rPr>
              <w:t>להשתתפות</w:t>
            </w:r>
            <w:r w:rsidR="00DD04F4" w:rsidRPr="00C12B6A">
              <w:rPr>
                <w:rStyle w:val="Hyperlink"/>
                <w:noProof/>
                <w:rtl/>
              </w:rPr>
              <w:t xml:space="preserve"> </w:t>
            </w:r>
            <w:r w:rsidR="00DD04F4" w:rsidRPr="00C12B6A">
              <w:rPr>
                <w:rStyle w:val="Hyperlink"/>
                <w:rFonts w:hint="eastAsia"/>
                <w:noProof/>
                <w:rtl/>
              </w:rPr>
              <w:t>במכרז</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Toc406105592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9</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593" w:history="1">
            <w:r w:rsidR="00DD04F4" w:rsidRPr="00C12B6A">
              <w:rPr>
                <w:rStyle w:val="Hyperlink"/>
                <w:noProof/>
                <w:rtl/>
              </w:rPr>
              <w:t>7.</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דרישות</w:t>
            </w:r>
            <w:r w:rsidR="00DD04F4" w:rsidRPr="00C12B6A">
              <w:rPr>
                <w:rStyle w:val="Hyperlink"/>
                <w:noProof/>
                <w:rtl/>
              </w:rPr>
              <w:t xml:space="preserve"> </w:t>
            </w:r>
            <w:r w:rsidR="00DD04F4" w:rsidRPr="00C12B6A">
              <w:rPr>
                <w:rStyle w:val="Hyperlink"/>
                <w:rFonts w:hint="eastAsia"/>
                <w:noProof/>
                <w:rtl/>
              </w:rPr>
              <w:t>סף</w:t>
            </w:r>
            <w:r w:rsidR="00DD04F4" w:rsidRPr="00C12B6A">
              <w:rPr>
                <w:rStyle w:val="Hyperlink"/>
                <w:noProof/>
                <w:rtl/>
              </w:rPr>
              <w:t xml:space="preserve"> </w:t>
            </w:r>
            <w:r w:rsidR="00DD04F4" w:rsidRPr="00C12B6A">
              <w:rPr>
                <w:rStyle w:val="Hyperlink"/>
                <w:rFonts w:hint="eastAsia"/>
                <w:noProof/>
                <w:rtl/>
              </w:rPr>
              <w:t>לצוות</w:t>
            </w:r>
            <w:r w:rsidR="00DD04F4" w:rsidRPr="00C12B6A">
              <w:rPr>
                <w:rStyle w:val="Hyperlink"/>
                <w:noProof/>
                <w:rtl/>
              </w:rPr>
              <w:t xml:space="preserve"> </w:t>
            </w:r>
            <w:r w:rsidR="00DD04F4" w:rsidRPr="00C12B6A">
              <w:rPr>
                <w:rStyle w:val="Hyperlink"/>
                <w:rFonts w:hint="eastAsia"/>
                <w:noProof/>
                <w:rtl/>
              </w:rPr>
              <w:t>המומחים</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Toc406105593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10</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594" w:history="1">
            <w:r w:rsidR="00DD04F4" w:rsidRPr="00C12B6A">
              <w:rPr>
                <w:rStyle w:val="Hyperlink"/>
                <w:noProof/>
                <w:rtl/>
              </w:rPr>
              <w:t>8.</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מידע</w:t>
            </w:r>
            <w:r w:rsidR="00DD04F4" w:rsidRPr="00C12B6A">
              <w:rPr>
                <w:rStyle w:val="Hyperlink"/>
                <w:noProof/>
                <w:rtl/>
              </w:rPr>
              <w:t xml:space="preserve"> </w:t>
            </w:r>
            <w:r w:rsidR="00DD04F4" w:rsidRPr="00C12B6A">
              <w:rPr>
                <w:rStyle w:val="Hyperlink"/>
                <w:rFonts w:hint="eastAsia"/>
                <w:noProof/>
                <w:rtl/>
              </w:rPr>
              <w:t>כללי</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Toc406105594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13</w:t>
            </w:r>
            <w:r w:rsidR="00DD04F4">
              <w:rPr>
                <w:noProof/>
                <w:webHidden/>
                <w:rtl/>
              </w:rPr>
              <w:fldChar w:fldCharType="end"/>
            </w:r>
          </w:hyperlink>
        </w:p>
        <w:p w:rsidR="00DD04F4" w:rsidRDefault="001A28E9">
          <w:pPr>
            <w:pStyle w:val="TOC2"/>
            <w:rPr>
              <w:rFonts w:asciiTheme="minorHAnsi" w:eastAsiaTheme="minorEastAsia" w:hAnsiTheme="minorHAnsi" w:cstheme="minorBidi"/>
              <w:noProof/>
              <w:sz w:val="22"/>
              <w:szCs w:val="22"/>
              <w:rtl/>
            </w:rPr>
          </w:pPr>
          <w:hyperlink w:anchor="_Toc406105595" w:history="1">
            <w:r w:rsidR="00DD04F4" w:rsidRPr="00C12B6A">
              <w:rPr>
                <w:rStyle w:val="Hyperlink"/>
                <w:noProof/>
                <w:rtl/>
              </w:rPr>
              <w:t>8.1</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חלק</w:t>
            </w:r>
            <w:r w:rsidR="00DD04F4" w:rsidRPr="00C12B6A">
              <w:rPr>
                <w:rStyle w:val="Hyperlink"/>
                <w:noProof/>
                <w:rtl/>
              </w:rPr>
              <w:t xml:space="preserve"> </w:t>
            </w:r>
            <w:r w:rsidR="00DD04F4" w:rsidRPr="00C12B6A">
              <w:rPr>
                <w:rStyle w:val="Hyperlink"/>
                <w:rFonts w:hint="eastAsia"/>
                <w:noProof/>
                <w:rtl/>
              </w:rPr>
              <w:t>ראשון</w:t>
            </w:r>
            <w:r w:rsidR="00DD04F4" w:rsidRPr="00C12B6A">
              <w:rPr>
                <w:rStyle w:val="Hyperlink"/>
                <w:noProof/>
                <w:rtl/>
              </w:rPr>
              <w:t xml:space="preserve">: </w:t>
            </w:r>
            <w:r w:rsidR="00DD04F4" w:rsidRPr="00C12B6A">
              <w:rPr>
                <w:rStyle w:val="Hyperlink"/>
                <w:rFonts w:hint="eastAsia"/>
                <w:noProof/>
                <w:rtl/>
              </w:rPr>
              <w:t>תכנית</w:t>
            </w:r>
            <w:r w:rsidR="00DD04F4" w:rsidRPr="00C12B6A">
              <w:rPr>
                <w:rStyle w:val="Hyperlink"/>
                <w:noProof/>
                <w:rtl/>
              </w:rPr>
              <w:t xml:space="preserve"> </w:t>
            </w:r>
            <w:r w:rsidR="00DD04F4" w:rsidRPr="00C12B6A">
              <w:rPr>
                <w:rStyle w:val="Hyperlink"/>
                <w:rFonts w:hint="eastAsia"/>
                <w:noProof/>
                <w:rtl/>
              </w:rPr>
              <w:t>אסטרטגית</w:t>
            </w:r>
            <w:r w:rsidR="00DD04F4" w:rsidRPr="00C12B6A">
              <w:rPr>
                <w:rStyle w:val="Hyperlink"/>
                <w:noProof/>
                <w:rtl/>
              </w:rPr>
              <w:t xml:space="preserve"> </w:t>
            </w:r>
            <w:r w:rsidR="00DD04F4" w:rsidRPr="00C12B6A">
              <w:rPr>
                <w:rStyle w:val="Hyperlink"/>
                <w:rFonts w:hint="eastAsia"/>
                <w:noProof/>
                <w:rtl/>
              </w:rPr>
              <w:t>חברתית</w:t>
            </w:r>
            <w:r w:rsidR="00DD04F4" w:rsidRPr="00C12B6A">
              <w:rPr>
                <w:rStyle w:val="Hyperlink"/>
                <w:noProof/>
                <w:rtl/>
              </w:rPr>
              <w:t>-</w:t>
            </w:r>
            <w:r w:rsidR="00DD04F4" w:rsidRPr="00C12B6A">
              <w:rPr>
                <w:rStyle w:val="Hyperlink"/>
                <w:rFonts w:hint="eastAsia"/>
                <w:noProof/>
                <w:rtl/>
              </w:rPr>
              <w:t>כלכלית</w:t>
            </w:r>
            <w:r w:rsidR="00DD04F4" w:rsidRPr="00C12B6A">
              <w:rPr>
                <w:rStyle w:val="Hyperlink"/>
                <w:noProof/>
                <w:rtl/>
              </w:rPr>
              <w:t xml:space="preserve"> </w:t>
            </w:r>
            <w:r w:rsidR="00DD04F4" w:rsidRPr="00C12B6A">
              <w:rPr>
                <w:rStyle w:val="Hyperlink"/>
                <w:rFonts w:hint="eastAsia"/>
                <w:noProof/>
                <w:rtl/>
              </w:rPr>
              <w:t>כוללת</w:t>
            </w:r>
            <w:r w:rsidR="00DD04F4" w:rsidRPr="00C12B6A">
              <w:rPr>
                <w:rStyle w:val="Hyperlink"/>
                <w:noProof/>
                <w:rtl/>
              </w:rPr>
              <w:t xml:space="preserve"> </w:t>
            </w:r>
            <w:r w:rsidR="00DD04F4" w:rsidRPr="00C12B6A">
              <w:rPr>
                <w:rStyle w:val="Hyperlink"/>
                <w:rFonts w:hint="eastAsia"/>
                <w:noProof/>
                <w:rtl/>
              </w:rPr>
              <w:t>לכל</w:t>
            </w:r>
            <w:r w:rsidR="00DD04F4" w:rsidRPr="00C12B6A">
              <w:rPr>
                <w:rStyle w:val="Hyperlink"/>
                <w:noProof/>
                <w:rtl/>
              </w:rPr>
              <w:t xml:space="preserve"> </w:t>
            </w:r>
            <w:r w:rsidR="00DD04F4" w:rsidRPr="00C12B6A">
              <w:rPr>
                <w:rStyle w:val="Hyperlink"/>
                <w:rFonts w:hint="eastAsia"/>
                <w:noProof/>
                <w:rtl/>
              </w:rPr>
              <w:t>מרחב</w:t>
            </w:r>
            <w:r w:rsidR="00DD04F4" w:rsidRPr="00C12B6A">
              <w:rPr>
                <w:rStyle w:val="Hyperlink"/>
                <w:noProof/>
                <w:rtl/>
              </w:rPr>
              <w:t xml:space="preserve"> </w:t>
            </w:r>
            <w:r w:rsidR="00DD04F4" w:rsidRPr="00C12B6A">
              <w:rPr>
                <w:rStyle w:val="Hyperlink"/>
                <w:rFonts w:hint="eastAsia"/>
                <w:noProof/>
                <w:rtl/>
              </w:rPr>
              <w:t>הבדואים</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Toc406105595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14</w:t>
            </w:r>
            <w:r w:rsidR="00DD04F4">
              <w:rPr>
                <w:noProof/>
                <w:webHidden/>
                <w:rtl/>
              </w:rPr>
              <w:fldChar w:fldCharType="end"/>
            </w:r>
          </w:hyperlink>
        </w:p>
        <w:p w:rsidR="00DD04F4" w:rsidRDefault="001A28E9">
          <w:pPr>
            <w:pStyle w:val="TOC2"/>
            <w:rPr>
              <w:rFonts w:asciiTheme="minorHAnsi" w:eastAsiaTheme="minorEastAsia" w:hAnsiTheme="minorHAnsi" w:cstheme="minorBidi"/>
              <w:noProof/>
              <w:sz w:val="22"/>
              <w:szCs w:val="22"/>
              <w:rtl/>
            </w:rPr>
          </w:pPr>
          <w:hyperlink w:anchor="_Toc406105596" w:history="1">
            <w:r w:rsidR="00DD04F4" w:rsidRPr="00C12B6A">
              <w:rPr>
                <w:rStyle w:val="Hyperlink"/>
                <w:noProof/>
                <w:rtl/>
              </w:rPr>
              <w:t>8.2</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חלק</w:t>
            </w:r>
            <w:r w:rsidR="00DD04F4" w:rsidRPr="00C12B6A">
              <w:rPr>
                <w:rStyle w:val="Hyperlink"/>
                <w:noProof/>
                <w:rtl/>
              </w:rPr>
              <w:t xml:space="preserve"> </w:t>
            </w:r>
            <w:r w:rsidR="00DD04F4" w:rsidRPr="00C12B6A">
              <w:rPr>
                <w:rStyle w:val="Hyperlink"/>
                <w:rFonts w:hint="eastAsia"/>
                <w:noProof/>
                <w:rtl/>
              </w:rPr>
              <w:t>שני</w:t>
            </w:r>
            <w:r w:rsidR="00DD04F4" w:rsidRPr="00C12B6A">
              <w:rPr>
                <w:rStyle w:val="Hyperlink"/>
                <w:noProof/>
                <w:rtl/>
              </w:rPr>
              <w:t xml:space="preserve">: </w:t>
            </w:r>
            <w:r w:rsidR="00DD04F4" w:rsidRPr="00C12B6A">
              <w:rPr>
                <w:rStyle w:val="Hyperlink"/>
                <w:rFonts w:hint="eastAsia"/>
                <w:noProof/>
                <w:rtl/>
              </w:rPr>
              <w:t>תכניות</w:t>
            </w:r>
            <w:r w:rsidR="00DD04F4" w:rsidRPr="00C12B6A">
              <w:rPr>
                <w:rStyle w:val="Hyperlink"/>
                <w:noProof/>
                <w:rtl/>
              </w:rPr>
              <w:t xml:space="preserve"> </w:t>
            </w:r>
            <w:r w:rsidR="00DD04F4" w:rsidRPr="00C12B6A">
              <w:rPr>
                <w:rStyle w:val="Hyperlink"/>
                <w:rFonts w:hint="eastAsia"/>
                <w:noProof/>
                <w:rtl/>
              </w:rPr>
              <w:t>חברתיות</w:t>
            </w:r>
            <w:r w:rsidR="00DD04F4" w:rsidRPr="00C12B6A">
              <w:rPr>
                <w:rStyle w:val="Hyperlink"/>
                <w:noProof/>
                <w:rtl/>
              </w:rPr>
              <w:t>-</w:t>
            </w:r>
            <w:r w:rsidR="00DD04F4" w:rsidRPr="00C12B6A">
              <w:rPr>
                <w:rStyle w:val="Hyperlink"/>
                <w:rFonts w:hint="eastAsia"/>
                <w:noProof/>
                <w:rtl/>
              </w:rPr>
              <w:t>כלכליות</w:t>
            </w:r>
            <w:r w:rsidR="00DD04F4" w:rsidRPr="00C12B6A">
              <w:rPr>
                <w:rStyle w:val="Hyperlink"/>
                <w:noProof/>
                <w:rtl/>
              </w:rPr>
              <w:t xml:space="preserve"> </w:t>
            </w:r>
            <w:r w:rsidR="00DD04F4" w:rsidRPr="00C12B6A">
              <w:rPr>
                <w:rStyle w:val="Hyperlink"/>
                <w:rFonts w:hint="eastAsia"/>
                <w:noProof/>
                <w:rtl/>
              </w:rPr>
              <w:t>רשותיות</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Toc406105596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17</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597" w:history="1">
            <w:r w:rsidR="00DD04F4" w:rsidRPr="00C12B6A">
              <w:rPr>
                <w:rStyle w:val="Hyperlink"/>
                <w:noProof/>
                <w:rtl/>
              </w:rPr>
              <w:t>9.</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הצעת</w:t>
            </w:r>
            <w:r w:rsidR="00DD04F4" w:rsidRPr="00C12B6A">
              <w:rPr>
                <w:rStyle w:val="Hyperlink"/>
                <w:noProof/>
                <w:rtl/>
              </w:rPr>
              <w:t xml:space="preserve"> </w:t>
            </w:r>
            <w:r w:rsidR="00DD04F4" w:rsidRPr="00C12B6A">
              <w:rPr>
                <w:rStyle w:val="Hyperlink"/>
                <w:rFonts w:hint="eastAsia"/>
                <w:noProof/>
                <w:rtl/>
              </w:rPr>
              <w:t>המחיר</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Toc406105597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19</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00" w:history="1">
            <w:r w:rsidR="00DD04F4" w:rsidRPr="00C12B6A">
              <w:rPr>
                <w:rStyle w:val="Hyperlink"/>
                <w:noProof/>
                <w:rtl/>
              </w:rPr>
              <w:t>10.</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ליווי</w:t>
            </w:r>
            <w:r w:rsidR="00DD04F4" w:rsidRPr="00C12B6A">
              <w:rPr>
                <w:rStyle w:val="Hyperlink"/>
                <w:noProof/>
                <w:rtl/>
              </w:rPr>
              <w:t xml:space="preserve">, </w:t>
            </w:r>
            <w:r w:rsidR="00DD04F4" w:rsidRPr="00C12B6A">
              <w:rPr>
                <w:rStyle w:val="Hyperlink"/>
                <w:rFonts w:hint="eastAsia"/>
                <w:noProof/>
                <w:rtl/>
              </w:rPr>
              <w:t>הנחייה</w:t>
            </w:r>
            <w:r w:rsidR="00DD04F4" w:rsidRPr="00C12B6A">
              <w:rPr>
                <w:rStyle w:val="Hyperlink"/>
                <w:noProof/>
                <w:rtl/>
              </w:rPr>
              <w:t xml:space="preserve">, </w:t>
            </w:r>
            <w:r w:rsidR="00DD04F4" w:rsidRPr="00C12B6A">
              <w:rPr>
                <w:rStyle w:val="Hyperlink"/>
                <w:rFonts w:hint="eastAsia"/>
                <w:noProof/>
                <w:rtl/>
              </w:rPr>
              <w:t>מעקב</w:t>
            </w:r>
            <w:r w:rsidR="00DD04F4" w:rsidRPr="00C12B6A">
              <w:rPr>
                <w:rStyle w:val="Hyperlink"/>
                <w:noProof/>
                <w:rtl/>
              </w:rPr>
              <w:t xml:space="preserve">, </w:t>
            </w:r>
            <w:r w:rsidR="00DD04F4" w:rsidRPr="00C12B6A">
              <w:rPr>
                <w:rStyle w:val="Hyperlink"/>
                <w:rFonts w:hint="eastAsia"/>
                <w:noProof/>
                <w:rtl/>
              </w:rPr>
              <w:t>דיווח</w:t>
            </w:r>
            <w:r w:rsidR="00DD04F4" w:rsidRPr="00C12B6A">
              <w:rPr>
                <w:rStyle w:val="Hyperlink"/>
                <w:noProof/>
                <w:rtl/>
              </w:rPr>
              <w:t xml:space="preserve"> </w:t>
            </w:r>
            <w:r w:rsidR="00DD04F4" w:rsidRPr="00C12B6A">
              <w:rPr>
                <w:rStyle w:val="Hyperlink"/>
                <w:rFonts w:hint="eastAsia"/>
                <w:noProof/>
                <w:rtl/>
              </w:rPr>
              <w:t>ותיעוד</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Toc406105600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21</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01" w:history="1">
            <w:r w:rsidR="00DD04F4" w:rsidRPr="00C12B6A">
              <w:rPr>
                <w:rStyle w:val="Hyperlink"/>
                <w:noProof/>
                <w:rtl/>
              </w:rPr>
              <w:t>11.</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מנהלה</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Toc406105601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22</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02" w:history="1">
            <w:r w:rsidR="00DD04F4" w:rsidRPr="00C12B6A">
              <w:rPr>
                <w:rStyle w:val="Hyperlink"/>
                <w:noProof/>
                <w:rtl/>
              </w:rPr>
              <w:t>12.</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שלבי</w:t>
            </w:r>
            <w:r w:rsidR="00DD04F4" w:rsidRPr="00C12B6A">
              <w:rPr>
                <w:rStyle w:val="Hyperlink"/>
                <w:noProof/>
                <w:rtl/>
              </w:rPr>
              <w:t xml:space="preserve"> </w:t>
            </w:r>
            <w:r w:rsidR="00DD04F4" w:rsidRPr="00C12B6A">
              <w:rPr>
                <w:rStyle w:val="Hyperlink"/>
                <w:rFonts w:hint="eastAsia"/>
                <w:noProof/>
                <w:rtl/>
              </w:rPr>
              <w:t>המכרז</w:t>
            </w:r>
            <w:r w:rsidR="00DD04F4" w:rsidRPr="00C12B6A">
              <w:rPr>
                <w:rStyle w:val="Hyperlink"/>
                <w:noProof/>
                <w:rtl/>
              </w:rPr>
              <w:t xml:space="preserve">, </w:t>
            </w:r>
            <w:r w:rsidR="00DD04F4" w:rsidRPr="00C12B6A">
              <w:rPr>
                <w:rStyle w:val="Hyperlink"/>
                <w:rFonts w:hint="eastAsia"/>
                <w:noProof/>
                <w:rtl/>
              </w:rPr>
              <w:t>בדיקת</w:t>
            </w:r>
            <w:r w:rsidR="00DD04F4" w:rsidRPr="00C12B6A">
              <w:rPr>
                <w:rStyle w:val="Hyperlink"/>
                <w:noProof/>
                <w:rtl/>
              </w:rPr>
              <w:t xml:space="preserve"> </w:t>
            </w:r>
            <w:r w:rsidR="00DD04F4" w:rsidRPr="00C12B6A">
              <w:rPr>
                <w:rStyle w:val="Hyperlink"/>
                <w:rFonts w:hint="eastAsia"/>
                <w:noProof/>
                <w:rtl/>
              </w:rPr>
              <w:t>ההצעות</w:t>
            </w:r>
            <w:r w:rsidR="00DD04F4" w:rsidRPr="00C12B6A">
              <w:rPr>
                <w:rStyle w:val="Hyperlink"/>
                <w:noProof/>
                <w:rtl/>
              </w:rPr>
              <w:t xml:space="preserve">, </w:t>
            </w:r>
            <w:r w:rsidR="00DD04F4" w:rsidRPr="00C12B6A">
              <w:rPr>
                <w:rStyle w:val="Hyperlink"/>
                <w:rFonts w:hint="eastAsia"/>
                <w:noProof/>
                <w:rtl/>
              </w:rPr>
              <w:t>הערכתן</w:t>
            </w:r>
            <w:r w:rsidR="00DD04F4" w:rsidRPr="00C12B6A">
              <w:rPr>
                <w:rStyle w:val="Hyperlink"/>
                <w:noProof/>
                <w:rtl/>
              </w:rPr>
              <w:t xml:space="preserve"> </w:t>
            </w:r>
            <w:r w:rsidR="00DD04F4" w:rsidRPr="00C12B6A">
              <w:rPr>
                <w:rStyle w:val="Hyperlink"/>
                <w:rFonts w:hint="eastAsia"/>
                <w:noProof/>
                <w:rtl/>
              </w:rPr>
              <w:t>ובחירת</w:t>
            </w:r>
            <w:r w:rsidR="00DD04F4" w:rsidRPr="00C12B6A">
              <w:rPr>
                <w:rStyle w:val="Hyperlink"/>
                <w:noProof/>
                <w:rtl/>
              </w:rPr>
              <w:t xml:space="preserve"> </w:t>
            </w:r>
            <w:r w:rsidR="00DD04F4" w:rsidRPr="00C12B6A">
              <w:rPr>
                <w:rStyle w:val="Hyperlink"/>
                <w:rFonts w:hint="eastAsia"/>
                <w:noProof/>
                <w:rtl/>
              </w:rPr>
              <w:t>הזוכה</w:t>
            </w:r>
            <w:r w:rsidR="00DD04F4" w:rsidRPr="00C12B6A">
              <w:rPr>
                <w:rStyle w:val="Hyperlink"/>
                <w:noProof/>
                <w:rtl/>
              </w:rPr>
              <w:t xml:space="preserve"> </w:t>
            </w:r>
            <w:r w:rsidR="00DD04F4" w:rsidRPr="00C12B6A">
              <w:rPr>
                <w:rStyle w:val="Hyperlink"/>
                <w:rFonts w:hint="eastAsia"/>
                <w:noProof/>
                <w:rtl/>
              </w:rPr>
              <w:t>במכרז</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Toc406105602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24</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03" w:history="1">
            <w:r w:rsidR="00DD04F4" w:rsidRPr="00C12B6A">
              <w:rPr>
                <w:rStyle w:val="Hyperlink"/>
                <w:noProof/>
                <w:rtl/>
              </w:rPr>
              <w:t>13.</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התחייבויות</w:t>
            </w:r>
            <w:r w:rsidR="00DD04F4" w:rsidRPr="00C12B6A">
              <w:rPr>
                <w:rStyle w:val="Hyperlink"/>
                <w:noProof/>
                <w:rtl/>
              </w:rPr>
              <w:t xml:space="preserve"> </w:t>
            </w:r>
            <w:r w:rsidR="00DD04F4" w:rsidRPr="00C12B6A">
              <w:rPr>
                <w:rStyle w:val="Hyperlink"/>
                <w:rFonts w:hint="eastAsia"/>
                <w:noProof/>
                <w:rtl/>
              </w:rPr>
              <w:t>ואישורים</w:t>
            </w:r>
            <w:r w:rsidR="00DD04F4" w:rsidRPr="00C12B6A">
              <w:rPr>
                <w:rStyle w:val="Hyperlink"/>
                <w:noProof/>
                <w:rtl/>
              </w:rPr>
              <w:t xml:space="preserve"> </w:t>
            </w:r>
            <w:r w:rsidR="00DD04F4" w:rsidRPr="00C12B6A">
              <w:rPr>
                <w:rStyle w:val="Hyperlink"/>
                <w:rFonts w:hint="eastAsia"/>
                <w:noProof/>
                <w:rtl/>
              </w:rPr>
              <w:t>שידרשו</w:t>
            </w:r>
            <w:r w:rsidR="00DD04F4" w:rsidRPr="00C12B6A">
              <w:rPr>
                <w:rStyle w:val="Hyperlink"/>
                <w:noProof/>
                <w:rtl/>
              </w:rPr>
              <w:t xml:space="preserve"> </w:t>
            </w:r>
            <w:r w:rsidR="00DD04F4" w:rsidRPr="00C12B6A">
              <w:rPr>
                <w:rStyle w:val="Hyperlink"/>
                <w:rFonts w:hint="eastAsia"/>
                <w:noProof/>
                <w:rtl/>
              </w:rPr>
              <w:t>מזוכה</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Toc406105603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25</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04" w:history="1">
            <w:r w:rsidR="00DD04F4" w:rsidRPr="00C12B6A">
              <w:rPr>
                <w:rStyle w:val="Hyperlink"/>
                <w:noProof/>
                <w:rtl/>
              </w:rPr>
              <w:t>14.</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זכויות</w:t>
            </w:r>
            <w:r w:rsidR="00DD04F4" w:rsidRPr="00C12B6A">
              <w:rPr>
                <w:rStyle w:val="Hyperlink"/>
                <w:noProof/>
                <w:rtl/>
              </w:rPr>
              <w:t xml:space="preserve"> </w:t>
            </w:r>
            <w:r w:rsidR="00DD04F4" w:rsidRPr="00C12B6A">
              <w:rPr>
                <w:rStyle w:val="Hyperlink"/>
                <w:rFonts w:hint="eastAsia"/>
                <w:noProof/>
                <w:rtl/>
              </w:rPr>
              <w:t>עורך</w:t>
            </w:r>
            <w:r w:rsidR="00DD04F4" w:rsidRPr="00C12B6A">
              <w:rPr>
                <w:rStyle w:val="Hyperlink"/>
                <w:noProof/>
                <w:rtl/>
              </w:rPr>
              <w:t xml:space="preserve"> </w:t>
            </w:r>
            <w:r w:rsidR="00DD04F4" w:rsidRPr="00C12B6A">
              <w:rPr>
                <w:rStyle w:val="Hyperlink"/>
                <w:rFonts w:hint="eastAsia"/>
                <w:noProof/>
                <w:rtl/>
              </w:rPr>
              <w:t>המכרז</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Toc406105604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26</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05" w:history="1">
            <w:r w:rsidR="00DD04F4" w:rsidRPr="00C12B6A">
              <w:rPr>
                <w:rStyle w:val="Hyperlink"/>
                <w:noProof/>
                <w:rtl/>
              </w:rPr>
              <w:t>15.</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הגשת</w:t>
            </w:r>
            <w:r w:rsidR="00DD04F4" w:rsidRPr="00C12B6A">
              <w:rPr>
                <w:rStyle w:val="Hyperlink"/>
                <w:noProof/>
                <w:rtl/>
              </w:rPr>
              <w:t xml:space="preserve"> </w:t>
            </w:r>
            <w:r w:rsidR="00DD04F4" w:rsidRPr="00C12B6A">
              <w:rPr>
                <w:rStyle w:val="Hyperlink"/>
                <w:rFonts w:hint="eastAsia"/>
                <w:noProof/>
                <w:rtl/>
              </w:rPr>
              <w:t>הצעה</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Toc406105605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27</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06" w:history="1">
            <w:r w:rsidR="00DD04F4" w:rsidRPr="00C12B6A">
              <w:rPr>
                <w:rStyle w:val="Hyperlink"/>
                <w:noProof/>
                <w:rtl/>
              </w:rPr>
              <w:t>16.</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בעלות</w:t>
            </w:r>
            <w:r w:rsidR="00DD04F4" w:rsidRPr="00C12B6A">
              <w:rPr>
                <w:rStyle w:val="Hyperlink"/>
                <w:noProof/>
                <w:rtl/>
              </w:rPr>
              <w:t xml:space="preserve"> </w:t>
            </w:r>
            <w:r w:rsidR="00DD04F4" w:rsidRPr="00C12B6A">
              <w:rPr>
                <w:rStyle w:val="Hyperlink"/>
                <w:rFonts w:hint="eastAsia"/>
                <w:noProof/>
                <w:rtl/>
              </w:rPr>
              <w:t>על</w:t>
            </w:r>
            <w:r w:rsidR="00DD04F4" w:rsidRPr="00C12B6A">
              <w:rPr>
                <w:rStyle w:val="Hyperlink"/>
                <w:noProof/>
                <w:rtl/>
              </w:rPr>
              <w:t xml:space="preserve"> </w:t>
            </w:r>
            <w:r w:rsidR="00DD04F4" w:rsidRPr="00C12B6A">
              <w:rPr>
                <w:rStyle w:val="Hyperlink"/>
                <w:rFonts w:hint="eastAsia"/>
                <w:noProof/>
                <w:rtl/>
              </w:rPr>
              <w:t>המכרז</w:t>
            </w:r>
            <w:r w:rsidR="00DD04F4" w:rsidRPr="00C12B6A">
              <w:rPr>
                <w:rStyle w:val="Hyperlink"/>
                <w:noProof/>
                <w:rtl/>
              </w:rPr>
              <w:t xml:space="preserve"> </w:t>
            </w:r>
            <w:r w:rsidR="00DD04F4" w:rsidRPr="00C12B6A">
              <w:rPr>
                <w:rStyle w:val="Hyperlink"/>
                <w:rFonts w:hint="eastAsia"/>
                <w:noProof/>
                <w:rtl/>
              </w:rPr>
              <w:t>ועל</w:t>
            </w:r>
            <w:r w:rsidR="00DD04F4" w:rsidRPr="00C12B6A">
              <w:rPr>
                <w:rStyle w:val="Hyperlink"/>
                <w:noProof/>
                <w:rtl/>
              </w:rPr>
              <w:t xml:space="preserve"> </w:t>
            </w:r>
            <w:r w:rsidR="00DD04F4" w:rsidRPr="00C12B6A">
              <w:rPr>
                <w:rStyle w:val="Hyperlink"/>
                <w:rFonts w:hint="eastAsia"/>
                <w:noProof/>
                <w:rtl/>
              </w:rPr>
              <w:t>ההצעה</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Toc406105606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28</w:t>
            </w:r>
            <w:r w:rsidR="00DD04F4">
              <w:rPr>
                <w:noProof/>
                <w:webHidden/>
                <w:rtl/>
              </w:rPr>
              <w:fldChar w:fldCharType="end"/>
            </w:r>
          </w:hyperlink>
        </w:p>
        <w:p w:rsidR="00DD04F4" w:rsidRDefault="001A28E9" w:rsidP="00DD04F4">
          <w:pPr>
            <w:pStyle w:val="TOC1"/>
            <w:rPr>
              <w:rFonts w:asciiTheme="minorHAnsi" w:eastAsiaTheme="minorEastAsia" w:hAnsiTheme="minorHAnsi" w:cstheme="minorBidi"/>
              <w:noProof/>
              <w:sz w:val="22"/>
              <w:szCs w:val="22"/>
              <w:rtl/>
            </w:rPr>
          </w:pPr>
          <w:hyperlink w:anchor="_Toc406105607" w:history="1">
            <w:r w:rsidR="00DD04F4">
              <w:rPr>
                <w:rStyle w:val="Hyperlink"/>
                <w:rFonts w:hint="cs"/>
                <w:noProof/>
                <w:rtl/>
              </w:rPr>
              <w:t>17.</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מחירים</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Toc406105607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28</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08" w:history="1">
            <w:r w:rsidR="00DD04F4" w:rsidRPr="00C12B6A">
              <w:rPr>
                <w:rStyle w:val="Hyperlink"/>
                <w:noProof/>
                <w:rtl/>
              </w:rPr>
              <w:t>18.</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הצמדה</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Toc406105608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29</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09" w:history="1">
            <w:r w:rsidR="00DD04F4" w:rsidRPr="00C12B6A">
              <w:rPr>
                <w:rStyle w:val="Hyperlink"/>
                <w:noProof/>
                <w:rtl/>
              </w:rPr>
              <w:t>19.</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סמכות</w:t>
            </w:r>
            <w:r w:rsidR="00DD04F4" w:rsidRPr="00C12B6A">
              <w:rPr>
                <w:rStyle w:val="Hyperlink"/>
                <w:noProof/>
                <w:rtl/>
              </w:rPr>
              <w:t xml:space="preserve"> </w:t>
            </w:r>
            <w:r w:rsidR="00DD04F4" w:rsidRPr="00C12B6A">
              <w:rPr>
                <w:rStyle w:val="Hyperlink"/>
                <w:rFonts w:hint="eastAsia"/>
                <w:noProof/>
                <w:rtl/>
              </w:rPr>
              <w:t>השיפוט</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Toc406105609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29</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10" w:history="1">
            <w:r w:rsidR="00DD04F4" w:rsidRPr="00C12B6A">
              <w:rPr>
                <w:rStyle w:val="Hyperlink"/>
                <w:noProof/>
                <w:rtl/>
              </w:rPr>
              <w:t>20.</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שפת</w:t>
            </w:r>
            <w:r w:rsidR="00DD04F4" w:rsidRPr="00C12B6A">
              <w:rPr>
                <w:rStyle w:val="Hyperlink"/>
                <w:noProof/>
                <w:rtl/>
              </w:rPr>
              <w:t xml:space="preserve"> </w:t>
            </w:r>
            <w:r w:rsidR="00DD04F4" w:rsidRPr="00C12B6A">
              <w:rPr>
                <w:rStyle w:val="Hyperlink"/>
                <w:rFonts w:hint="eastAsia"/>
                <w:noProof/>
                <w:rtl/>
              </w:rPr>
              <w:t>ההצעה</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Toc406105610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29</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11" w:history="1">
            <w:r w:rsidR="00DD04F4" w:rsidRPr="00C12B6A">
              <w:rPr>
                <w:rStyle w:val="Hyperlink"/>
                <w:noProof/>
                <w:rtl/>
              </w:rPr>
              <w:t>21.</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הגשת</w:t>
            </w:r>
            <w:r w:rsidR="00DD04F4" w:rsidRPr="00C12B6A">
              <w:rPr>
                <w:rStyle w:val="Hyperlink"/>
                <w:noProof/>
                <w:rtl/>
              </w:rPr>
              <w:t xml:space="preserve"> </w:t>
            </w:r>
            <w:r w:rsidR="00DD04F4" w:rsidRPr="00C12B6A">
              <w:rPr>
                <w:rStyle w:val="Hyperlink"/>
                <w:rFonts w:hint="eastAsia"/>
                <w:noProof/>
                <w:rtl/>
              </w:rPr>
              <w:t>חשבונות</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Toc406105611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29</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12" w:history="1">
            <w:r w:rsidR="00DD04F4" w:rsidRPr="00C12B6A">
              <w:rPr>
                <w:rStyle w:val="Hyperlink"/>
                <w:noProof/>
                <w:rtl/>
              </w:rPr>
              <w:t>22.</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זכויות</w:t>
            </w:r>
            <w:r w:rsidR="00DD04F4" w:rsidRPr="00C12B6A">
              <w:rPr>
                <w:rStyle w:val="Hyperlink"/>
                <w:noProof/>
                <w:rtl/>
              </w:rPr>
              <w:t xml:space="preserve"> </w:t>
            </w:r>
            <w:r w:rsidR="00DD04F4" w:rsidRPr="00C12B6A">
              <w:rPr>
                <w:rStyle w:val="Hyperlink"/>
                <w:rFonts w:hint="eastAsia"/>
                <w:noProof/>
                <w:rtl/>
              </w:rPr>
              <w:t>יוצרים</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Toc406105612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30</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13" w:history="1">
            <w:r w:rsidR="00DD04F4" w:rsidRPr="00C12B6A">
              <w:rPr>
                <w:rStyle w:val="Hyperlink"/>
                <w:noProof/>
                <w:rtl/>
              </w:rPr>
              <w:t>23.</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תנאים</w:t>
            </w:r>
            <w:r w:rsidR="00DD04F4" w:rsidRPr="00C12B6A">
              <w:rPr>
                <w:rStyle w:val="Hyperlink"/>
                <w:noProof/>
                <w:rtl/>
              </w:rPr>
              <w:t xml:space="preserve"> </w:t>
            </w:r>
            <w:r w:rsidR="00DD04F4" w:rsidRPr="00C12B6A">
              <w:rPr>
                <w:rStyle w:val="Hyperlink"/>
                <w:rFonts w:hint="eastAsia"/>
                <w:noProof/>
                <w:rtl/>
              </w:rPr>
              <w:t>והפרות</w:t>
            </w:r>
            <w:r w:rsidR="00DD04F4" w:rsidRPr="00C12B6A">
              <w:rPr>
                <w:rStyle w:val="Hyperlink"/>
                <w:noProof/>
                <w:rtl/>
              </w:rPr>
              <w:t xml:space="preserve"> </w:t>
            </w:r>
            <w:r w:rsidR="00DD04F4" w:rsidRPr="00C12B6A">
              <w:rPr>
                <w:rStyle w:val="Hyperlink"/>
                <w:rFonts w:hint="eastAsia"/>
                <w:noProof/>
                <w:rtl/>
              </w:rPr>
              <w:t>יסודיות</w:t>
            </w:r>
            <w:r w:rsidR="00DD04F4" w:rsidRPr="00C12B6A">
              <w:rPr>
                <w:rStyle w:val="Hyperlink"/>
                <w:noProof/>
                <w:rtl/>
              </w:rPr>
              <w:t xml:space="preserve"> </w:t>
            </w:r>
            <w:r w:rsidR="00DD04F4" w:rsidRPr="00C12B6A">
              <w:rPr>
                <w:rStyle w:val="Hyperlink"/>
                <w:rFonts w:hint="eastAsia"/>
                <w:noProof/>
                <w:rtl/>
              </w:rPr>
              <w:t>להפסקת</w:t>
            </w:r>
            <w:r w:rsidR="00DD04F4" w:rsidRPr="00C12B6A">
              <w:rPr>
                <w:rStyle w:val="Hyperlink"/>
                <w:noProof/>
                <w:rtl/>
              </w:rPr>
              <w:t xml:space="preserve"> </w:t>
            </w:r>
            <w:r w:rsidR="00DD04F4" w:rsidRPr="00C12B6A">
              <w:rPr>
                <w:rStyle w:val="Hyperlink"/>
                <w:rFonts w:hint="eastAsia"/>
                <w:noProof/>
                <w:rtl/>
              </w:rPr>
              <w:t>ההתקשרות</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Toc406105613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30</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14" w:history="1">
            <w:r w:rsidR="00DD04F4" w:rsidRPr="00C12B6A">
              <w:rPr>
                <w:rStyle w:val="Hyperlink"/>
                <w:rFonts w:ascii="Times New Roman" w:hAnsi="Times New Roman"/>
                <w:noProof/>
                <w:rtl/>
              </w:rPr>
              <w:t>24.</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התקשרות</w:t>
            </w:r>
            <w:r w:rsidR="00DD04F4" w:rsidRPr="00C12B6A">
              <w:rPr>
                <w:rStyle w:val="Hyperlink"/>
                <w:noProof/>
                <w:rtl/>
              </w:rPr>
              <w:t xml:space="preserve"> </w:t>
            </w:r>
            <w:r w:rsidR="00DD04F4" w:rsidRPr="00C12B6A">
              <w:rPr>
                <w:rStyle w:val="Hyperlink"/>
                <w:rFonts w:hint="eastAsia"/>
                <w:noProof/>
                <w:rtl/>
              </w:rPr>
              <w:t>המשרד</w:t>
            </w:r>
            <w:r w:rsidR="00DD04F4" w:rsidRPr="00C12B6A">
              <w:rPr>
                <w:rStyle w:val="Hyperlink"/>
                <w:noProof/>
                <w:rtl/>
              </w:rPr>
              <w:t xml:space="preserve"> </w:t>
            </w:r>
            <w:r w:rsidR="00DD04F4" w:rsidRPr="00C12B6A">
              <w:rPr>
                <w:rStyle w:val="Hyperlink"/>
                <w:rFonts w:hint="eastAsia"/>
                <w:noProof/>
                <w:rtl/>
              </w:rPr>
              <w:t>עם</w:t>
            </w:r>
            <w:r w:rsidR="00DD04F4" w:rsidRPr="00C12B6A">
              <w:rPr>
                <w:rStyle w:val="Hyperlink"/>
                <w:noProof/>
                <w:rtl/>
              </w:rPr>
              <w:t xml:space="preserve"> </w:t>
            </w:r>
            <w:r w:rsidR="00DD04F4" w:rsidRPr="00C12B6A">
              <w:rPr>
                <w:rStyle w:val="Hyperlink"/>
                <w:rFonts w:hint="eastAsia"/>
                <w:noProof/>
                <w:rtl/>
              </w:rPr>
              <w:t>הזוכה</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Toc406105614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31</w:t>
            </w:r>
            <w:r w:rsidR="00DD04F4">
              <w:rPr>
                <w:noProof/>
                <w:webHidden/>
                <w:rtl/>
              </w:rPr>
              <w:fldChar w:fldCharType="end"/>
            </w:r>
          </w:hyperlink>
        </w:p>
        <w:p w:rsidR="00DD04F4" w:rsidRDefault="001A28E9">
          <w:pPr>
            <w:pStyle w:val="TOC1"/>
            <w:tabs>
              <w:tab w:val="left" w:pos="1200"/>
            </w:tabs>
            <w:rPr>
              <w:rFonts w:asciiTheme="minorHAnsi" w:eastAsiaTheme="minorEastAsia" w:hAnsiTheme="minorHAnsi" w:cstheme="minorBidi"/>
              <w:noProof/>
              <w:sz w:val="22"/>
              <w:szCs w:val="22"/>
              <w:rtl/>
            </w:rPr>
          </w:pPr>
          <w:hyperlink w:anchor="_Toc406105615" w:history="1">
            <w:r w:rsidR="00DD04F4" w:rsidRPr="00C12B6A">
              <w:rPr>
                <w:rStyle w:val="Hyperlink"/>
                <w:noProof/>
                <w:rtl/>
              </w:rPr>
              <w:t>25.</w:t>
            </w:r>
            <w:r w:rsidR="00DD04F4">
              <w:rPr>
                <w:rFonts w:asciiTheme="minorHAnsi" w:eastAsiaTheme="minorEastAsia" w:hAnsiTheme="minorHAnsi" w:cstheme="minorBidi"/>
                <w:noProof/>
                <w:sz w:val="22"/>
                <w:szCs w:val="22"/>
                <w:rtl/>
              </w:rPr>
              <w:tab/>
            </w:r>
            <w:r w:rsidR="00DD04F4" w:rsidRPr="00C12B6A">
              <w:rPr>
                <w:rStyle w:val="Hyperlink"/>
                <w:rFonts w:hint="eastAsia"/>
                <w:noProof/>
                <w:rtl/>
              </w:rPr>
              <w:t>רשימת</w:t>
            </w:r>
            <w:r w:rsidR="00DD04F4" w:rsidRPr="00C12B6A">
              <w:rPr>
                <w:rStyle w:val="Hyperlink"/>
                <w:noProof/>
                <w:rtl/>
              </w:rPr>
              <w:t xml:space="preserve"> </w:t>
            </w:r>
            <w:r w:rsidR="00DD04F4" w:rsidRPr="00C12B6A">
              <w:rPr>
                <w:rStyle w:val="Hyperlink"/>
                <w:rFonts w:hint="eastAsia"/>
                <w:noProof/>
                <w:rtl/>
              </w:rPr>
              <w:t>נספחים</w:t>
            </w:r>
            <w:r w:rsidR="00DD04F4" w:rsidRPr="00C12B6A">
              <w:rPr>
                <w:rStyle w:val="Hyperlink"/>
                <w:noProof/>
                <w:rtl/>
              </w:rPr>
              <w:t xml:space="preserve"> </w:t>
            </w:r>
            <w:r w:rsidR="00DD04F4" w:rsidRPr="00C12B6A">
              <w:rPr>
                <w:rStyle w:val="Hyperlink"/>
                <w:rFonts w:hint="eastAsia"/>
                <w:noProof/>
                <w:rtl/>
              </w:rPr>
              <w:t>למכרז</w:t>
            </w:r>
            <w:r w:rsidR="00DD04F4" w:rsidRPr="00C12B6A">
              <w:rPr>
                <w:rStyle w:val="Hyperlink"/>
                <w:noProof/>
                <w:rtl/>
              </w:rPr>
              <w:t xml:space="preserve"> </w:t>
            </w:r>
            <w:r w:rsidR="00DD04F4" w:rsidRPr="00C12B6A">
              <w:rPr>
                <w:rStyle w:val="Hyperlink"/>
                <w:rFonts w:hint="eastAsia"/>
                <w:noProof/>
                <w:rtl/>
              </w:rPr>
              <w:t>מס</w:t>
            </w:r>
            <w:r w:rsidR="00DD04F4" w:rsidRPr="00C12B6A">
              <w:rPr>
                <w:rStyle w:val="Hyperlink"/>
                <w:noProof/>
                <w:rtl/>
              </w:rPr>
              <w:t>' 69/2014</w:t>
            </w:r>
            <w:r w:rsidR="00DD04F4">
              <w:rPr>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Toc406105615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38</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16" w:history="1">
            <w:r w:rsidR="00DD04F4" w:rsidRPr="00C12B6A">
              <w:rPr>
                <w:rStyle w:val="Hyperlink"/>
                <w:rFonts w:hint="eastAsia"/>
                <w:noProof/>
                <w:rtl/>
              </w:rPr>
              <w:t>נספח</w:t>
            </w:r>
            <w:r w:rsidR="00DD04F4" w:rsidRPr="00C12B6A">
              <w:rPr>
                <w:rStyle w:val="Hyperlink"/>
                <w:noProof/>
                <w:rtl/>
              </w:rPr>
              <w:t xml:space="preserve"> 1</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Toc406105616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39</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17" w:history="1">
            <w:r w:rsidR="00DD04F4" w:rsidRPr="00C12B6A">
              <w:rPr>
                <w:rStyle w:val="Hyperlink"/>
                <w:rFonts w:hint="eastAsia"/>
                <w:noProof/>
                <w:rtl/>
              </w:rPr>
              <w:t>נספח</w:t>
            </w:r>
            <w:r w:rsidR="00DD04F4" w:rsidRPr="00C12B6A">
              <w:rPr>
                <w:rStyle w:val="Hyperlink"/>
                <w:noProof/>
                <w:rtl/>
              </w:rPr>
              <w:t xml:space="preserve"> 2</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Toc406105617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40</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18" w:history="1">
            <w:r w:rsidR="00DD04F4" w:rsidRPr="00C12B6A">
              <w:rPr>
                <w:rStyle w:val="Hyperlink"/>
                <w:rFonts w:hint="eastAsia"/>
                <w:noProof/>
                <w:rtl/>
              </w:rPr>
              <w:t>נספח</w:t>
            </w:r>
            <w:r w:rsidR="00DD04F4" w:rsidRPr="00C12B6A">
              <w:rPr>
                <w:rStyle w:val="Hyperlink"/>
                <w:noProof/>
                <w:rtl/>
              </w:rPr>
              <w:t xml:space="preserve"> 3</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Toc406105618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41</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19" w:history="1">
            <w:r w:rsidR="00DD04F4" w:rsidRPr="00C12B6A">
              <w:rPr>
                <w:rStyle w:val="Hyperlink"/>
                <w:rFonts w:hint="eastAsia"/>
                <w:noProof/>
                <w:rtl/>
              </w:rPr>
              <w:t>נספח</w:t>
            </w:r>
            <w:r w:rsidR="00DD04F4" w:rsidRPr="00C12B6A">
              <w:rPr>
                <w:rStyle w:val="Hyperlink"/>
                <w:noProof/>
                <w:rtl/>
              </w:rPr>
              <w:t xml:space="preserve"> 4</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Toc406105619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42</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20" w:history="1">
            <w:r w:rsidR="00DD04F4" w:rsidRPr="00C12B6A">
              <w:rPr>
                <w:rStyle w:val="Hyperlink"/>
                <w:rFonts w:hint="eastAsia"/>
                <w:noProof/>
                <w:rtl/>
              </w:rPr>
              <w:t>נספח</w:t>
            </w:r>
            <w:r w:rsidR="00DD04F4" w:rsidRPr="00C12B6A">
              <w:rPr>
                <w:rStyle w:val="Hyperlink"/>
                <w:noProof/>
                <w:rtl/>
              </w:rPr>
              <w:t xml:space="preserve"> 5</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Toc406105620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43</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21" w:history="1">
            <w:r w:rsidR="00DD04F4" w:rsidRPr="00C12B6A">
              <w:rPr>
                <w:rStyle w:val="Hyperlink"/>
                <w:rFonts w:hint="eastAsia"/>
                <w:noProof/>
                <w:rtl/>
              </w:rPr>
              <w:t>נספח</w:t>
            </w:r>
            <w:r w:rsidR="00DD04F4" w:rsidRPr="00C12B6A">
              <w:rPr>
                <w:rStyle w:val="Hyperlink"/>
                <w:noProof/>
                <w:rtl/>
              </w:rPr>
              <w:t xml:space="preserve"> 6</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Toc406105621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44</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22" w:history="1">
            <w:r w:rsidR="00DD04F4" w:rsidRPr="00C12B6A">
              <w:rPr>
                <w:rStyle w:val="Hyperlink"/>
                <w:rFonts w:hint="eastAsia"/>
                <w:noProof/>
                <w:rtl/>
              </w:rPr>
              <w:t>נספח</w:t>
            </w:r>
            <w:r w:rsidR="00DD04F4" w:rsidRPr="00C12B6A">
              <w:rPr>
                <w:rStyle w:val="Hyperlink"/>
                <w:noProof/>
                <w:rtl/>
              </w:rPr>
              <w:t xml:space="preserve"> 7</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Toc406105622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45</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23" w:history="1">
            <w:r w:rsidR="00DD04F4" w:rsidRPr="00C12B6A">
              <w:rPr>
                <w:rStyle w:val="Hyperlink"/>
                <w:rFonts w:hint="eastAsia"/>
                <w:noProof/>
                <w:rtl/>
              </w:rPr>
              <w:t>נספח</w:t>
            </w:r>
            <w:r w:rsidR="00DD04F4" w:rsidRPr="00C12B6A">
              <w:rPr>
                <w:rStyle w:val="Hyperlink"/>
                <w:noProof/>
                <w:rtl/>
              </w:rPr>
              <w:t xml:space="preserve"> 8</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Toc406105623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46</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24" w:history="1">
            <w:r w:rsidR="00DD04F4" w:rsidRPr="00C12B6A">
              <w:rPr>
                <w:rStyle w:val="Hyperlink"/>
                <w:rFonts w:hint="eastAsia"/>
                <w:noProof/>
                <w:rtl/>
              </w:rPr>
              <w:t>נספח</w:t>
            </w:r>
            <w:r w:rsidR="00DD04F4" w:rsidRPr="00C12B6A">
              <w:rPr>
                <w:rStyle w:val="Hyperlink"/>
                <w:noProof/>
                <w:rtl/>
              </w:rPr>
              <w:t xml:space="preserve"> 9</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Toc406105624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47</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25" w:history="1">
            <w:r w:rsidR="00DD04F4" w:rsidRPr="00C12B6A">
              <w:rPr>
                <w:rStyle w:val="Hyperlink"/>
                <w:rFonts w:hint="eastAsia"/>
                <w:noProof/>
                <w:rtl/>
              </w:rPr>
              <w:t>נספח</w:t>
            </w:r>
            <w:r w:rsidR="00DD04F4" w:rsidRPr="00C12B6A">
              <w:rPr>
                <w:rStyle w:val="Hyperlink"/>
                <w:noProof/>
                <w:rtl/>
              </w:rPr>
              <w:t xml:space="preserve"> 10</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Toc406105625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48</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26" w:history="1">
            <w:r w:rsidR="00DD04F4" w:rsidRPr="00C12B6A">
              <w:rPr>
                <w:rStyle w:val="Hyperlink"/>
                <w:rFonts w:hint="eastAsia"/>
                <w:noProof/>
                <w:rtl/>
              </w:rPr>
              <w:t>נספח</w:t>
            </w:r>
            <w:r w:rsidR="00DD04F4" w:rsidRPr="00C12B6A">
              <w:rPr>
                <w:rStyle w:val="Hyperlink"/>
                <w:noProof/>
                <w:rtl/>
              </w:rPr>
              <w:t xml:space="preserve"> 11</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Toc406105626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49</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27" w:history="1">
            <w:r w:rsidR="00DD04F4" w:rsidRPr="00C12B6A">
              <w:rPr>
                <w:rStyle w:val="Hyperlink"/>
                <w:rFonts w:hint="eastAsia"/>
                <w:noProof/>
                <w:rtl/>
              </w:rPr>
              <w:t>נספח</w:t>
            </w:r>
            <w:r w:rsidR="00DD04F4" w:rsidRPr="00C12B6A">
              <w:rPr>
                <w:rStyle w:val="Hyperlink"/>
                <w:noProof/>
                <w:rtl/>
              </w:rPr>
              <w:t xml:space="preserve"> 12</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Toc406105627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50</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28" w:history="1">
            <w:r w:rsidR="00DD04F4" w:rsidRPr="00C12B6A">
              <w:rPr>
                <w:rStyle w:val="Hyperlink"/>
                <w:rFonts w:hint="eastAsia"/>
                <w:noProof/>
                <w:rtl/>
              </w:rPr>
              <w:t>נספח</w:t>
            </w:r>
            <w:r w:rsidR="00DD04F4" w:rsidRPr="00C12B6A">
              <w:rPr>
                <w:rStyle w:val="Hyperlink"/>
                <w:noProof/>
                <w:rtl/>
              </w:rPr>
              <w:t xml:space="preserve"> 13</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Toc406105628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52</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29" w:history="1">
            <w:r w:rsidR="00DD04F4" w:rsidRPr="00C12B6A">
              <w:rPr>
                <w:rStyle w:val="Hyperlink"/>
                <w:rFonts w:hint="eastAsia"/>
                <w:noProof/>
                <w:rtl/>
              </w:rPr>
              <w:t>נספח</w:t>
            </w:r>
            <w:r w:rsidR="00DD04F4" w:rsidRPr="00C12B6A">
              <w:rPr>
                <w:rStyle w:val="Hyperlink"/>
                <w:noProof/>
                <w:rtl/>
              </w:rPr>
              <w:t xml:space="preserve"> 14</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Toc406105629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53</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30" w:history="1">
            <w:r w:rsidR="00DD04F4" w:rsidRPr="00C12B6A">
              <w:rPr>
                <w:rStyle w:val="Hyperlink"/>
                <w:rFonts w:hint="eastAsia"/>
                <w:noProof/>
                <w:rtl/>
              </w:rPr>
              <w:t>נספח</w:t>
            </w:r>
            <w:r w:rsidR="00DD04F4" w:rsidRPr="00C12B6A">
              <w:rPr>
                <w:rStyle w:val="Hyperlink"/>
                <w:noProof/>
                <w:rtl/>
              </w:rPr>
              <w:t xml:space="preserve"> 15</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Toc406105630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65</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31" w:history="1">
            <w:r w:rsidR="00DD04F4" w:rsidRPr="00C12B6A">
              <w:rPr>
                <w:rStyle w:val="Hyperlink"/>
                <w:rFonts w:hint="eastAsia"/>
                <w:noProof/>
                <w:rtl/>
              </w:rPr>
              <w:t>נספח</w:t>
            </w:r>
            <w:r w:rsidR="00DD04F4" w:rsidRPr="00C12B6A">
              <w:rPr>
                <w:rStyle w:val="Hyperlink"/>
                <w:noProof/>
                <w:rtl/>
              </w:rPr>
              <w:t xml:space="preserve"> 16</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Toc406105631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69</w:t>
            </w:r>
            <w:r w:rsidR="00DD04F4">
              <w:rPr>
                <w:noProof/>
                <w:webHidden/>
                <w:rtl/>
              </w:rPr>
              <w:fldChar w:fldCharType="end"/>
            </w:r>
          </w:hyperlink>
        </w:p>
        <w:p w:rsidR="00DD04F4" w:rsidRDefault="001A28E9">
          <w:pPr>
            <w:pStyle w:val="TOC1"/>
            <w:rPr>
              <w:rFonts w:asciiTheme="minorHAnsi" w:eastAsiaTheme="minorEastAsia" w:hAnsiTheme="minorHAnsi" w:cstheme="minorBidi"/>
              <w:noProof/>
              <w:sz w:val="22"/>
              <w:szCs w:val="22"/>
              <w:rtl/>
            </w:rPr>
          </w:pPr>
          <w:hyperlink w:anchor="_Toc406105632" w:history="1">
            <w:r w:rsidR="00DD04F4" w:rsidRPr="00C12B6A">
              <w:rPr>
                <w:rStyle w:val="Hyperlink"/>
                <w:rFonts w:hint="eastAsia"/>
                <w:noProof/>
                <w:rtl/>
              </w:rPr>
              <w:t>נספח</w:t>
            </w:r>
            <w:r w:rsidR="00DD04F4" w:rsidRPr="00C12B6A">
              <w:rPr>
                <w:rStyle w:val="Hyperlink"/>
                <w:noProof/>
                <w:rtl/>
              </w:rPr>
              <w:t xml:space="preserve"> </w:t>
            </w:r>
            <w:r w:rsidR="00DD04F4" w:rsidRPr="00C12B6A">
              <w:rPr>
                <w:rStyle w:val="Hyperlink"/>
                <w:rFonts w:hint="eastAsia"/>
                <w:noProof/>
                <w:rtl/>
              </w:rPr>
              <w:t>א</w:t>
            </w:r>
            <w:r w:rsidR="00DD04F4">
              <w:rPr>
                <w:noProof/>
                <w:webHidden/>
                <w:rtl/>
              </w:rPr>
              <w:tab/>
            </w:r>
            <w:r w:rsidR="00DD04F4">
              <w:rPr>
                <w:rFonts w:hint="cs"/>
                <w:noProof/>
                <w:webHidden/>
                <w:rtl/>
              </w:rPr>
              <w:tab/>
            </w:r>
            <w:r w:rsidR="00DD04F4">
              <w:rPr>
                <w:noProof/>
                <w:webHidden/>
                <w:rtl/>
              </w:rPr>
              <w:fldChar w:fldCharType="begin"/>
            </w:r>
            <w:r w:rsidR="00DD04F4">
              <w:rPr>
                <w:noProof/>
                <w:webHidden/>
                <w:rtl/>
              </w:rPr>
              <w:instrText xml:space="preserve"> </w:instrText>
            </w:r>
            <w:r w:rsidR="00DD04F4">
              <w:rPr>
                <w:noProof/>
                <w:webHidden/>
              </w:rPr>
              <w:instrText>PAGEREF</w:instrText>
            </w:r>
            <w:r w:rsidR="00DD04F4">
              <w:rPr>
                <w:noProof/>
                <w:webHidden/>
                <w:rtl/>
              </w:rPr>
              <w:instrText xml:space="preserve"> _</w:instrText>
            </w:r>
            <w:r w:rsidR="00DD04F4">
              <w:rPr>
                <w:noProof/>
                <w:webHidden/>
              </w:rPr>
              <w:instrText>Toc406105632 \h</w:instrText>
            </w:r>
            <w:r w:rsidR="00DD04F4">
              <w:rPr>
                <w:noProof/>
                <w:webHidden/>
                <w:rtl/>
              </w:rPr>
              <w:instrText xml:space="preserve"> </w:instrText>
            </w:r>
            <w:r w:rsidR="00DD04F4">
              <w:rPr>
                <w:noProof/>
                <w:webHidden/>
                <w:rtl/>
              </w:rPr>
            </w:r>
            <w:r w:rsidR="00DD04F4">
              <w:rPr>
                <w:noProof/>
                <w:webHidden/>
                <w:rtl/>
              </w:rPr>
              <w:fldChar w:fldCharType="separate"/>
            </w:r>
            <w:r w:rsidR="00036F30">
              <w:rPr>
                <w:noProof/>
                <w:webHidden/>
                <w:rtl/>
              </w:rPr>
              <w:t>71</w:t>
            </w:r>
            <w:r w:rsidR="00DD04F4">
              <w:rPr>
                <w:noProof/>
                <w:webHidden/>
                <w:rtl/>
              </w:rPr>
              <w:fldChar w:fldCharType="end"/>
            </w:r>
          </w:hyperlink>
        </w:p>
        <w:p w:rsidR="00331474" w:rsidRDefault="009A6220">
          <w:pPr>
            <w:rPr>
              <w:rtl/>
              <w:cs/>
            </w:rPr>
          </w:pPr>
          <w:r w:rsidRPr="00331474">
            <w:rPr>
              <w:lang w:val="he-IL"/>
            </w:rPr>
            <w:fldChar w:fldCharType="end"/>
          </w:r>
        </w:p>
      </w:sdtContent>
    </w:sdt>
    <w:p w:rsidR="00A5744B" w:rsidRPr="009F2372" w:rsidRDefault="00A5744B" w:rsidP="004F134D">
      <w:pPr>
        <w:pStyle w:val="1"/>
        <w:numPr>
          <w:ilvl w:val="0"/>
          <w:numId w:val="31"/>
        </w:numPr>
        <w:rPr>
          <w:rtl/>
        </w:rPr>
      </w:pPr>
      <w:bookmarkStart w:id="5" w:name="_Toc403036594"/>
      <w:bookmarkStart w:id="6" w:name="_Toc406105587"/>
      <w:r w:rsidRPr="009F2372">
        <w:rPr>
          <w:rFonts w:hint="eastAsia"/>
          <w:rtl/>
        </w:rPr>
        <w:lastRenderedPageBreak/>
        <w:t>טבלת</w:t>
      </w:r>
      <w:r w:rsidRPr="009F2372">
        <w:rPr>
          <w:rtl/>
        </w:rPr>
        <w:t xml:space="preserve"> </w:t>
      </w:r>
      <w:r w:rsidRPr="009F2372">
        <w:rPr>
          <w:rFonts w:hint="eastAsia"/>
          <w:rtl/>
        </w:rPr>
        <w:t>ריכוז</w:t>
      </w:r>
      <w:r w:rsidRPr="009F2372">
        <w:rPr>
          <w:rtl/>
        </w:rPr>
        <w:t xml:space="preserve"> </w:t>
      </w:r>
      <w:r w:rsidRPr="009F2372">
        <w:rPr>
          <w:rFonts w:hint="eastAsia"/>
          <w:rtl/>
        </w:rPr>
        <w:t>תאריכים</w:t>
      </w:r>
      <w:bookmarkEnd w:id="5"/>
      <w:bookmarkEnd w:id="6"/>
      <w:bookmarkEnd w:id="4"/>
    </w:p>
    <w:p w:rsidR="00A5744B" w:rsidRPr="008B1B7F" w:rsidRDefault="00A5744B" w:rsidP="00A5744B">
      <w:pPr>
        <w:spacing w:after="0" w:line="240" w:lineRule="auto"/>
        <w:rPr>
          <w:rFonts w:ascii="Franklin Gothic Medium" w:eastAsia="Times New Roman" w:hAnsi="Franklin Gothic Medium" w:cs="David"/>
          <w:rtl/>
        </w:rPr>
      </w:pPr>
    </w:p>
    <w:p w:rsidR="00A5744B" w:rsidRPr="00E21719" w:rsidRDefault="00A5744B" w:rsidP="00A5744B">
      <w:pPr>
        <w:spacing w:after="0" w:line="240" w:lineRule="auto"/>
        <w:rPr>
          <w:rFonts w:ascii="Franklin Gothic Medium" w:eastAsia="Times New Roman" w:hAnsi="Franklin Gothic Medium" w:cs="David"/>
          <w:sz w:val="24"/>
          <w:szCs w:val="24"/>
          <w:rtl/>
        </w:rPr>
      </w:pPr>
    </w:p>
    <w:p w:rsidR="00A5744B" w:rsidRPr="00D86AA1" w:rsidRDefault="00A5744B" w:rsidP="00A5744B">
      <w:pPr>
        <w:spacing w:after="0" w:line="360" w:lineRule="auto"/>
        <w:rPr>
          <w:rFonts w:ascii="Franklin Gothic Medium" w:eastAsia="Times New Roman" w:hAnsi="Franklin Gothic Medium" w:cs="David"/>
          <w:b/>
          <w:bCs/>
          <w:u w:val="single"/>
          <w:rtl/>
        </w:rPr>
      </w:pPr>
    </w:p>
    <w:tbl>
      <w:tblPr>
        <w:tblW w:w="889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3227"/>
        <w:gridCol w:w="5670"/>
      </w:tblGrid>
      <w:tr w:rsidR="00996D10" w:rsidRPr="00CB2C73" w:rsidTr="00AF34BC">
        <w:tc>
          <w:tcPr>
            <w:tcW w:w="3227" w:type="dxa"/>
            <w:shd w:val="clear" w:color="auto" w:fill="E6E6E6"/>
            <w:vAlign w:val="center"/>
          </w:tcPr>
          <w:p w:rsidR="00996D10" w:rsidRPr="00D86AA1" w:rsidRDefault="00996D10" w:rsidP="00AF34BC">
            <w:pPr>
              <w:spacing w:before="120" w:after="120"/>
              <w:jc w:val="center"/>
              <w:rPr>
                <w:rFonts w:cs="David"/>
                <w:b/>
                <w:bCs/>
                <w:sz w:val="24"/>
                <w:szCs w:val="24"/>
              </w:rPr>
            </w:pPr>
            <w:r w:rsidRPr="00D86AA1">
              <w:rPr>
                <w:rFonts w:cs="David" w:hint="eastAsia"/>
                <w:b/>
                <w:bCs/>
                <w:sz w:val="24"/>
                <w:szCs w:val="24"/>
                <w:rtl/>
              </w:rPr>
              <w:t>התאריך</w:t>
            </w:r>
            <w:r w:rsidRPr="00D86AA1">
              <w:rPr>
                <w:rFonts w:cs="David"/>
                <w:b/>
                <w:bCs/>
                <w:sz w:val="24"/>
                <w:szCs w:val="24"/>
                <w:rtl/>
              </w:rPr>
              <w:t xml:space="preserve"> (</w:t>
            </w:r>
            <w:r w:rsidRPr="00D86AA1">
              <w:rPr>
                <w:rFonts w:cs="David" w:hint="eastAsia"/>
                <w:b/>
                <w:bCs/>
                <w:sz w:val="24"/>
                <w:szCs w:val="24"/>
                <w:rtl/>
              </w:rPr>
              <w:t>ים</w:t>
            </w:r>
            <w:r w:rsidRPr="00D86AA1">
              <w:rPr>
                <w:rFonts w:cs="David"/>
                <w:b/>
                <w:bCs/>
                <w:sz w:val="24"/>
                <w:szCs w:val="24"/>
                <w:rtl/>
              </w:rPr>
              <w:t>)</w:t>
            </w:r>
          </w:p>
        </w:tc>
        <w:tc>
          <w:tcPr>
            <w:tcW w:w="5670" w:type="dxa"/>
            <w:shd w:val="clear" w:color="auto" w:fill="E6E6E6"/>
            <w:vAlign w:val="center"/>
          </w:tcPr>
          <w:p w:rsidR="00996D10" w:rsidRPr="00D86AA1" w:rsidRDefault="00996D10" w:rsidP="00AF34BC">
            <w:pPr>
              <w:spacing w:before="120" w:after="120"/>
              <w:rPr>
                <w:rFonts w:cs="David"/>
                <w:b/>
                <w:bCs/>
                <w:sz w:val="24"/>
                <w:szCs w:val="24"/>
              </w:rPr>
            </w:pPr>
            <w:r w:rsidRPr="00D86AA1">
              <w:rPr>
                <w:rFonts w:cs="David" w:hint="eastAsia"/>
                <w:b/>
                <w:bCs/>
                <w:sz w:val="24"/>
                <w:szCs w:val="24"/>
                <w:rtl/>
              </w:rPr>
              <w:t>הפעילות</w:t>
            </w:r>
          </w:p>
        </w:tc>
      </w:tr>
      <w:tr w:rsidR="00996D10" w:rsidRPr="00CB2C73" w:rsidTr="00AF34BC">
        <w:tc>
          <w:tcPr>
            <w:tcW w:w="3227" w:type="dxa"/>
            <w:vAlign w:val="center"/>
          </w:tcPr>
          <w:p w:rsidR="00996D10" w:rsidRPr="00D86AA1" w:rsidRDefault="001A28E9" w:rsidP="00AF34BC">
            <w:pPr>
              <w:spacing w:before="120" w:after="120"/>
              <w:jc w:val="center"/>
              <w:rPr>
                <w:rFonts w:cs="David"/>
                <w:b/>
                <w:bCs/>
                <w:sz w:val="24"/>
                <w:szCs w:val="24"/>
              </w:rPr>
            </w:pPr>
            <w:r>
              <w:rPr>
                <w:rFonts w:cs="David" w:hint="cs"/>
                <w:b/>
                <w:bCs/>
                <w:sz w:val="24"/>
                <w:szCs w:val="24"/>
                <w:rtl/>
              </w:rPr>
              <w:t>22</w:t>
            </w:r>
            <w:r w:rsidR="00996D10">
              <w:rPr>
                <w:rFonts w:cs="David" w:hint="cs"/>
                <w:b/>
                <w:bCs/>
                <w:sz w:val="24"/>
                <w:szCs w:val="24"/>
                <w:rtl/>
              </w:rPr>
              <w:t>.1.15</w:t>
            </w:r>
          </w:p>
        </w:tc>
        <w:tc>
          <w:tcPr>
            <w:tcW w:w="5670" w:type="dxa"/>
            <w:vAlign w:val="center"/>
          </w:tcPr>
          <w:p w:rsidR="00996D10" w:rsidRPr="00D86AA1" w:rsidRDefault="00996D10" w:rsidP="00AF34BC">
            <w:pPr>
              <w:spacing w:before="120" w:after="120"/>
              <w:ind w:right="720"/>
              <w:rPr>
                <w:rFonts w:cs="David"/>
                <w:sz w:val="24"/>
                <w:szCs w:val="24"/>
              </w:rPr>
            </w:pPr>
            <w:r w:rsidRPr="00D86AA1">
              <w:rPr>
                <w:rFonts w:cs="David" w:hint="eastAsia"/>
                <w:sz w:val="24"/>
                <w:szCs w:val="24"/>
                <w:rtl/>
              </w:rPr>
              <w:t>חוברת</w:t>
            </w:r>
            <w:r w:rsidRPr="00D86AA1">
              <w:rPr>
                <w:rFonts w:cs="David"/>
                <w:sz w:val="24"/>
                <w:szCs w:val="24"/>
                <w:rtl/>
              </w:rPr>
              <w:t xml:space="preserve"> </w:t>
            </w:r>
            <w:r w:rsidRPr="00D86AA1">
              <w:rPr>
                <w:rFonts w:cs="David" w:hint="eastAsia"/>
                <w:sz w:val="24"/>
                <w:szCs w:val="24"/>
                <w:rtl/>
              </w:rPr>
              <w:t>המכרז</w:t>
            </w:r>
            <w:r w:rsidRPr="00D86AA1">
              <w:rPr>
                <w:rFonts w:cs="David"/>
                <w:sz w:val="24"/>
                <w:szCs w:val="24"/>
                <w:rtl/>
              </w:rPr>
              <w:t xml:space="preserve"> </w:t>
            </w:r>
            <w:r>
              <w:rPr>
                <w:rFonts w:cs="David" w:hint="cs"/>
                <w:sz w:val="24"/>
                <w:szCs w:val="24"/>
                <w:rtl/>
              </w:rPr>
              <w:t xml:space="preserve">לאחר שינויים </w:t>
            </w:r>
            <w:r w:rsidRPr="00D86AA1">
              <w:rPr>
                <w:rFonts w:cs="David" w:hint="eastAsia"/>
                <w:sz w:val="24"/>
                <w:szCs w:val="24"/>
                <w:rtl/>
              </w:rPr>
              <w:t>תינתן</w:t>
            </w:r>
            <w:r w:rsidRPr="00D86AA1">
              <w:rPr>
                <w:rFonts w:cs="David"/>
                <w:sz w:val="24"/>
                <w:szCs w:val="24"/>
                <w:rtl/>
              </w:rPr>
              <w:t xml:space="preserve"> </w:t>
            </w:r>
            <w:r w:rsidRPr="00D86AA1">
              <w:rPr>
                <w:rFonts w:cs="David" w:hint="eastAsia"/>
                <w:sz w:val="24"/>
                <w:szCs w:val="24"/>
                <w:rtl/>
              </w:rPr>
              <w:t>החל</w:t>
            </w:r>
            <w:r w:rsidRPr="00D86AA1">
              <w:rPr>
                <w:rFonts w:cs="David"/>
                <w:sz w:val="24"/>
                <w:szCs w:val="24"/>
                <w:rtl/>
              </w:rPr>
              <w:t xml:space="preserve"> </w:t>
            </w:r>
            <w:r w:rsidRPr="00D86AA1">
              <w:rPr>
                <w:rFonts w:cs="David" w:hint="eastAsia"/>
                <w:sz w:val="24"/>
                <w:szCs w:val="24"/>
                <w:rtl/>
              </w:rPr>
              <w:t>מיום</w:t>
            </w:r>
            <w:r w:rsidRPr="00D86AA1">
              <w:rPr>
                <w:rFonts w:cs="David"/>
                <w:sz w:val="24"/>
                <w:szCs w:val="24"/>
                <w:rtl/>
              </w:rPr>
              <w:t xml:space="preserve"> </w:t>
            </w:r>
          </w:p>
        </w:tc>
      </w:tr>
      <w:tr w:rsidR="00996D10" w:rsidRPr="00CB2C73" w:rsidTr="00AF34BC">
        <w:tc>
          <w:tcPr>
            <w:tcW w:w="3227" w:type="dxa"/>
            <w:vAlign w:val="center"/>
          </w:tcPr>
          <w:p w:rsidR="00996D10" w:rsidRDefault="001A28E9" w:rsidP="00AF34BC">
            <w:pPr>
              <w:spacing w:before="120" w:after="120"/>
              <w:jc w:val="center"/>
              <w:rPr>
                <w:rFonts w:cs="David"/>
                <w:b/>
                <w:bCs/>
                <w:sz w:val="24"/>
                <w:szCs w:val="24"/>
                <w:rtl/>
              </w:rPr>
            </w:pPr>
            <w:r>
              <w:rPr>
                <w:rFonts w:cs="David" w:hint="cs"/>
                <w:b/>
                <w:bCs/>
                <w:szCs w:val="24"/>
                <w:rtl/>
              </w:rPr>
              <w:t>19.3</w:t>
            </w:r>
            <w:r w:rsidR="00996D10" w:rsidRPr="00790BA1">
              <w:rPr>
                <w:rFonts w:cs="David" w:hint="cs"/>
                <w:b/>
                <w:bCs/>
                <w:szCs w:val="24"/>
                <w:rtl/>
              </w:rPr>
              <w:t>.15</w:t>
            </w:r>
          </w:p>
        </w:tc>
        <w:tc>
          <w:tcPr>
            <w:tcW w:w="5670" w:type="dxa"/>
            <w:vAlign w:val="center"/>
          </w:tcPr>
          <w:p w:rsidR="00996D10" w:rsidRPr="00D86AA1" w:rsidRDefault="00996D10" w:rsidP="00AF34BC">
            <w:pPr>
              <w:spacing w:before="120" w:after="120"/>
              <w:ind w:right="720"/>
              <w:rPr>
                <w:rFonts w:cs="David"/>
                <w:sz w:val="24"/>
                <w:szCs w:val="24"/>
                <w:rtl/>
              </w:rPr>
            </w:pPr>
            <w:r w:rsidRPr="00D86AA1">
              <w:rPr>
                <w:rFonts w:cs="David" w:hint="eastAsia"/>
                <w:sz w:val="24"/>
                <w:szCs w:val="24"/>
                <w:rtl/>
              </w:rPr>
              <w:t>שאלות</w:t>
            </w:r>
            <w:r w:rsidRPr="00D86AA1">
              <w:rPr>
                <w:rFonts w:cs="David"/>
                <w:sz w:val="24"/>
                <w:szCs w:val="24"/>
                <w:rtl/>
              </w:rPr>
              <w:t xml:space="preserve"> </w:t>
            </w:r>
            <w:r w:rsidRPr="00D86AA1">
              <w:rPr>
                <w:rFonts w:cs="David" w:hint="eastAsia"/>
                <w:sz w:val="24"/>
                <w:szCs w:val="24"/>
                <w:rtl/>
              </w:rPr>
              <w:t>הבהרה</w:t>
            </w:r>
            <w:r w:rsidRPr="00D86AA1">
              <w:rPr>
                <w:rFonts w:cs="David"/>
                <w:sz w:val="24"/>
                <w:szCs w:val="24"/>
                <w:rtl/>
              </w:rPr>
              <w:t xml:space="preserve"> </w:t>
            </w:r>
            <w:r w:rsidRPr="00D86AA1">
              <w:rPr>
                <w:rFonts w:cs="David" w:hint="eastAsia"/>
                <w:sz w:val="24"/>
                <w:szCs w:val="24"/>
                <w:rtl/>
              </w:rPr>
              <w:t>בכתב</w:t>
            </w:r>
            <w:r w:rsidRPr="00D86AA1">
              <w:rPr>
                <w:rFonts w:cs="David"/>
                <w:sz w:val="24"/>
                <w:szCs w:val="24"/>
                <w:rtl/>
              </w:rPr>
              <w:t xml:space="preserve"> </w:t>
            </w:r>
            <w:r w:rsidRPr="00D86AA1">
              <w:rPr>
                <w:rFonts w:cs="David" w:hint="eastAsia"/>
                <w:sz w:val="24"/>
                <w:szCs w:val="24"/>
                <w:rtl/>
              </w:rPr>
              <w:t>בלבד</w:t>
            </w:r>
            <w:r w:rsidRPr="00D86AA1">
              <w:rPr>
                <w:rFonts w:cs="David"/>
                <w:sz w:val="24"/>
                <w:szCs w:val="24"/>
                <w:rtl/>
              </w:rPr>
              <w:t xml:space="preserve"> </w:t>
            </w:r>
            <w:r w:rsidRPr="00D86AA1">
              <w:rPr>
                <w:rFonts w:cs="David" w:hint="eastAsia"/>
                <w:sz w:val="24"/>
                <w:szCs w:val="24"/>
                <w:rtl/>
              </w:rPr>
              <w:t>ניתן</w:t>
            </w:r>
            <w:r w:rsidRPr="00D86AA1">
              <w:rPr>
                <w:rFonts w:cs="David"/>
                <w:sz w:val="24"/>
                <w:szCs w:val="24"/>
                <w:rtl/>
              </w:rPr>
              <w:t xml:space="preserve"> </w:t>
            </w:r>
            <w:r w:rsidRPr="00D86AA1">
              <w:rPr>
                <w:rFonts w:cs="David" w:hint="eastAsia"/>
                <w:sz w:val="24"/>
                <w:szCs w:val="24"/>
                <w:rtl/>
              </w:rPr>
              <w:t>להעביר</w:t>
            </w:r>
            <w:r w:rsidRPr="00D86AA1">
              <w:rPr>
                <w:rFonts w:cs="David"/>
                <w:sz w:val="24"/>
                <w:szCs w:val="24"/>
                <w:rtl/>
              </w:rPr>
              <w:t xml:space="preserve"> </w:t>
            </w:r>
          </w:p>
        </w:tc>
      </w:tr>
      <w:tr w:rsidR="00996D10" w:rsidRPr="00CB2C73" w:rsidTr="00AF34BC">
        <w:tc>
          <w:tcPr>
            <w:tcW w:w="3227" w:type="dxa"/>
            <w:vAlign w:val="center"/>
          </w:tcPr>
          <w:p w:rsidR="00996D10" w:rsidRPr="00D86AA1" w:rsidRDefault="001A28E9" w:rsidP="001A28E9">
            <w:pPr>
              <w:spacing w:before="120" w:after="120"/>
              <w:jc w:val="center"/>
              <w:rPr>
                <w:rFonts w:cs="David"/>
                <w:b/>
                <w:bCs/>
                <w:sz w:val="24"/>
                <w:szCs w:val="24"/>
              </w:rPr>
            </w:pPr>
            <w:r>
              <w:rPr>
                <w:rFonts w:cs="David" w:hint="cs"/>
                <w:b/>
                <w:bCs/>
                <w:sz w:val="24"/>
                <w:szCs w:val="24"/>
                <w:rtl/>
              </w:rPr>
              <w:t>26.3</w:t>
            </w:r>
            <w:r w:rsidR="00996D10" w:rsidRPr="00790BA1">
              <w:rPr>
                <w:rFonts w:cs="David" w:hint="cs"/>
                <w:b/>
                <w:bCs/>
                <w:sz w:val="24"/>
                <w:szCs w:val="24"/>
                <w:rtl/>
              </w:rPr>
              <w:t>.15 בשעה 12:00</w:t>
            </w:r>
          </w:p>
        </w:tc>
        <w:tc>
          <w:tcPr>
            <w:tcW w:w="5670" w:type="dxa"/>
            <w:vAlign w:val="center"/>
          </w:tcPr>
          <w:p w:rsidR="00996D10" w:rsidRPr="00D86AA1" w:rsidRDefault="00996D10" w:rsidP="00AF34BC">
            <w:pPr>
              <w:spacing w:before="120" w:after="120"/>
              <w:ind w:right="720"/>
              <w:rPr>
                <w:rFonts w:cs="David"/>
                <w:sz w:val="24"/>
                <w:szCs w:val="24"/>
              </w:rPr>
            </w:pPr>
            <w:r w:rsidRPr="00D86AA1">
              <w:rPr>
                <w:rFonts w:cs="David" w:hint="eastAsia"/>
                <w:sz w:val="24"/>
                <w:szCs w:val="24"/>
                <w:rtl/>
              </w:rPr>
              <w:t>פגש</w:t>
            </w:r>
            <w:r w:rsidRPr="00D86AA1">
              <w:rPr>
                <w:rFonts w:cs="David"/>
                <w:sz w:val="24"/>
                <w:szCs w:val="24"/>
                <w:rtl/>
              </w:rPr>
              <w:t xml:space="preserve"> </w:t>
            </w:r>
            <w:r w:rsidRPr="00D86AA1">
              <w:rPr>
                <w:rFonts w:cs="David" w:hint="eastAsia"/>
                <w:sz w:val="24"/>
                <w:szCs w:val="24"/>
                <w:rtl/>
              </w:rPr>
              <w:t>מציעים</w:t>
            </w:r>
            <w:r w:rsidR="00A21694">
              <w:rPr>
                <w:rFonts w:cs="David" w:hint="cs"/>
                <w:sz w:val="24"/>
                <w:szCs w:val="24"/>
                <w:rtl/>
              </w:rPr>
              <w:t xml:space="preserve"> </w:t>
            </w:r>
            <w:r w:rsidR="00A21694">
              <w:rPr>
                <w:rFonts w:cs="David"/>
                <w:sz w:val="24"/>
                <w:szCs w:val="24"/>
                <w:rtl/>
              </w:rPr>
              <w:t>–</w:t>
            </w:r>
            <w:r w:rsidR="00A21694">
              <w:rPr>
                <w:rFonts w:cs="David" w:hint="cs"/>
                <w:sz w:val="24"/>
                <w:szCs w:val="24"/>
                <w:rtl/>
              </w:rPr>
              <w:t xml:space="preserve"> ברשות לתכנון ממ"ד קומה ג</w:t>
            </w:r>
            <w:r w:rsidRPr="00D86AA1">
              <w:rPr>
                <w:rFonts w:cs="David"/>
                <w:sz w:val="24"/>
                <w:szCs w:val="24"/>
                <w:rtl/>
              </w:rPr>
              <w:t xml:space="preserve"> </w:t>
            </w:r>
          </w:p>
        </w:tc>
      </w:tr>
      <w:tr w:rsidR="00996D10" w:rsidRPr="00CB2C73" w:rsidTr="00AF34BC">
        <w:tc>
          <w:tcPr>
            <w:tcW w:w="3227" w:type="dxa"/>
            <w:vAlign w:val="center"/>
          </w:tcPr>
          <w:p w:rsidR="00996D10" w:rsidRPr="00790BA1" w:rsidRDefault="001A28E9" w:rsidP="00AF34BC">
            <w:pPr>
              <w:spacing w:before="120" w:after="120"/>
              <w:jc w:val="center"/>
              <w:rPr>
                <w:rFonts w:cs="David"/>
                <w:b/>
                <w:bCs/>
                <w:sz w:val="24"/>
                <w:szCs w:val="24"/>
              </w:rPr>
            </w:pPr>
            <w:r>
              <w:rPr>
                <w:rFonts w:cs="David" w:hint="cs"/>
                <w:b/>
                <w:bCs/>
                <w:szCs w:val="24"/>
                <w:rtl/>
              </w:rPr>
              <w:t>2.4</w:t>
            </w:r>
            <w:r w:rsidR="00996D10" w:rsidRPr="00790BA1">
              <w:rPr>
                <w:rFonts w:cs="David" w:hint="cs"/>
                <w:b/>
                <w:bCs/>
                <w:szCs w:val="24"/>
                <w:rtl/>
              </w:rPr>
              <w:t>.15</w:t>
            </w:r>
          </w:p>
        </w:tc>
        <w:tc>
          <w:tcPr>
            <w:tcW w:w="5670" w:type="dxa"/>
            <w:vAlign w:val="center"/>
          </w:tcPr>
          <w:p w:rsidR="00996D10" w:rsidRPr="00D86AA1" w:rsidRDefault="00996D10" w:rsidP="00AF34BC">
            <w:pPr>
              <w:spacing w:before="120" w:after="120"/>
              <w:ind w:right="720"/>
              <w:rPr>
                <w:rFonts w:cs="David"/>
                <w:sz w:val="24"/>
                <w:szCs w:val="24"/>
              </w:rPr>
            </w:pPr>
            <w:r w:rsidRPr="00D86AA1">
              <w:rPr>
                <w:rFonts w:cs="David" w:hint="eastAsia"/>
                <w:sz w:val="24"/>
                <w:szCs w:val="24"/>
                <w:rtl/>
              </w:rPr>
              <w:t>מועד</w:t>
            </w:r>
            <w:r w:rsidRPr="00D86AA1">
              <w:rPr>
                <w:rFonts w:cs="David"/>
                <w:sz w:val="24"/>
                <w:szCs w:val="24"/>
                <w:rtl/>
              </w:rPr>
              <w:t xml:space="preserve"> </w:t>
            </w:r>
            <w:r w:rsidRPr="00D86AA1">
              <w:rPr>
                <w:rFonts w:cs="David" w:hint="eastAsia"/>
                <w:sz w:val="24"/>
                <w:szCs w:val="24"/>
                <w:rtl/>
              </w:rPr>
              <w:t>אחרון</w:t>
            </w:r>
            <w:r w:rsidRPr="00D86AA1">
              <w:rPr>
                <w:rFonts w:cs="David"/>
                <w:sz w:val="24"/>
                <w:szCs w:val="24"/>
                <w:rtl/>
              </w:rPr>
              <w:t xml:space="preserve"> </w:t>
            </w:r>
            <w:r w:rsidRPr="00D86AA1">
              <w:rPr>
                <w:rFonts w:cs="David" w:hint="eastAsia"/>
                <w:sz w:val="24"/>
                <w:szCs w:val="24"/>
                <w:rtl/>
              </w:rPr>
              <w:t>למתן</w:t>
            </w:r>
            <w:r w:rsidRPr="00D86AA1">
              <w:rPr>
                <w:rFonts w:cs="David"/>
                <w:sz w:val="24"/>
                <w:szCs w:val="24"/>
                <w:rtl/>
              </w:rPr>
              <w:t xml:space="preserve"> </w:t>
            </w:r>
            <w:r w:rsidRPr="00D86AA1">
              <w:rPr>
                <w:rFonts w:cs="David" w:hint="eastAsia"/>
                <w:sz w:val="24"/>
                <w:szCs w:val="24"/>
                <w:rtl/>
              </w:rPr>
              <w:t>תשובות</w:t>
            </w:r>
            <w:r w:rsidRPr="00D86AA1">
              <w:rPr>
                <w:rFonts w:cs="David"/>
                <w:sz w:val="24"/>
                <w:szCs w:val="24"/>
                <w:rtl/>
              </w:rPr>
              <w:t xml:space="preserve"> </w:t>
            </w:r>
            <w:r w:rsidRPr="00D86AA1">
              <w:rPr>
                <w:rFonts w:cs="David" w:hint="eastAsia"/>
                <w:sz w:val="24"/>
                <w:szCs w:val="24"/>
                <w:rtl/>
              </w:rPr>
              <w:t>לשאלות</w:t>
            </w:r>
            <w:r w:rsidRPr="00D86AA1">
              <w:rPr>
                <w:rFonts w:cs="David"/>
                <w:sz w:val="24"/>
                <w:szCs w:val="24"/>
                <w:rtl/>
              </w:rPr>
              <w:t xml:space="preserve"> </w:t>
            </w:r>
            <w:r w:rsidRPr="00D86AA1">
              <w:rPr>
                <w:rFonts w:cs="David" w:hint="eastAsia"/>
                <w:sz w:val="24"/>
                <w:szCs w:val="24"/>
                <w:rtl/>
              </w:rPr>
              <w:t>הבהרה</w:t>
            </w:r>
          </w:p>
        </w:tc>
      </w:tr>
      <w:tr w:rsidR="00996D10" w:rsidRPr="00CB2C73" w:rsidTr="00AF34BC">
        <w:tc>
          <w:tcPr>
            <w:tcW w:w="3227" w:type="dxa"/>
            <w:vAlign w:val="center"/>
          </w:tcPr>
          <w:p w:rsidR="00996D10" w:rsidRPr="00D86AA1" w:rsidRDefault="001A28E9" w:rsidP="00AF34BC">
            <w:pPr>
              <w:spacing w:before="120" w:after="120"/>
              <w:jc w:val="center"/>
              <w:rPr>
                <w:rFonts w:cs="David"/>
                <w:b/>
                <w:bCs/>
                <w:sz w:val="24"/>
                <w:szCs w:val="24"/>
              </w:rPr>
            </w:pPr>
            <w:r>
              <w:rPr>
                <w:rFonts w:cs="David" w:hint="cs"/>
                <w:b/>
                <w:bCs/>
                <w:sz w:val="24"/>
                <w:szCs w:val="24"/>
                <w:rtl/>
              </w:rPr>
              <w:t>30.4</w:t>
            </w:r>
            <w:r w:rsidR="00996D10">
              <w:rPr>
                <w:rFonts w:cs="David" w:hint="cs"/>
                <w:b/>
                <w:bCs/>
                <w:sz w:val="24"/>
                <w:szCs w:val="24"/>
                <w:rtl/>
              </w:rPr>
              <w:t>.15</w:t>
            </w:r>
          </w:p>
        </w:tc>
        <w:tc>
          <w:tcPr>
            <w:tcW w:w="5670" w:type="dxa"/>
            <w:vAlign w:val="center"/>
          </w:tcPr>
          <w:p w:rsidR="00996D10" w:rsidRPr="00D86AA1" w:rsidRDefault="00996D10" w:rsidP="00AF34BC">
            <w:pPr>
              <w:spacing w:before="120" w:after="120"/>
              <w:rPr>
                <w:rFonts w:cs="David"/>
                <w:sz w:val="24"/>
                <w:szCs w:val="24"/>
              </w:rPr>
            </w:pPr>
            <w:r w:rsidRPr="00D86AA1">
              <w:rPr>
                <w:rFonts w:cs="David" w:hint="eastAsia"/>
                <w:sz w:val="24"/>
                <w:szCs w:val="24"/>
                <w:rtl/>
              </w:rPr>
              <w:t>מועד</w:t>
            </w:r>
            <w:r w:rsidRPr="00D86AA1">
              <w:rPr>
                <w:rFonts w:cs="David"/>
                <w:sz w:val="24"/>
                <w:szCs w:val="24"/>
                <w:rtl/>
              </w:rPr>
              <w:t xml:space="preserve"> </w:t>
            </w:r>
            <w:r w:rsidRPr="00D86AA1">
              <w:rPr>
                <w:rFonts w:cs="David" w:hint="eastAsia"/>
                <w:sz w:val="24"/>
                <w:szCs w:val="24"/>
                <w:rtl/>
              </w:rPr>
              <w:t>אחרון</w:t>
            </w:r>
            <w:r w:rsidRPr="00D86AA1">
              <w:rPr>
                <w:rFonts w:cs="David"/>
                <w:sz w:val="24"/>
                <w:szCs w:val="24"/>
                <w:rtl/>
              </w:rPr>
              <w:t xml:space="preserve"> </w:t>
            </w:r>
            <w:r w:rsidRPr="00D86AA1">
              <w:rPr>
                <w:rFonts w:cs="David" w:hint="eastAsia"/>
                <w:sz w:val="24"/>
                <w:szCs w:val="24"/>
                <w:rtl/>
              </w:rPr>
              <w:t>להגשת</w:t>
            </w:r>
            <w:r w:rsidRPr="00D86AA1">
              <w:rPr>
                <w:rFonts w:cs="David"/>
                <w:sz w:val="24"/>
                <w:szCs w:val="24"/>
                <w:rtl/>
              </w:rPr>
              <w:t xml:space="preserve"> </w:t>
            </w:r>
            <w:r w:rsidRPr="00D86AA1">
              <w:rPr>
                <w:rFonts w:cs="David" w:hint="eastAsia"/>
                <w:sz w:val="24"/>
                <w:szCs w:val="24"/>
                <w:rtl/>
              </w:rPr>
              <w:t>ההצעות</w:t>
            </w:r>
            <w:r w:rsidRPr="00D86AA1">
              <w:rPr>
                <w:rFonts w:cs="David"/>
                <w:sz w:val="24"/>
                <w:szCs w:val="24"/>
                <w:rtl/>
              </w:rPr>
              <w:t xml:space="preserve"> </w:t>
            </w:r>
            <w:r w:rsidRPr="00D86AA1">
              <w:rPr>
                <w:rFonts w:cs="David" w:hint="eastAsia"/>
                <w:sz w:val="24"/>
                <w:szCs w:val="24"/>
                <w:rtl/>
              </w:rPr>
              <w:t>לתיבת</w:t>
            </w:r>
            <w:r w:rsidRPr="00D86AA1">
              <w:rPr>
                <w:rFonts w:cs="David"/>
                <w:sz w:val="24"/>
                <w:szCs w:val="24"/>
                <w:rtl/>
              </w:rPr>
              <w:t xml:space="preserve"> </w:t>
            </w:r>
            <w:r w:rsidRPr="00D86AA1">
              <w:rPr>
                <w:rFonts w:cs="David" w:hint="eastAsia"/>
                <w:sz w:val="24"/>
                <w:szCs w:val="24"/>
                <w:rtl/>
              </w:rPr>
              <w:t>המכרזים</w:t>
            </w:r>
            <w:r w:rsidRPr="00D86AA1">
              <w:rPr>
                <w:rFonts w:cs="David"/>
                <w:sz w:val="24"/>
                <w:szCs w:val="24"/>
                <w:rtl/>
              </w:rPr>
              <w:t xml:space="preserve"> (</w:t>
            </w:r>
            <w:r w:rsidRPr="00D86AA1">
              <w:rPr>
                <w:rFonts w:cs="David" w:hint="eastAsia"/>
                <w:sz w:val="24"/>
                <w:szCs w:val="24"/>
                <w:rtl/>
              </w:rPr>
              <w:t>עד</w:t>
            </w:r>
            <w:r w:rsidRPr="00D86AA1">
              <w:rPr>
                <w:rFonts w:cs="David"/>
                <w:sz w:val="24"/>
                <w:szCs w:val="24"/>
                <w:rtl/>
              </w:rPr>
              <w:t xml:space="preserve"> </w:t>
            </w:r>
            <w:r w:rsidRPr="00D86AA1">
              <w:rPr>
                <w:rFonts w:cs="David" w:hint="eastAsia"/>
                <w:sz w:val="24"/>
                <w:szCs w:val="24"/>
                <w:rtl/>
              </w:rPr>
              <w:t>השעה</w:t>
            </w:r>
            <w:r w:rsidRPr="00D86AA1">
              <w:rPr>
                <w:rFonts w:cs="David"/>
                <w:sz w:val="24"/>
                <w:szCs w:val="24"/>
                <w:rtl/>
              </w:rPr>
              <w:t xml:space="preserve"> 12:00)</w:t>
            </w:r>
          </w:p>
        </w:tc>
      </w:tr>
      <w:tr w:rsidR="00996D10" w:rsidRPr="00CB2C73" w:rsidTr="00AF34BC">
        <w:tc>
          <w:tcPr>
            <w:tcW w:w="3227" w:type="dxa"/>
            <w:vAlign w:val="center"/>
          </w:tcPr>
          <w:p w:rsidR="00996D10" w:rsidRPr="00D86AA1" w:rsidRDefault="001A28E9" w:rsidP="001A28E9">
            <w:pPr>
              <w:spacing w:before="120" w:after="120"/>
              <w:jc w:val="center"/>
              <w:rPr>
                <w:rFonts w:ascii="Franklin Gothic Medium" w:eastAsia="Times New Roman" w:hAnsi="Franklin Gothic Medium" w:cs="David"/>
                <w:b/>
                <w:bCs/>
                <w:color w:val="000000"/>
                <w:kern w:val="22"/>
                <w:sz w:val="24"/>
                <w:szCs w:val="24"/>
              </w:rPr>
            </w:pPr>
            <w:r>
              <w:rPr>
                <w:rFonts w:cs="David" w:hint="cs"/>
                <w:b/>
                <w:bCs/>
                <w:sz w:val="24"/>
                <w:szCs w:val="24"/>
                <w:rtl/>
              </w:rPr>
              <w:t>30.4</w:t>
            </w:r>
            <w:r w:rsidR="00996D10">
              <w:rPr>
                <w:rFonts w:cs="David" w:hint="cs"/>
                <w:b/>
                <w:bCs/>
                <w:sz w:val="24"/>
                <w:szCs w:val="24"/>
                <w:rtl/>
              </w:rPr>
              <w:t xml:space="preserve">.15 </w:t>
            </w:r>
            <w:r w:rsidR="00996D10">
              <w:rPr>
                <w:rFonts w:cs="David"/>
                <w:b/>
                <w:bCs/>
                <w:sz w:val="24"/>
                <w:szCs w:val="24"/>
                <w:rtl/>
              </w:rPr>
              <w:t>–</w:t>
            </w:r>
            <w:r w:rsidR="00996D10">
              <w:rPr>
                <w:rFonts w:cs="David" w:hint="cs"/>
                <w:b/>
                <w:bCs/>
                <w:sz w:val="24"/>
                <w:szCs w:val="24"/>
                <w:rtl/>
              </w:rPr>
              <w:t xml:space="preserve"> </w:t>
            </w:r>
            <w:r>
              <w:rPr>
                <w:rFonts w:cs="David" w:hint="cs"/>
                <w:b/>
                <w:bCs/>
                <w:sz w:val="24"/>
                <w:szCs w:val="24"/>
                <w:rtl/>
              </w:rPr>
              <w:t>30.6</w:t>
            </w:r>
            <w:r w:rsidR="00996D10">
              <w:rPr>
                <w:rFonts w:cs="David" w:hint="cs"/>
                <w:b/>
                <w:bCs/>
                <w:sz w:val="24"/>
                <w:szCs w:val="24"/>
                <w:rtl/>
              </w:rPr>
              <w:t>.15</w:t>
            </w:r>
          </w:p>
        </w:tc>
        <w:tc>
          <w:tcPr>
            <w:tcW w:w="5670" w:type="dxa"/>
            <w:vAlign w:val="center"/>
          </w:tcPr>
          <w:p w:rsidR="00996D10" w:rsidRPr="00D86AA1" w:rsidRDefault="00996D10" w:rsidP="00AF34BC">
            <w:pPr>
              <w:spacing w:before="120" w:after="120"/>
              <w:rPr>
                <w:rFonts w:cs="David"/>
                <w:sz w:val="24"/>
                <w:szCs w:val="24"/>
              </w:rPr>
            </w:pPr>
            <w:r w:rsidRPr="00D86AA1">
              <w:rPr>
                <w:rFonts w:cs="David" w:hint="eastAsia"/>
                <w:sz w:val="24"/>
                <w:szCs w:val="24"/>
                <w:rtl/>
              </w:rPr>
              <w:t>תוקף</w:t>
            </w:r>
            <w:r w:rsidRPr="00D86AA1">
              <w:rPr>
                <w:rFonts w:cs="David"/>
                <w:sz w:val="24"/>
                <w:szCs w:val="24"/>
                <w:rtl/>
              </w:rPr>
              <w:t xml:space="preserve"> </w:t>
            </w:r>
            <w:r w:rsidRPr="00D86AA1">
              <w:rPr>
                <w:rFonts w:cs="David" w:hint="eastAsia"/>
                <w:sz w:val="24"/>
                <w:szCs w:val="24"/>
                <w:rtl/>
              </w:rPr>
              <w:t>ההצעה</w:t>
            </w:r>
            <w:r w:rsidRPr="00D86AA1">
              <w:rPr>
                <w:rFonts w:cs="David"/>
                <w:sz w:val="24"/>
                <w:szCs w:val="24"/>
                <w:rtl/>
              </w:rPr>
              <w:t xml:space="preserve"> </w:t>
            </w:r>
            <w:r w:rsidRPr="00D86AA1">
              <w:rPr>
                <w:rFonts w:cs="David" w:hint="eastAsia"/>
                <w:sz w:val="24"/>
                <w:szCs w:val="24"/>
                <w:rtl/>
              </w:rPr>
              <w:t>והערבות</w:t>
            </w:r>
            <w:r w:rsidRPr="00D86AA1">
              <w:rPr>
                <w:rFonts w:cs="David"/>
                <w:sz w:val="24"/>
                <w:szCs w:val="24"/>
                <w:rtl/>
              </w:rPr>
              <w:t xml:space="preserve"> </w:t>
            </w:r>
            <w:r w:rsidRPr="00D86AA1">
              <w:rPr>
                <w:rFonts w:cs="David" w:hint="eastAsia"/>
                <w:sz w:val="24"/>
                <w:szCs w:val="24"/>
                <w:rtl/>
              </w:rPr>
              <w:t>בגין</w:t>
            </w:r>
            <w:r w:rsidRPr="00D86AA1">
              <w:rPr>
                <w:rFonts w:cs="David"/>
                <w:sz w:val="24"/>
                <w:szCs w:val="24"/>
                <w:rtl/>
              </w:rPr>
              <w:t xml:space="preserve"> </w:t>
            </w:r>
            <w:r w:rsidRPr="00D86AA1">
              <w:rPr>
                <w:rFonts w:cs="David" w:hint="eastAsia"/>
                <w:sz w:val="24"/>
                <w:szCs w:val="24"/>
                <w:rtl/>
              </w:rPr>
              <w:t>ההצעה</w:t>
            </w:r>
            <w:r w:rsidRPr="00D86AA1">
              <w:rPr>
                <w:rFonts w:cs="David"/>
                <w:sz w:val="24"/>
                <w:szCs w:val="24"/>
                <w:rtl/>
              </w:rPr>
              <w:t xml:space="preserve"> </w:t>
            </w:r>
            <w:r w:rsidRPr="00D86AA1">
              <w:rPr>
                <w:rFonts w:cs="David" w:hint="eastAsia"/>
                <w:sz w:val="24"/>
                <w:szCs w:val="24"/>
                <w:rtl/>
              </w:rPr>
              <w:t>החל</w:t>
            </w:r>
            <w:r w:rsidRPr="00D86AA1">
              <w:rPr>
                <w:rFonts w:cs="David"/>
                <w:sz w:val="24"/>
                <w:szCs w:val="24"/>
                <w:rtl/>
              </w:rPr>
              <w:t xml:space="preserve"> </w:t>
            </w:r>
            <w:r w:rsidRPr="00D86AA1">
              <w:rPr>
                <w:rFonts w:cs="David" w:hint="eastAsia"/>
                <w:sz w:val="24"/>
                <w:szCs w:val="24"/>
                <w:rtl/>
              </w:rPr>
              <w:t>מיום</w:t>
            </w:r>
            <w:r w:rsidRPr="00D86AA1">
              <w:rPr>
                <w:rFonts w:cs="David"/>
                <w:sz w:val="24"/>
                <w:szCs w:val="24"/>
                <w:rtl/>
              </w:rPr>
              <w:t xml:space="preserve"> </w:t>
            </w:r>
            <w:r w:rsidRPr="00D86AA1">
              <w:rPr>
                <w:rFonts w:cs="David" w:hint="eastAsia"/>
                <w:sz w:val="24"/>
                <w:szCs w:val="24"/>
                <w:rtl/>
              </w:rPr>
              <w:t>ועד</w:t>
            </w:r>
            <w:r w:rsidRPr="00D86AA1">
              <w:rPr>
                <w:rFonts w:cs="David"/>
                <w:sz w:val="24"/>
                <w:szCs w:val="24"/>
                <w:rtl/>
              </w:rPr>
              <w:t xml:space="preserve"> </w:t>
            </w:r>
            <w:r w:rsidRPr="00D86AA1">
              <w:rPr>
                <w:rFonts w:cs="David" w:hint="eastAsia"/>
                <w:sz w:val="24"/>
                <w:szCs w:val="24"/>
                <w:rtl/>
              </w:rPr>
              <w:t>ליום</w:t>
            </w:r>
            <w:r w:rsidRPr="00D86AA1">
              <w:rPr>
                <w:rFonts w:cs="David"/>
                <w:sz w:val="24"/>
                <w:szCs w:val="24"/>
                <w:rtl/>
              </w:rPr>
              <w:t xml:space="preserve"> </w:t>
            </w:r>
          </w:p>
        </w:tc>
      </w:tr>
    </w:tbl>
    <w:p w:rsidR="00996D10" w:rsidRPr="00D86AA1" w:rsidRDefault="00996D10" w:rsidP="00996D10">
      <w:pPr>
        <w:spacing w:after="0" w:line="360" w:lineRule="auto"/>
        <w:rPr>
          <w:rFonts w:ascii="Franklin Gothic Medium" w:eastAsia="Times New Roman" w:hAnsi="Franklin Gothic Medium" w:cs="David"/>
          <w:b/>
          <w:bCs/>
          <w:u w:val="single"/>
          <w:rtl/>
        </w:rPr>
      </w:pPr>
    </w:p>
    <w:p w:rsidR="00A5744B" w:rsidRPr="008B1B7F" w:rsidRDefault="00A5744B" w:rsidP="00A5744B">
      <w:pPr>
        <w:spacing w:after="0" w:line="360" w:lineRule="auto"/>
        <w:rPr>
          <w:rFonts w:ascii="Franklin Gothic Medium" w:eastAsia="Times New Roman" w:hAnsi="Franklin Gothic Medium" w:cs="David"/>
          <w:b/>
          <w:bCs/>
          <w:u w:val="single"/>
          <w:rtl/>
        </w:rPr>
      </w:pPr>
    </w:p>
    <w:p w:rsidR="00A5744B" w:rsidRPr="008B1B7F" w:rsidRDefault="00787ED0" w:rsidP="00787ED0">
      <w:pPr>
        <w:spacing w:after="0" w:line="360" w:lineRule="auto"/>
        <w:jc w:val="both"/>
        <w:rPr>
          <w:rFonts w:ascii="Franklin Gothic Medium" w:eastAsia="Times New Roman" w:hAnsi="Franklin Gothic Medium" w:cs="David"/>
          <w:b/>
          <w:bCs/>
          <w:sz w:val="24"/>
          <w:szCs w:val="24"/>
          <w:u w:val="single"/>
        </w:rPr>
      </w:pPr>
      <w:r w:rsidRPr="008B1B7F">
        <w:rPr>
          <w:rFonts w:ascii="Franklin Gothic Medium" w:eastAsia="Times New Roman" w:hAnsi="Franklin Gothic Medium" w:cs="David" w:hint="eastAsia"/>
          <w:b/>
          <w:bCs/>
          <w:sz w:val="24"/>
          <w:szCs w:val="24"/>
          <w:u w:val="single"/>
          <w:rtl/>
        </w:rPr>
        <w:t>הבהר</w:t>
      </w:r>
      <w:r>
        <w:rPr>
          <w:rFonts w:ascii="Franklin Gothic Medium" w:eastAsia="Times New Roman" w:hAnsi="Franklin Gothic Medium" w:cs="David" w:hint="cs"/>
          <w:b/>
          <w:bCs/>
          <w:sz w:val="24"/>
          <w:szCs w:val="24"/>
          <w:u w:val="single"/>
          <w:rtl/>
        </w:rPr>
        <w:t>ות</w:t>
      </w:r>
      <w:r w:rsidR="00A5744B" w:rsidRPr="008B1B7F">
        <w:rPr>
          <w:rFonts w:ascii="Franklin Gothic Medium" w:eastAsia="Times New Roman" w:hAnsi="Franklin Gothic Medium" w:cs="David"/>
          <w:b/>
          <w:bCs/>
          <w:sz w:val="24"/>
          <w:szCs w:val="24"/>
          <w:rtl/>
        </w:rPr>
        <w:t>:</w:t>
      </w:r>
      <w:r w:rsidR="00A5744B" w:rsidRPr="008B1B7F">
        <w:rPr>
          <w:rFonts w:ascii="Franklin Gothic Medium" w:eastAsia="Times New Roman" w:hAnsi="Franklin Gothic Medium" w:cs="David"/>
          <w:b/>
          <w:bCs/>
          <w:sz w:val="24"/>
          <w:szCs w:val="24"/>
          <w:u w:val="single"/>
          <w:rtl/>
        </w:rPr>
        <w:t xml:space="preserve"> </w:t>
      </w:r>
    </w:p>
    <w:p w:rsidR="00A5744B" w:rsidRPr="008B1B7F" w:rsidRDefault="00A5744B" w:rsidP="00A5744B">
      <w:pPr>
        <w:spacing w:after="0" w:line="360" w:lineRule="auto"/>
        <w:jc w:val="both"/>
        <w:rPr>
          <w:rFonts w:ascii="Times New Roman" w:eastAsia="Times New Roman" w:hAnsi="Times New Roman" w:cs="David"/>
          <w:b/>
          <w:bCs/>
          <w:sz w:val="24"/>
          <w:szCs w:val="24"/>
        </w:rPr>
      </w:pPr>
      <w:r w:rsidRPr="008B1B7F">
        <w:rPr>
          <w:rFonts w:ascii="Franklin Gothic Medium" w:eastAsia="Times New Roman" w:hAnsi="Franklin Gothic Medium" w:cs="David" w:hint="eastAsia"/>
          <w:b/>
          <w:bCs/>
          <w:sz w:val="24"/>
          <w:szCs w:val="24"/>
          <w:rtl/>
        </w:rPr>
        <w:t>מסמכי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המכרז</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מתפרסמים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גם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באתר</w:t>
      </w:r>
      <w:r w:rsidRPr="008B1B7F">
        <w:rPr>
          <w:rFonts w:ascii="Franklin Gothic Medium" w:eastAsia="Times New Roman" w:hAnsi="Franklin Gothic Medium" w:cs="David"/>
          <w:b/>
          <w:bCs/>
          <w:sz w:val="24"/>
          <w:szCs w:val="24"/>
          <w:rtl/>
        </w:rPr>
        <w:t xml:space="preserve"> </w:t>
      </w:r>
      <w:r w:rsidRPr="008B1B7F">
        <w:rPr>
          <w:rFonts w:ascii="Times New Roman" w:eastAsia="Times New Roman" w:hAnsi="Times New Roman" w:cs="David"/>
          <w:b/>
          <w:bCs/>
          <w:sz w:val="24"/>
          <w:szCs w:val="24"/>
          <w:rtl/>
        </w:rPr>
        <w:t xml:space="preserve">האינטרנט של </w:t>
      </w:r>
      <w:r w:rsidRPr="008B1B7F">
        <w:rPr>
          <w:rFonts w:ascii="Times New Roman" w:eastAsia="Times New Roman" w:hAnsi="Times New Roman" w:cs="David" w:hint="cs"/>
          <w:b/>
          <w:bCs/>
          <w:sz w:val="24"/>
          <w:szCs w:val="24"/>
          <w:rtl/>
        </w:rPr>
        <w:t>מנהל</w:t>
      </w:r>
      <w:r w:rsidRPr="008B1B7F">
        <w:rPr>
          <w:rFonts w:ascii="Times New Roman" w:eastAsia="Times New Roman" w:hAnsi="Times New Roman" w:cs="David"/>
          <w:b/>
          <w:bCs/>
          <w:sz w:val="24"/>
          <w:szCs w:val="24"/>
          <w:rtl/>
        </w:rPr>
        <w:t xml:space="preserve"> הרכש הממשלתי באגף החשב הכללי שכתובתו:</w:t>
      </w:r>
      <w:r w:rsidR="00FB4323">
        <w:rPr>
          <w:rFonts w:ascii="Times New Roman" w:eastAsia="Times New Roman" w:hAnsi="Times New Roman" w:cs="David"/>
          <w:b/>
          <w:bCs/>
          <w:sz w:val="24"/>
          <w:szCs w:val="24"/>
          <w:rtl/>
        </w:rPr>
        <w:t xml:space="preserve"> </w:t>
      </w:r>
      <w:r w:rsidRPr="008B1B7F">
        <w:rPr>
          <w:rFonts w:ascii="Times New Roman" w:eastAsia="Times New Roman" w:hAnsi="Times New Roman" w:cs="David"/>
          <w:b/>
          <w:bCs/>
          <w:sz w:val="24"/>
          <w:szCs w:val="24"/>
        </w:rPr>
        <w:t>http://www.mr.gov.il/purchasing</w:t>
      </w:r>
    </w:p>
    <w:p w:rsidR="00787ED0" w:rsidRDefault="00787ED0" w:rsidP="00A5744B">
      <w:pPr>
        <w:spacing w:after="0" w:line="360" w:lineRule="auto"/>
        <w:jc w:val="both"/>
        <w:rPr>
          <w:rFonts w:ascii="Franklin Gothic Medium" w:eastAsia="Times New Roman" w:hAnsi="Franklin Gothic Medium" w:cs="David"/>
          <w:b/>
          <w:bCs/>
          <w:sz w:val="24"/>
          <w:szCs w:val="24"/>
          <w:rtl/>
        </w:rPr>
      </w:pPr>
    </w:p>
    <w:p w:rsidR="00A5744B" w:rsidRPr="008B1B7F" w:rsidRDefault="00A5744B" w:rsidP="00A5744B">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חובה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המוריד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המסמכים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מאתר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האינטרנט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להודיע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לאיש</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הקשר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המפורט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כוונתו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להתמודד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במכרז</w:t>
      </w:r>
      <w:r w:rsidR="00787ED0">
        <w:rPr>
          <w:rFonts w:ascii="Franklin Gothic Medium" w:eastAsia="Times New Roman" w:hAnsi="Franklin Gothic Medium" w:cs="David" w:hint="cs"/>
          <w:b/>
          <w:bCs/>
          <w:sz w:val="24"/>
          <w:szCs w:val="24"/>
          <w:rtl/>
        </w:rPr>
        <w:t>,</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וזאת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ליום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המצוין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ב</w:t>
      </w:r>
      <w:r w:rsidRPr="008B1B7F">
        <w:rPr>
          <w:rFonts w:ascii="Franklin Gothic Medium" w:eastAsia="Times New Roman" w:hAnsi="Franklin Gothic Medium" w:cs="David"/>
          <w:b/>
          <w:bCs/>
          <w:sz w:val="24"/>
          <w:szCs w:val="24"/>
          <w:rtl/>
        </w:rPr>
        <w:t>'.</w:t>
      </w:r>
    </w:p>
    <w:p w:rsidR="00787ED0" w:rsidRDefault="00787ED0" w:rsidP="00A5744B">
      <w:pPr>
        <w:spacing w:after="0" w:line="360" w:lineRule="auto"/>
        <w:jc w:val="both"/>
        <w:rPr>
          <w:rFonts w:ascii="Franklin Gothic Medium" w:eastAsia="Times New Roman" w:hAnsi="Franklin Gothic Medium" w:cs="David"/>
          <w:b/>
          <w:bCs/>
          <w:sz w:val="24"/>
          <w:szCs w:val="24"/>
          <w:rtl/>
        </w:rPr>
      </w:pPr>
    </w:p>
    <w:p w:rsidR="00A5744B" w:rsidRPr="008B1B7F" w:rsidRDefault="00A5744B" w:rsidP="00A5744B">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יעדכן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פרטיו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כאמור</w:t>
      </w:r>
      <w:r w:rsidR="00787ED0">
        <w:rPr>
          <w:rFonts w:ascii="Franklin Gothic Medium" w:eastAsia="Times New Roman" w:hAnsi="Franklin Gothic Medium" w:cs="David" w:hint="cs"/>
          <w:b/>
          <w:bCs/>
          <w:sz w:val="24"/>
          <w:szCs w:val="24"/>
          <w:rtl/>
        </w:rPr>
        <w:t>,</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יקבל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הודעות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ועדכונים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ועלול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להיפסל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בשל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עמידה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בתנאים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והבהרות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נוספות</w:t>
      </w:r>
      <w:r w:rsidR="00787ED0">
        <w:rPr>
          <w:rFonts w:ascii="Franklin Gothic Medium" w:eastAsia="Times New Roman" w:hAnsi="Franklin Gothic Medium" w:cs="David" w:hint="cs"/>
          <w:b/>
          <w:bCs/>
          <w:sz w:val="24"/>
          <w:szCs w:val="24"/>
          <w:rtl/>
        </w:rPr>
        <w:t>,</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שהמשרד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יפרסם</w:t>
      </w:r>
      <w:r>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מעת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לעת</w:t>
      </w:r>
      <w:r w:rsidRPr="008B1B7F">
        <w:rPr>
          <w:rFonts w:ascii="Franklin Gothic Medium" w:eastAsia="Times New Roman" w:hAnsi="Franklin Gothic Medium" w:cs="David"/>
          <w:b/>
          <w:bCs/>
          <w:sz w:val="24"/>
          <w:szCs w:val="24"/>
          <w:rtl/>
        </w:rPr>
        <w:t>.</w:t>
      </w:r>
    </w:p>
    <w:p w:rsidR="00787ED0" w:rsidRDefault="00787ED0" w:rsidP="00A5744B">
      <w:pPr>
        <w:spacing w:after="0" w:line="360" w:lineRule="auto"/>
        <w:jc w:val="both"/>
        <w:rPr>
          <w:rFonts w:ascii="Franklin Gothic Medium" w:eastAsia="Times New Roman" w:hAnsi="Franklin Gothic Medium" w:cs="David"/>
          <w:b/>
          <w:bCs/>
          <w:sz w:val="24"/>
          <w:szCs w:val="24"/>
          <w:rtl/>
        </w:rPr>
      </w:pPr>
    </w:p>
    <w:p w:rsidR="00A5744B" w:rsidRPr="008B1B7F" w:rsidRDefault="00787ED0" w:rsidP="00A5744B">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ה</w:t>
      </w:r>
      <w:r w:rsidR="00A5744B" w:rsidRPr="008B1B7F">
        <w:rPr>
          <w:rFonts w:ascii="Franklin Gothic Medium" w:eastAsia="Times New Roman" w:hAnsi="Franklin Gothic Medium" w:cs="David" w:hint="eastAsia"/>
          <w:b/>
          <w:bCs/>
          <w:sz w:val="24"/>
          <w:szCs w:val="24"/>
          <w:rtl/>
        </w:rPr>
        <w:t>אחריות</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לעדכון</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כאמור</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חלה</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על</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המציע</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בלבד</w:t>
      </w:r>
      <w:r w:rsidR="00A5744B" w:rsidRPr="008B1B7F">
        <w:rPr>
          <w:rFonts w:ascii="Franklin Gothic Medium" w:eastAsia="Times New Roman" w:hAnsi="Franklin Gothic Medium" w:cs="David"/>
          <w:b/>
          <w:bCs/>
          <w:sz w:val="24"/>
          <w:szCs w:val="24"/>
          <w:rtl/>
        </w:rPr>
        <w:t>.</w:t>
      </w:r>
    </w:p>
    <w:p w:rsidR="00A5744B" w:rsidRPr="008B1B7F" w:rsidRDefault="00A5744B" w:rsidP="00A5744B">
      <w:pPr>
        <w:spacing w:after="0" w:line="360" w:lineRule="auto"/>
        <w:ind w:left="1"/>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tbl>
      <w:tblPr>
        <w:bidiVisual/>
        <w:tblW w:w="9440" w:type="dxa"/>
        <w:tblInd w:w="-34" w:type="dxa"/>
        <w:tblLayout w:type="fixed"/>
        <w:tblLook w:val="01E0" w:firstRow="1" w:lastRow="1" w:firstColumn="1" w:lastColumn="1" w:noHBand="0" w:noVBand="0"/>
      </w:tblPr>
      <w:tblGrid>
        <w:gridCol w:w="540"/>
        <w:gridCol w:w="1345"/>
        <w:gridCol w:w="425"/>
        <w:gridCol w:w="426"/>
        <w:gridCol w:w="6279"/>
        <w:gridCol w:w="425"/>
      </w:tblGrid>
      <w:tr w:rsidR="00A5744B" w:rsidRPr="008B1B7F" w:rsidTr="00787ED0">
        <w:tc>
          <w:tcPr>
            <w:tcW w:w="9015" w:type="dxa"/>
            <w:gridSpan w:val="5"/>
            <w:shd w:val="clear" w:color="auto" w:fill="auto"/>
          </w:tcPr>
          <w:p w:rsidR="00A5744B" w:rsidRPr="009F2372" w:rsidRDefault="00A5744B" w:rsidP="004F134D">
            <w:pPr>
              <w:pStyle w:val="1"/>
              <w:numPr>
                <w:ilvl w:val="0"/>
                <w:numId w:val="31"/>
              </w:numPr>
              <w:rPr>
                <w:rFonts w:ascii="Franklin Gothic Medium" w:hAnsi="Franklin Gothic Medium"/>
                <w:sz w:val="24"/>
                <w:szCs w:val="24"/>
                <w:rtl/>
              </w:rPr>
            </w:pPr>
            <w:bookmarkStart w:id="7" w:name="_Toc402298874"/>
            <w:bookmarkStart w:id="8" w:name="_Toc403036595"/>
            <w:bookmarkStart w:id="9" w:name="_Toc406105588"/>
            <w:r w:rsidRPr="00E21719">
              <w:rPr>
                <w:rFonts w:hint="eastAsia"/>
                <w:rtl/>
              </w:rPr>
              <w:lastRenderedPageBreak/>
              <w:t>הגדרות</w:t>
            </w:r>
            <w:bookmarkEnd w:id="7"/>
            <w:bookmarkEnd w:id="8"/>
            <w:bookmarkEnd w:id="9"/>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787ED0">
            <w:pPr>
              <w:pStyle w:val="1"/>
              <w:numPr>
                <w:ilvl w:val="0"/>
                <w:numId w:val="0"/>
              </w:numPr>
              <w:rPr>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sz w:val="24"/>
                <w:szCs w:val="24"/>
                <w:rtl/>
              </w:rPr>
            </w:pPr>
            <w:r w:rsidRPr="0043716C">
              <w:rPr>
                <w:rFonts w:ascii="Franklin Gothic Medium" w:eastAsia="Times New Roman" w:hAnsi="Franklin Gothic Medium" w:cs="David" w:hint="eastAsia"/>
                <w:b/>
                <w:bCs/>
                <w:sz w:val="24"/>
                <w:szCs w:val="24"/>
                <w:rtl/>
              </w:rPr>
              <w:t>אחראי</w:t>
            </w:r>
            <w:r w:rsidRPr="0043716C">
              <w:rPr>
                <w:rFonts w:ascii="Franklin Gothic Medium" w:eastAsia="Times New Roman" w:hAnsi="Franklin Gothic Medium" w:cs="David" w:hint="cs"/>
                <w:b/>
                <w:bCs/>
                <w:sz w:val="24"/>
                <w:szCs w:val="24"/>
                <w:rtl/>
              </w:rPr>
              <w:t>ת</w:t>
            </w:r>
            <w:r w:rsidRPr="0043716C">
              <w:rPr>
                <w:rFonts w:ascii="Franklin Gothic Medium" w:eastAsia="Times New Roman" w:hAnsi="Franklin Gothic Medium" w:cs="David"/>
                <w:b/>
                <w:bCs/>
                <w:sz w:val="24"/>
                <w:szCs w:val="24"/>
                <w:rtl/>
              </w:rPr>
              <w:t xml:space="preserve"> </w:t>
            </w:r>
            <w:r w:rsidRPr="0043716C">
              <w:rPr>
                <w:rFonts w:ascii="Franklin Gothic Medium" w:eastAsia="Times New Roman" w:hAnsi="Franklin Gothic Medium" w:cs="David" w:hint="eastAsia"/>
                <w:b/>
                <w:bCs/>
                <w:sz w:val="24"/>
                <w:szCs w:val="24"/>
                <w:rtl/>
              </w:rPr>
              <w:t>מקצועי</w:t>
            </w:r>
            <w:r w:rsidRPr="0043716C">
              <w:rPr>
                <w:rFonts w:ascii="Franklin Gothic Medium" w:eastAsia="Times New Roman" w:hAnsi="Franklin Gothic Medium" w:cs="David" w:hint="cs"/>
                <w:b/>
                <w:bCs/>
                <w:sz w:val="24"/>
                <w:szCs w:val="24"/>
                <w:rtl/>
              </w:rPr>
              <w:t xml:space="preserve">ת </w:t>
            </w:r>
            <w:r w:rsidRPr="0043716C">
              <w:rPr>
                <w:rFonts w:ascii="Franklin Gothic Medium" w:eastAsia="Times New Roman" w:hAnsi="Franklin Gothic Medium" w:cs="David"/>
                <w:b/>
                <w:bCs/>
                <w:sz w:val="24"/>
                <w:szCs w:val="24"/>
                <w:rtl/>
              </w:rPr>
              <w:t>–</w:t>
            </w:r>
            <w:r w:rsidRPr="0043716C">
              <w:rPr>
                <w:rFonts w:ascii="Franklin Gothic Medium" w:eastAsia="Times New Roman" w:hAnsi="Franklin Gothic Medium" w:cs="David" w:hint="cs"/>
                <w:sz w:val="24"/>
                <w:szCs w:val="24"/>
                <w:rtl/>
              </w:rPr>
              <w:t xml:space="preserve"> אחראית מקצועית מטעם המשרד, היא ד"ר אינג' רותי פרום אריכא, סגנית בכירה למנהל הרשות לתכנון, ומנהלת האגף לתכנון כפרי ברשות לתכנון.</w:t>
            </w:r>
            <w:r w:rsidRPr="00F50150">
              <w:rPr>
                <w:rFonts w:cs="David" w:hint="cs"/>
                <w:sz w:val="26"/>
                <w:szCs w:val="26"/>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43716C" w:rsidRPr="008B1B7F" w:rsidTr="0043716C">
        <w:trPr>
          <w:trHeight w:val="491"/>
        </w:trPr>
        <w:tc>
          <w:tcPr>
            <w:tcW w:w="540" w:type="dxa"/>
            <w:shd w:val="clear" w:color="auto" w:fill="auto"/>
          </w:tcPr>
          <w:p w:rsidR="0043716C" w:rsidRPr="008B1B7F" w:rsidRDefault="0043716C"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43716C" w:rsidRPr="008B1B7F" w:rsidRDefault="0043716C" w:rsidP="00787ED0">
            <w:pPr>
              <w:spacing w:after="0" w:line="360" w:lineRule="auto"/>
              <w:rPr>
                <w:rFonts w:ascii="Franklin Gothic Medium" w:eastAsia="Times New Roman" w:hAnsi="Franklin Gothic Medium" w:cs="David"/>
                <w:b/>
                <w:bCs/>
                <w:rtl/>
              </w:rPr>
            </w:pPr>
          </w:p>
        </w:tc>
        <w:tc>
          <w:tcPr>
            <w:tcW w:w="425" w:type="dxa"/>
            <w:shd w:val="clear" w:color="auto" w:fill="auto"/>
          </w:tcPr>
          <w:p w:rsidR="0043716C" w:rsidRPr="008B1B7F" w:rsidRDefault="0043716C"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43716C" w:rsidRPr="008B1B7F" w:rsidRDefault="0043716C"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43716C" w:rsidRPr="00E21719" w:rsidRDefault="0043716C"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הצעה</w:t>
            </w:r>
            <w:r w:rsidRPr="00E21719">
              <w:rPr>
                <w:rFonts w:ascii="Franklin Gothic Medium" w:eastAsia="Times New Roman" w:hAnsi="Franklin Gothic Medium" w:cs="David"/>
                <w:b/>
                <w:bCs/>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תשובת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המציע</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שהוגשה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כמענה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w:t>
            </w:r>
          </w:p>
        </w:tc>
        <w:tc>
          <w:tcPr>
            <w:tcW w:w="425" w:type="dxa"/>
            <w:shd w:val="clear" w:color="auto" w:fill="auto"/>
          </w:tcPr>
          <w:p w:rsidR="0043716C" w:rsidRPr="008B1B7F" w:rsidRDefault="0043716C"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התקשרות</w:t>
            </w:r>
            <w:r w:rsidRPr="00E21719">
              <w:rPr>
                <w:rFonts w:ascii="Franklin Gothic Medium" w:eastAsia="Times New Roman" w:hAnsi="Franklin Gothic Medium" w:cs="David"/>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לאספקת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המצורף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כנספח</w:t>
            </w:r>
            <w:r w:rsidRPr="00E21719">
              <w:rPr>
                <w:rFonts w:ascii="Franklin Gothic Medium" w:eastAsia="Times New Roman" w:hAnsi="Franklin Gothic Medium" w:cs="David"/>
                <w:sz w:val="24"/>
                <w:szCs w:val="24"/>
                <w:rtl/>
              </w:rPr>
              <w:t xml:space="preserve"> </w:t>
            </w:r>
            <w:r w:rsidR="00787ED0">
              <w:rPr>
                <w:rFonts w:ascii="Franklin Gothic Medium" w:eastAsia="Times New Roman" w:hAnsi="Franklin Gothic Medium" w:cs="David" w:hint="cs"/>
                <w:sz w:val="24"/>
                <w:szCs w:val="24"/>
                <w:rtl/>
              </w:rPr>
              <w:t>14</w:t>
            </w:r>
            <w:r w:rsidR="00787ED0"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r>
              <w:rPr>
                <w:rFonts w:ascii="Franklin Gothic Medium" w:eastAsia="Times New Roman" w:hAnsi="Franklin Gothic Medium" w:cs="David"/>
                <w:b/>
                <w:bCs/>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ועדת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מכרזים</w:t>
            </w:r>
            <w:r w:rsidRPr="00E21719">
              <w:rPr>
                <w:rFonts w:ascii="Franklin Gothic Medium" w:eastAsia="Times New Roman" w:hAnsi="Franklin Gothic Medium" w:cs="David"/>
                <w:b/>
                <w:bCs/>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מרכזית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החקלאות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ופיתוח</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b/>
                <w:bCs/>
                <w:sz w:val="24"/>
                <w:szCs w:val="24"/>
                <w:rtl/>
              </w:rPr>
              <w:t>זוכה</w:t>
            </w:r>
            <w:r>
              <w:rPr>
                <w:rFonts w:ascii="Franklin Gothic Medium" w:eastAsia="Times New Roman" w:hAnsi="Franklin Gothic Medium" w:cs="David" w:hint="cs"/>
                <w:b/>
                <w:bCs/>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מציע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אשר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עמד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בדרישות</w:t>
            </w:r>
            <w:r w:rsidRPr="00E21719">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הכריזה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כזוכה</w:t>
            </w:r>
            <w:r w:rsidRPr="00E21719">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1D3949">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מכרז</w:t>
            </w:r>
            <w:r>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מכרז</w:t>
            </w:r>
            <w:r>
              <w:rPr>
                <w:rFonts w:ascii="Franklin Gothic Medium" w:eastAsia="Times New Roman" w:hAnsi="Franklin Gothic Medium" w:cs="David"/>
                <w:sz w:val="24"/>
                <w:szCs w:val="24"/>
                <w:rtl/>
              </w:rPr>
              <w:t xml:space="preserve"> </w:t>
            </w:r>
            <w:r w:rsidR="009553F4">
              <w:rPr>
                <w:rFonts w:ascii="Franklin Gothic Medium" w:eastAsia="Times New Roman" w:hAnsi="Franklin Gothic Medium" w:cs="David" w:hint="cs"/>
                <w:sz w:val="24"/>
                <w:szCs w:val="24"/>
                <w:rtl/>
              </w:rPr>
              <w:t>69</w:t>
            </w:r>
            <w:r w:rsidR="00FC08E6">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 xml:space="preserve">2014 </w:t>
            </w:r>
            <w:r w:rsidRPr="003227DE">
              <w:rPr>
                <w:rFonts w:ascii="Franklin Gothic Medium" w:eastAsia="Times New Roman" w:hAnsi="Franklin Gothic Medium" w:cs="David" w:hint="cs"/>
                <w:sz w:val="24"/>
                <w:szCs w:val="24"/>
                <w:rtl/>
              </w:rPr>
              <w:t>למתן שירותי ייעוץ בנושא</w:t>
            </w:r>
            <w:r>
              <w:rPr>
                <w:rFonts w:ascii="Franklin Gothic Medium" w:eastAsia="Times New Roman" w:hAnsi="Franklin Gothic Medium" w:cs="David" w:hint="cs"/>
                <w:sz w:val="24"/>
                <w:szCs w:val="24"/>
                <w:rtl/>
              </w:rPr>
              <w:t xml:space="preserve"> הכנת תכנית אסטרטגית</w:t>
            </w:r>
            <w:r w:rsidR="00B77B69">
              <w:rPr>
                <w:rFonts w:ascii="Franklin Gothic Medium" w:eastAsia="Times New Roman" w:hAnsi="Franklin Gothic Medium" w:cs="David" w:hint="cs"/>
                <w:sz w:val="24"/>
                <w:szCs w:val="24"/>
                <w:rtl/>
              </w:rPr>
              <w:t xml:space="preserve"> כוללת </w:t>
            </w:r>
            <w:r>
              <w:rPr>
                <w:rFonts w:ascii="Franklin Gothic Medium" w:eastAsia="Times New Roman" w:hAnsi="Franklin Gothic Medium" w:cs="David" w:hint="cs"/>
                <w:sz w:val="24"/>
                <w:szCs w:val="24"/>
                <w:rtl/>
              </w:rPr>
              <w:t>לפיתוח חברתי וכלכלי בי</w:t>
            </w:r>
            <w:r w:rsidR="00A43655">
              <w:rPr>
                <w:rFonts w:ascii="Franklin Gothic Medium" w:eastAsia="Times New Roman" w:hAnsi="Franklin Gothic Medium" w:cs="David" w:hint="cs"/>
                <w:sz w:val="24"/>
                <w:szCs w:val="24"/>
                <w:rtl/>
              </w:rPr>
              <w:t>י</w:t>
            </w:r>
            <w:r>
              <w:rPr>
                <w:rFonts w:ascii="Franklin Gothic Medium" w:eastAsia="Times New Roman" w:hAnsi="Franklin Gothic Medium" w:cs="David" w:hint="cs"/>
                <w:sz w:val="24"/>
                <w:szCs w:val="24"/>
                <w:rtl/>
              </w:rPr>
              <w:t>שובי הבדואים בנגב.</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מציע</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ספק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המעוניין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להשתתף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בהליך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E10D77">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עורך</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המכרז</w:t>
            </w:r>
            <w:r w:rsidRPr="00E21719">
              <w:rPr>
                <w:rFonts w:ascii="Franklin Gothic Medium" w:eastAsia="Times New Roman" w:hAnsi="Franklin Gothic Medium" w:cs="David"/>
                <w:b/>
                <w:bCs/>
                <w:sz w:val="24"/>
                <w:szCs w:val="24"/>
                <w:rtl/>
              </w:rPr>
              <w:t xml:space="preserve"> – </w:t>
            </w:r>
            <w:r w:rsidR="00E10D77">
              <w:rPr>
                <w:rFonts w:ascii="Franklin Gothic Medium" w:eastAsia="Times New Roman" w:hAnsi="Franklin Gothic Medium" w:cs="David" w:hint="cs"/>
                <w:sz w:val="24"/>
                <w:szCs w:val="24"/>
                <w:rtl/>
              </w:rPr>
              <w:t>ה</w:t>
            </w:r>
            <w:r>
              <w:rPr>
                <w:rFonts w:ascii="Franklin Gothic Medium" w:eastAsia="Times New Roman" w:hAnsi="Franklin Gothic Medium" w:cs="David" w:hint="cs"/>
                <w:sz w:val="24"/>
                <w:szCs w:val="24"/>
                <w:rtl/>
              </w:rPr>
              <w:t>רשות לתכנון ב</w:t>
            </w:r>
            <w:r w:rsidRPr="003227DE">
              <w:rPr>
                <w:rFonts w:ascii="Franklin Gothic Medium" w:eastAsia="Times New Roman" w:hAnsi="Franklin Gothic Medium" w:cs="David" w:hint="eastAsia"/>
                <w:sz w:val="24"/>
                <w:szCs w:val="24"/>
                <w:rtl/>
              </w:rPr>
              <w:t>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החקלאות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ופיתוח</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טובין</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b/>
                <w:bCs/>
                <w:sz w:val="24"/>
                <w:szCs w:val="24"/>
                <w:rtl/>
              </w:rPr>
              <w:t>שירותים</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כלל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הטובין</w:t>
            </w:r>
            <w:r w:rsidRPr="00E21719">
              <w:rPr>
                <w:rFonts w:ascii="Franklin Gothic Medium" w:eastAsia="Times New Roman" w:hAnsi="Franklin Gothic Medium" w:cs="David"/>
                <w:sz w:val="24"/>
                <w:szCs w:val="24"/>
                <w:rtl/>
              </w:rPr>
              <w:t xml:space="preserve"> / </w:t>
            </w:r>
            <w:r w:rsidRPr="00E21719">
              <w:rPr>
                <w:rFonts w:ascii="Franklin Gothic Medium" w:eastAsia="Times New Roman" w:hAnsi="Franklin Gothic Medium" w:cs="David" w:hint="eastAsia"/>
                <w:sz w:val="24"/>
                <w:szCs w:val="24"/>
                <w:rtl/>
              </w:rPr>
              <w:t>השירותים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המבוקשים</w:t>
            </w:r>
            <w:r>
              <w:rPr>
                <w:rFonts w:ascii="Franklin Gothic Medium" w:eastAsia="Times New Roman" w:hAnsi="Franklin Gothic Medium" w:cs="David" w:hint="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כמפורט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במכרז</w:t>
            </w:r>
            <w:r w:rsidRPr="00E21719">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תקופת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ההתקשרות</w:t>
            </w:r>
            <w:r>
              <w:rPr>
                <w:rFonts w:ascii="Franklin Gothic Medium" w:eastAsia="Times New Roman" w:hAnsi="Franklin Gothic Medium" w:cs="David" w:hint="cs"/>
                <w:b/>
                <w:bCs/>
                <w:sz w:val="24"/>
                <w:szCs w:val="24"/>
                <w:rtl/>
              </w:rPr>
              <w:t xml:space="preserve"> </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w:t>
            </w:r>
            <w:r w:rsidRPr="00E21719">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שנתיים </w:t>
            </w:r>
            <w:r w:rsidRPr="00E21719">
              <w:rPr>
                <w:rFonts w:ascii="Franklin Gothic Medium" w:eastAsia="Times New Roman" w:hAnsi="Franklin Gothic Medium" w:cs="David" w:hint="eastAsia"/>
                <w:sz w:val="24"/>
                <w:szCs w:val="24"/>
                <w:rtl/>
              </w:rPr>
              <w:t>ממועד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החתימה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חשב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וכל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הארכה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נוספת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יחליט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00787ED0">
              <w:rPr>
                <w:rFonts w:ascii="Franklin Gothic Medium" w:eastAsia="Times New Roman" w:hAnsi="Franklin Gothic Medium" w:cs="David" w:hint="cs"/>
                <w:sz w:val="24"/>
                <w:szCs w:val="24"/>
                <w:rtl/>
              </w:rPr>
              <w:t>,</w:t>
            </w:r>
            <w:r w:rsidR="00787ED0">
              <w:rPr>
                <w:rFonts w:ascii="Franklin Gothic Medium" w:eastAsia="Times New Roman" w:hAnsi="Franklin Gothic Medium" w:cs="David" w:hint="cs"/>
                <w:b/>
                <w:bCs/>
                <w:sz w:val="24"/>
                <w:szCs w:val="24"/>
                <w:rtl/>
              </w:rPr>
              <w:t xml:space="preserve"> </w:t>
            </w:r>
            <w:r w:rsidR="00787ED0">
              <w:rPr>
                <w:rFonts w:ascii="Franklin Gothic Medium" w:eastAsia="Times New Roman" w:hAnsi="Franklin Gothic Medium" w:cs="David" w:hint="cs"/>
                <w:sz w:val="24"/>
                <w:szCs w:val="24"/>
                <w:rtl/>
              </w:rPr>
              <w:t>עד 5 שנים מיום חתימת ההסכם עם הזוכה</w:t>
            </w:r>
            <w:r w:rsidR="00787ED0" w:rsidRPr="00E21719">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C6E40" w:rsidTr="0043716C">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8C6E40" w:rsidRDefault="00A5744B" w:rsidP="00787ED0">
            <w:pPr>
              <w:spacing w:after="0" w:line="360" w:lineRule="auto"/>
              <w:jc w:val="both"/>
              <w:rPr>
                <w:rFonts w:ascii="Franklin Gothic Medium" w:eastAsia="Times New Roman" w:hAnsi="Franklin Gothic Medium" w:cs="David"/>
                <w:sz w:val="24"/>
                <w:szCs w:val="24"/>
                <w:rtl/>
              </w:rPr>
            </w:pPr>
            <w:r w:rsidRPr="008C6E40">
              <w:rPr>
                <w:rFonts w:ascii="Franklin Gothic Medium" w:eastAsia="Times New Roman" w:hAnsi="Franklin Gothic Medium" w:cs="David"/>
                <w:b/>
                <w:bCs/>
                <w:sz w:val="24"/>
                <w:szCs w:val="24"/>
                <w:rtl/>
              </w:rPr>
              <w:t xml:space="preserve">חברה מפרת חוק – </w:t>
            </w:r>
            <w:r w:rsidRPr="008C6E40">
              <w:rPr>
                <w:rFonts w:ascii="Franklin Gothic Medium" w:eastAsia="Times New Roman" w:hAnsi="Franklin Gothic Medium" w:cs="David"/>
                <w:sz w:val="24"/>
                <w:szCs w:val="24"/>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8C6E40">
              <w:rPr>
                <w:rFonts w:ascii="Franklin Gothic Medium" w:eastAsia="Times New Roman" w:hAnsi="Franklin Gothic Medium" w:cs="David" w:hint="cs"/>
                <w:sz w:val="24"/>
                <w:szCs w:val="24"/>
                <w:rtl/>
              </w:rPr>
              <w:t>י</w:t>
            </w:r>
            <w:r w:rsidRPr="008C6E40">
              <w:rPr>
                <w:rFonts w:ascii="Franklin Gothic Medium" w:eastAsia="Times New Roman" w:hAnsi="Franklin Gothic Medium" w:cs="David"/>
                <w:sz w:val="24"/>
                <w:szCs w:val="24"/>
                <w:rtl/>
              </w:rPr>
              <w:t>פים 141 או 348 בחוק החברות, התשנ"ט-1999 ואשר רשם החברות רשם אותה במרשם החברות כחברה מפרת חוק לפי סעיף 362א' לחוק החברות</w:t>
            </w:r>
            <w:r w:rsidR="00E10D77">
              <w:rPr>
                <w:rFonts w:ascii="Franklin Gothic Medium" w:eastAsia="Times New Roman" w:hAnsi="Franklin Gothic Medium" w:cs="David" w:hint="cs"/>
                <w:sz w:val="24"/>
                <w:szCs w:val="24"/>
                <w:rtl/>
              </w:rPr>
              <w:t>.</w:t>
            </w:r>
          </w:p>
        </w:tc>
        <w:tc>
          <w:tcPr>
            <w:tcW w:w="425" w:type="dxa"/>
            <w:shd w:val="clear" w:color="auto" w:fill="auto"/>
          </w:tcPr>
          <w:p w:rsidR="00A5744B" w:rsidRPr="008C6E40" w:rsidRDefault="00A5744B" w:rsidP="00787ED0">
            <w:pPr>
              <w:spacing w:after="0" w:line="360" w:lineRule="auto"/>
              <w:jc w:val="both"/>
              <w:rPr>
                <w:rFonts w:ascii="Franklin Gothic Medium" w:eastAsia="Times New Roman" w:hAnsi="Franklin Gothic Medium" w:cs="David"/>
                <w:rtl/>
              </w:rPr>
            </w:pPr>
          </w:p>
        </w:tc>
      </w:tr>
      <w:tr w:rsidR="00A5744B" w:rsidRPr="008C6E40" w:rsidTr="00811BDD">
        <w:trPr>
          <w:trHeight w:val="1234"/>
        </w:trPr>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AC20F0" w:rsidRDefault="00A5744B" w:rsidP="009553F4">
            <w:pPr>
              <w:spacing w:after="0" w:line="360" w:lineRule="auto"/>
              <w:jc w:val="both"/>
              <w:rPr>
                <w:rFonts w:ascii="Franklin Gothic Medium" w:eastAsia="Times New Roman" w:hAnsi="Franklin Gothic Medium" w:cs="David"/>
                <w:b/>
                <w:bCs/>
                <w:color w:val="000000"/>
                <w:kern w:val="22"/>
                <w:sz w:val="24"/>
                <w:szCs w:val="24"/>
                <w:rtl/>
              </w:rPr>
            </w:pPr>
            <w:r w:rsidRPr="00811BDD">
              <w:rPr>
                <w:rFonts w:cs="David" w:hint="eastAsia"/>
                <w:b/>
                <w:bCs/>
                <w:sz w:val="24"/>
                <w:szCs w:val="24"/>
                <w:rtl/>
              </w:rPr>
              <w:t>ועדת</w:t>
            </w:r>
            <w:r w:rsidRPr="00811BDD">
              <w:rPr>
                <w:rFonts w:cs="David"/>
                <w:b/>
                <w:bCs/>
                <w:sz w:val="24"/>
                <w:szCs w:val="24"/>
                <w:rtl/>
              </w:rPr>
              <w:t xml:space="preserve"> </w:t>
            </w:r>
            <w:r w:rsidRPr="00811BDD">
              <w:rPr>
                <w:rFonts w:cs="David" w:hint="eastAsia"/>
                <w:b/>
                <w:bCs/>
                <w:sz w:val="24"/>
                <w:szCs w:val="24"/>
                <w:rtl/>
              </w:rPr>
              <w:t>היגוי</w:t>
            </w:r>
            <w:r w:rsidRPr="00811BDD">
              <w:rPr>
                <w:rFonts w:cs="David"/>
                <w:sz w:val="24"/>
                <w:szCs w:val="24"/>
                <w:rtl/>
              </w:rPr>
              <w:t xml:space="preserve"> – </w:t>
            </w:r>
            <w:r w:rsidRPr="00811BDD">
              <w:rPr>
                <w:rFonts w:cs="David" w:hint="eastAsia"/>
                <w:sz w:val="24"/>
                <w:szCs w:val="24"/>
                <w:rtl/>
              </w:rPr>
              <w:t>ועדה</w:t>
            </w:r>
            <w:r w:rsidRPr="00811BDD">
              <w:rPr>
                <w:rFonts w:cs="David"/>
                <w:sz w:val="24"/>
                <w:szCs w:val="24"/>
                <w:rtl/>
              </w:rPr>
              <w:t xml:space="preserve"> </w:t>
            </w:r>
            <w:r w:rsidRPr="00811BDD">
              <w:rPr>
                <w:rFonts w:cs="David" w:hint="eastAsia"/>
                <w:sz w:val="24"/>
                <w:szCs w:val="24"/>
                <w:rtl/>
              </w:rPr>
              <w:t>הדנה</w:t>
            </w:r>
            <w:r w:rsidRPr="00811BDD">
              <w:rPr>
                <w:rFonts w:cs="David"/>
                <w:sz w:val="24"/>
                <w:szCs w:val="24"/>
                <w:rtl/>
              </w:rPr>
              <w:t xml:space="preserve"> </w:t>
            </w:r>
            <w:r w:rsidRPr="00811BDD">
              <w:rPr>
                <w:rFonts w:cs="David" w:hint="eastAsia"/>
                <w:sz w:val="24"/>
                <w:szCs w:val="24"/>
                <w:rtl/>
              </w:rPr>
              <w:t>ומאשרת</w:t>
            </w:r>
            <w:r w:rsidRPr="00811BDD">
              <w:rPr>
                <w:rFonts w:cs="David"/>
                <w:sz w:val="24"/>
                <w:szCs w:val="24"/>
                <w:rtl/>
              </w:rPr>
              <w:t xml:space="preserve"> </w:t>
            </w:r>
            <w:r w:rsidRPr="00811BDD">
              <w:rPr>
                <w:rFonts w:cs="David" w:hint="eastAsia"/>
                <w:sz w:val="24"/>
                <w:szCs w:val="24"/>
                <w:rtl/>
              </w:rPr>
              <w:t>את</w:t>
            </w:r>
            <w:r w:rsidRPr="00811BDD">
              <w:rPr>
                <w:rFonts w:cs="David"/>
                <w:sz w:val="24"/>
                <w:szCs w:val="24"/>
                <w:rtl/>
              </w:rPr>
              <w:t xml:space="preserve"> </w:t>
            </w:r>
            <w:r w:rsidRPr="00811BDD">
              <w:rPr>
                <w:rFonts w:cs="David" w:hint="eastAsia"/>
                <w:sz w:val="24"/>
                <w:szCs w:val="24"/>
                <w:rtl/>
              </w:rPr>
              <w:t>המלצות</w:t>
            </w:r>
            <w:r w:rsidRPr="00811BDD">
              <w:rPr>
                <w:rFonts w:cs="David"/>
                <w:sz w:val="24"/>
                <w:szCs w:val="24"/>
                <w:rtl/>
              </w:rPr>
              <w:t xml:space="preserve"> </w:t>
            </w:r>
            <w:r w:rsidRPr="00811BDD">
              <w:rPr>
                <w:rFonts w:cs="David" w:hint="eastAsia"/>
                <w:sz w:val="24"/>
                <w:szCs w:val="24"/>
                <w:rtl/>
              </w:rPr>
              <w:t>התכנית</w:t>
            </w:r>
            <w:r w:rsidRPr="00811BDD">
              <w:rPr>
                <w:rFonts w:cs="David"/>
                <w:sz w:val="24"/>
                <w:szCs w:val="24"/>
                <w:rtl/>
              </w:rPr>
              <w:t xml:space="preserve">. </w:t>
            </w:r>
            <w:r w:rsidRPr="00811BDD">
              <w:rPr>
                <w:rFonts w:cs="David" w:hint="eastAsia"/>
                <w:sz w:val="24"/>
                <w:szCs w:val="24"/>
                <w:rtl/>
              </w:rPr>
              <w:t>הועדה</w:t>
            </w:r>
            <w:r w:rsidRPr="00811BDD">
              <w:rPr>
                <w:rFonts w:cs="David"/>
                <w:sz w:val="24"/>
                <w:szCs w:val="24"/>
                <w:rtl/>
              </w:rPr>
              <w:t xml:space="preserve"> </w:t>
            </w:r>
            <w:r w:rsidRPr="00811BDD">
              <w:rPr>
                <w:rFonts w:cs="David" w:hint="eastAsia"/>
                <w:sz w:val="24"/>
                <w:szCs w:val="24"/>
                <w:rtl/>
              </w:rPr>
              <w:t>תכלול</w:t>
            </w:r>
            <w:r w:rsidRPr="00811BDD">
              <w:rPr>
                <w:rFonts w:cs="David"/>
                <w:sz w:val="24"/>
                <w:szCs w:val="24"/>
                <w:rtl/>
              </w:rPr>
              <w:t xml:space="preserve">, </w:t>
            </w:r>
            <w:r w:rsidRPr="00811BDD">
              <w:rPr>
                <w:rFonts w:cs="David" w:hint="eastAsia"/>
                <w:sz w:val="24"/>
                <w:szCs w:val="24"/>
                <w:rtl/>
              </w:rPr>
              <w:t>בין</w:t>
            </w:r>
            <w:r w:rsidRPr="00811BDD">
              <w:rPr>
                <w:rFonts w:cs="David"/>
                <w:sz w:val="24"/>
                <w:szCs w:val="24"/>
                <w:rtl/>
              </w:rPr>
              <w:t xml:space="preserve"> </w:t>
            </w:r>
            <w:r w:rsidRPr="00811BDD">
              <w:rPr>
                <w:rFonts w:cs="David" w:hint="eastAsia"/>
                <w:sz w:val="24"/>
                <w:szCs w:val="24"/>
                <w:rtl/>
              </w:rPr>
              <w:t>השאר</w:t>
            </w:r>
            <w:r w:rsidRPr="00811BDD">
              <w:rPr>
                <w:rFonts w:cs="David"/>
                <w:sz w:val="24"/>
                <w:szCs w:val="24"/>
                <w:rtl/>
              </w:rPr>
              <w:t xml:space="preserve">, </w:t>
            </w:r>
            <w:r w:rsidRPr="00811BDD">
              <w:rPr>
                <w:rFonts w:cs="David" w:hint="eastAsia"/>
                <w:sz w:val="24"/>
                <w:szCs w:val="24"/>
                <w:rtl/>
              </w:rPr>
              <w:t>נציגים</w:t>
            </w:r>
            <w:r w:rsidRPr="00811BDD">
              <w:rPr>
                <w:rFonts w:cs="David"/>
                <w:sz w:val="24"/>
                <w:szCs w:val="24"/>
                <w:rtl/>
              </w:rPr>
              <w:t xml:space="preserve"> </w:t>
            </w:r>
            <w:r w:rsidRPr="00811BDD">
              <w:rPr>
                <w:rFonts w:cs="David" w:hint="eastAsia"/>
                <w:sz w:val="24"/>
                <w:szCs w:val="24"/>
                <w:rtl/>
              </w:rPr>
              <w:t>ממשרדי</w:t>
            </w:r>
            <w:r w:rsidRPr="00811BDD">
              <w:rPr>
                <w:rFonts w:cs="David"/>
                <w:sz w:val="24"/>
                <w:szCs w:val="24"/>
                <w:rtl/>
              </w:rPr>
              <w:t xml:space="preserve"> </w:t>
            </w:r>
            <w:r w:rsidRPr="00811BDD">
              <w:rPr>
                <w:rFonts w:cs="David" w:hint="eastAsia"/>
                <w:sz w:val="24"/>
                <w:szCs w:val="24"/>
                <w:rtl/>
              </w:rPr>
              <w:t>ממשלה</w:t>
            </w:r>
            <w:r w:rsidRPr="00811BDD">
              <w:rPr>
                <w:rFonts w:cs="David"/>
                <w:sz w:val="24"/>
                <w:szCs w:val="24"/>
                <w:rtl/>
              </w:rPr>
              <w:t xml:space="preserve">, </w:t>
            </w:r>
            <w:r w:rsidRPr="00811BDD">
              <w:rPr>
                <w:rFonts w:cs="David" w:hint="eastAsia"/>
                <w:sz w:val="24"/>
                <w:szCs w:val="24"/>
                <w:rtl/>
              </w:rPr>
              <w:t>רשויות</w:t>
            </w:r>
            <w:r w:rsidRPr="00811BDD">
              <w:rPr>
                <w:rFonts w:cs="David"/>
                <w:sz w:val="24"/>
                <w:szCs w:val="24"/>
                <w:rtl/>
              </w:rPr>
              <w:t xml:space="preserve"> </w:t>
            </w:r>
            <w:r w:rsidRPr="00811BDD">
              <w:rPr>
                <w:rFonts w:cs="David" w:hint="eastAsia"/>
                <w:sz w:val="24"/>
                <w:szCs w:val="24"/>
                <w:rtl/>
              </w:rPr>
              <w:t>מקומיות</w:t>
            </w:r>
            <w:r w:rsidRPr="00811BDD">
              <w:rPr>
                <w:rFonts w:cs="David"/>
                <w:sz w:val="24"/>
                <w:szCs w:val="24"/>
                <w:rtl/>
              </w:rPr>
              <w:t xml:space="preserve">, </w:t>
            </w:r>
            <w:r w:rsidRPr="00811BDD">
              <w:rPr>
                <w:rFonts w:cs="David" w:hint="eastAsia"/>
                <w:sz w:val="24"/>
                <w:szCs w:val="24"/>
                <w:rtl/>
              </w:rPr>
              <w:t>גופים</w:t>
            </w:r>
            <w:r w:rsidRPr="00811BDD">
              <w:rPr>
                <w:rFonts w:cs="David"/>
                <w:sz w:val="24"/>
                <w:szCs w:val="24"/>
                <w:rtl/>
              </w:rPr>
              <w:t xml:space="preserve"> </w:t>
            </w:r>
            <w:r w:rsidRPr="00811BDD">
              <w:rPr>
                <w:rFonts w:cs="David" w:hint="eastAsia"/>
                <w:sz w:val="24"/>
                <w:szCs w:val="24"/>
                <w:rtl/>
              </w:rPr>
              <w:t>ציבוריים</w:t>
            </w:r>
            <w:r w:rsidRPr="00811BDD">
              <w:rPr>
                <w:rFonts w:cs="David"/>
                <w:sz w:val="24"/>
                <w:szCs w:val="24"/>
                <w:rtl/>
              </w:rPr>
              <w:t xml:space="preserve"> </w:t>
            </w:r>
            <w:r w:rsidRPr="00811BDD">
              <w:rPr>
                <w:rFonts w:cs="David" w:hint="eastAsia"/>
                <w:sz w:val="24"/>
                <w:szCs w:val="24"/>
                <w:rtl/>
              </w:rPr>
              <w:t>ונציגי</w:t>
            </w:r>
            <w:r w:rsidR="00FB4323">
              <w:rPr>
                <w:rFonts w:cs="David"/>
                <w:sz w:val="24"/>
                <w:szCs w:val="24"/>
                <w:rtl/>
              </w:rPr>
              <w:t xml:space="preserve"> </w:t>
            </w:r>
            <w:r w:rsidRPr="00811BDD">
              <w:rPr>
                <w:rFonts w:cs="David" w:hint="eastAsia"/>
                <w:sz w:val="24"/>
                <w:szCs w:val="24"/>
                <w:rtl/>
              </w:rPr>
              <w:t>תושבים</w:t>
            </w:r>
            <w:r w:rsidRPr="00811BDD">
              <w:rPr>
                <w:rFonts w:cs="David"/>
                <w:sz w:val="24"/>
                <w:szCs w:val="24"/>
                <w:rtl/>
              </w:rPr>
              <w:t xml:space="preserve">, </w:t>
            </w:r>
            <w:r w:rsidRPr="00AC20F0">
              <w:rPr>
                <w:rFonts w:ascii="Franklin Gothic Medium" w:eastAsia="Times New Roman" w:hAnsi="Franklin Gothic Medium" w:cs="David" w:hint="cs"/>
                <w:sz w:val="24"/>
                <w:szCs w:val="24"/>
                <w:rtl/>
              </w:rPr>
              <w:t>לפי</w:t>
            </w:r>
            <w:r w:rsidRPr="00811BDD">
              <w:rPr>
                <w:rFonts w:cs="David"/>
                <w:sz w:val="24"/>
                <w:szCs w:val="24"/>
                <w:rtl/>
              </w:rPr>
              <w:t xml:space="preserve"> </w:t>
            </w:r>
            <w:r w:rsidRPr="00811BDD">
              <w:rPr>
                <w:rFonts w:cs="David" w:hint="eastAsia"/>
                <w:sz w:val="24"/>
                <w:szCs w:val="24"/>
                <w:rtl/>
              </w:rPr>
              <w:t>העניין</w:t>
            </w:r>
            <w:r w:rsidRPr="00811BDD">
              <w:rPr>
                <w:rFonts w:cs="David"/>
                <w:sz w:val="24"/>
                <w:szCs w:val="24"/>
                <w:rtl/>
              </w:rPr>
              <w:t>.</w:t>
            </w:r>
          </w:p>
        </w:tc>
        <w:tc>
          <w:tcPr>
            <w:tcW w:w="425" w:type="dxa"/>
            <w:shd w:val="clear" w:color="auto" w:fill="auto"/>
          </w:tcPr>
          <w:p w:rsidR="00A5744B" w:rsidRPr="008C6E40"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4F134D">
            <w:pPr>
              <w:pStyle w:val="1"/>
              <w:numPr>
                <w:ilvl w:val="0"/>
                <w:numId w:val="31"/>
              </w:numPr>
              <w:rPr>
                <w:rFonts w:ascii="Franklin Gothic Medium" w:hAnsi="Franklin Gothic Medium"/>
                <w:color w:val="000000"/>
                <w:kern w:val="22"/>
                <w:rtl/>
              </w:rPr>
            </w:pPr>
            <w:bookmarkStart w:id="10" w:name="_Toc402298875"/>
            <w:bookmarkStart w:id="11" w:name="_Toc403036596"/>
            <w:bookmarkStart w:id="12" w:name="_Toc406105589"/>
            <w:r>
              <w:rPr>
                <w:rFonts w:hint="cs"/>
                <w:rtl/>
              </w:rPr>
              <w:lastRenderedPageBreak/>
              <w:t>כללי</w:t>
            </w:r>
            <w:bookmarkEnd w:id="10"/>
            <w:bookmarkEnd w:id="11"/>
            <w:bookmarkEnd w:id="12"/>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Default="00A5744B" w:rsidP="00787ED0">
            <w:pPr>
              <w:spacing w:after="0" w:line="360" w:lineRule="auto"/>
              <w:jc w:val="both"/>
              <w:rPr>
                <w:rFonts w:cs="David"/>
                <w:sz w:val="26"/>
                <w:szCs w:val="26"/>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787ED0">
            <w:pPr>
              <w:pStyle w:val="1"/>
              <w:numPr>
                <w:ilvl w:val="0"/>
                <w:numId w:val="0"/>
              </w:numPr>
              <w:rPr>
                <w:rtl/>
              </w:rPr>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Default="00A5744B" w:rsidP="00036F30">
            <w:pPr>
              <w:spacing w:before="120" w:after="120" w:line="360" w:lineRule="auto"/>
              <w:jc w:val="both"/>
              <w:rPr>
                <w:rFonts w:ascii="Franklin Gothic Medium" w:eastAsia="Times New Roman" w:hAnsi="Franklin Gothic Medium" w:cs="David"/>
                <w:b/>
                <w:color w:val="000000"/>
                <w:kern w:val="22"/>
                <w:sz w:val="26"/>
                <w:szCs w:val="26"/>
                <w:rtl/>
              </w:rPr>
            </w:pPr>
            <w:r>
              <w:rPr>
                <w:rFonts w:ascii="Franklin Gothic Medium" w:eastAsia="Times New Roman" w:hAnsi="Franklin Gothic Medium" w:cs="David" w:hint="cs"/>
                <w:sz w:val="24"/>
                <w:szCs w:val="24"/>
                <w:rtl/>
              </w:rPr>
              <w:t>הרשות לתכנון ב</w:t>
            </w:r>
            <w:r w:rsidRPr="003227DE">
              <w:rPr>
                <w:rFonts w:ascii="Franklin Gothic Medium" w:eastAsia="Times New Roman" w:hAnsi="Franklin Gothic Medium" w:cs="David" w:hint="eastAsia"/>
                <w:sz w:val="24"/>
                <w:szCs w:val="24"/>
                <w:rtl/>
              </w:rPr>
              <w:t>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החקלאות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ופיתוח</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הכפר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להלן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hint="eastAsia"/>
                <w:b/>
                <w:bCs/>
                <w:sz w:val="24"/>
                <w:szCs w:val="24"/>
                <w:rtl/>
              </w:rPr>
              <w:t>עורך</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המכרז</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מעוניי</w:t>
            </w:r>
            <w:r>
              <w:rPr>
                <w:rFonts w:ascii="Franklin Gothic Medium" w:eastAsia="Times New Roman" w:hAnsi="Franklin Gothic Medium" w:cs="David" w:hint="cs"/>
                <w:sz w:val="24"/>
                <w:szCs w:val="24"/>
                <w:rtl/>
              </w:rPr>
              <w:t>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לבחור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בספק</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זוכה</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cs"/>
                <w:sz w:val="24"/>
                <w:szCs w:val="24"/>
                <w:rtl/>
              </w:rPr>
              <w:t xml:space="preserve">למתן שירותי ייעוץ </w:t>
            </w:r>
            <w:r>
              <w:rPr>
                <w:rFonts w:ascii="Franklin Gothic Medium" w:eastAsia="Times New Roman" w:hAnsi="Franklin Gothic Medium" w:cs="David" w:hint="cs"/>
                <w:sz w:val="24"/>
                <w:szCs w:val="24"/>
                <w:rtl/>
              </w:rPr>
              <w:t>להכנת תכנית אסטרטגית כוללת לפיתוח חברתי-כלכלי ביישובי הבדואים בנגב.</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787ED0">
            <w:pPr>
              <w:pStyle w:val="1"/>
              <w:numPr>
                <w:ilvl w:val="0"/>
                <w:numId w:val="0"/>
              </w:numPr>
              <w:rPr>
                <w:rtl/>
              </w:rPr>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tcPr>
          <w:p w:rsidR="00A5744B" w:rsidRDefault="00A5744B" w:rsidP="00787ED0">
            <w:pPr>
              <w:spacing w:before="120" w:after="120" w:line="360" w:lineRule="auto"/>
              <w:jc w:val="both"/>
              <w:rPr>
                <w:rFonts w:ascii="Franklin Gothic Medium" w:hAnsi="Franklin Gothic Medium" w:cs="David"/>
                <w:b/>
                <w:color w:val="000000"/>
                <w:kern w:val="22"/>
                <w:sz w:val="26"/>
                <w:szCs w:val="26"/>
                <w:rtl/>
              </w:rPr>
            </w:pPr>
            <w:r w:rsidRPr="00B86BFF">
              <w:rPr>
                <w:rFonts w:ascii="Franklin Gothic Medium" w:eastAsia="Times New Roman" w:hAnsi="Franklin Gothic Medium" w:cs="David" w:hint="cs"/>
                <w:sz w:val="24"/>
                <w:szCs w:val="24"/>
                <w:rtl/>
              </w:rPr>
              <w:t xml:space="preserve">היחידה האחראית ליישום התכנית הינה הרשות לתכנון </w:t>
            </w:r>
            <w:r w:rsidRPr="00B86BFF">
              <w:rPr>
                <w:rFonts w:ascii="Franklin Gothic Medium" w:eastAsia="Times New Roman" w:hAnsi="Franklin Gothic Medium" w:cs="David"/>
                <w:sz w:val="24"/>
                <w:szCs w:val="24"/>
                <w:rtl/>
              </w:rPr>
              <w:t>–</w:t>
            </w:r>
            <w:r w:rsidRPr="00B86BFF">
              <w:rPr>
                <w:rFonts w:ascii="Franklin Gothic Medium" w:eastAsia="Times New Roman" w:hAnsi="Franklin Gothic Medium" w:cs="David" w:hint="cs"/>
                <w:sz w:val="24"/>
                <w:szCs w:val="24"/>
                <w:rtl/>
              </w:rPr>
              <w:t xml:space="preserve"> האגף לתכנון כפרי </w:t>
            </w:r>
            <w:r>
              <w:rPr>
                <w:rFonts w:ascii="Franklin Gothic Medium" w:eastAsia="Times New Roman" w:hAnsi="Franklin Gothic Medium" w:cs="David" w:hint="cs"/>
                <w:sz w:val="24"/>
                <w:szCs w:val="24"/>
                <w:rtl/>
              </w:rPr>
              <w:t xml:space="preserve">והמערך לשילוב הבדואים, </w:t>
            </w:r>
            <w:r w:rsidRPr="00B86BFF">
              <w:rPr>
                <w:rFonts w:ascii="Franklin Gothic Medium" w:eastAsia="Times New Roman" w:hAnsi="Franklin Gothic Medium" w:cs="David" w:hint="cs"/>
                <w:sz w:val="24"/>
                <w:szCs w:val="24"/>
                <w:rtl/>
              </w:rPr>
              <w:t>בראשות סגן בכיר למנהל הרשות לתכנון דר' אינג' רותי פרום אריכא (להלן "</w:t>
            </w:r>
            <w:r w:rsidRPr="00730921">
              <w:rPr>
                <w:rFonts w:ascii="Franklin Gothic Medium" w:eastAsia="Times New Roman" w:hAnsi="Franklin Gothic Medium" w:cs="David" w:hint="eastAsia"/>
                <w:b/>
                <w:bCs/>
                <w:sz w:val="24"/>
                <w:szCs w:val="24"/>
                <w:rtl/>
              </w:rPr>
              <w:t>האחראי</w:t>
            </w:r>
            <w:r w:rsidRPr="00730921">
              <w:rPr>
                <w:rFonts w:ascii="Franklin Gothic Medium" w:eastAsia="Times New Roman" w:hAnsi="Franklin Gothic Medium" w:cs="David"/>
                <w:b/>
                <w:bCs/>
                <w:sz w:val="24"/>
                <w:szCs w:val="24"/>
                <w:rtl/>
              </w:rPr>
              <w:t xml:space="preserve"> </w:t>
            </w:r>
            <w:r w:rsidRPr="00730921">
              <w:rPr>
                <w:rFonts w:ascii="Franklin Gothic Medium" w:eastAsia="Times New Roman" w:hAnsi="Franklin Gothic Medium" w:cs="David" w:hint="eastAsia"/>
                <w:b/>
                <w:bCs/>
                <w:sz w:val="24"/>
                <w:szCs w:val="24"/>
                <w:rtl/>
              </w:rPr>
              <w:t>מטעם</w:t>
            </w:r>
            <w:r w:rsidRPr="00730921">
              <w:rPr>
                <w:rFonts w:ascii="Franklin Gothic Medium" w:eastAsia="Times New Roman" w:hAnsi="Franklin Gothic Medium" w:cs="David"/>
                <w:b/>
                <w:bCs/>
                <w:sz w:val="24"/>
                <w:szCs w:val="24"/>
                <w:rtl/>
              </w:rPr>
              <w:t xml:space="preserve"> </w:t>
            </w:r>
            <w:r w:rsidRPr="00730921">
              <w:rPr>
                <w:rFonts w:ascii="Franklin Gothic Medium" w:eastAsia="Times New Roman" w:hAnsi="Franklin Gothic Medium" w:cs="David" w:hint="eastAsia"/>
                <w:b/>
                <w:bCs/>
                <w:sz w:val="24"/>
                <w:szCs w:val="24"/>
                <w:rtl/>
              </w:rPr>
              <w:t>המשרד</w:t>
            </w:r>
            <w:r w:rsidRPr="00730921">
              <w:rPr>
                <w:rFonts w:ascii="Franklin Gothic Medium" w:eastAsia="Times New Roman" w:hAnsi="Franklin Gothic Medium" w:cs="David"/>
                <w:b/>
                <w:bCs/>
                <w:sz w:val="24"/>
                <w:szCs w:val="24"/>
                <w:rtl/>
              </w:rPr>
              <w:t>"</w:t>
            </w:r>
            <w:r w:rsidRPr="00B86BFF">
              <w:rPr>
                <w:rFonts w:ascii="Franklin Gothic Medium" w:eastAsia="Times New Roman" w:hAnsi="Franklin Gothic Medium" w:cs="David" w:hint="cs"/>
                <w:sz w:val="24"/>
                <w:szCs w:val="24"/>
                <w:rtl/>
              </w:rPr>
              <w:t xml:space="preserve">). </w:t>
            </w:r>
            <w:r>
              <w:rPr>
                <w:rFonts w:ascii="Franklin Gothic Medium" w:hAnsi="Franklin Gothic Medium" w:cs="David" w:hint="cs"/>
                <w:sz w:val="24"/>
                <w:szCs w:val="24"/>
                <w:rtl/>
              </w:rPr>
              <w:t xml:space="preserve">התכנית תיערך בשיתוף </w:t>
            </w:r>
            <w:r w:rsidRPr="00973E0C">
              <w:rPr>
                <w:rFonts w:ascii="Franklin Gothic Medium" w:hAnsi="Franklin Gothic Medium" w:cs="David" w:hint="cs"/>
                <w:sz w:val="24"/>
                <w:szCs w:val="24"/>
                <w:rtl/>
              </w:rPr>
              <w:t xml:space="preserve">צוות </w:t>
            </w:r>
            <w:r>
              <w:rPr>
                <w:rFonts w:ascii="Franklin Gothic Medium" w:hAnsi="Franklin Gothic Medium" w:cs="David" w:hint="cs"/>
                <w:sz w:val="24"/>
                <w:szCs w:val="24"/>
                <w:rtl/>
              </w:rPr>
              <w:t>ה</w:t>
            </w:r>
            <w:r w:rsidRPr="00FA2FC4">
              <w:rPr>
                <w:rFonts w:ascii="Franklin Gothic Medium" w:hAnsi="Franklin Gothic Medium" w:cs="David" w:hint="cs"/>
                <w:sz w:val="24"/>
                <w:szCs w:val="24"/>
                <w:rtl/>
              </w:rPr>
              <w:t>עובדי</w:t>
            </w:r>
            <w:r>
              <w:rPr>
                <w:rFonts w:ascii="Franklin Gothic Medium" w:hAnsi="Franklin Gothic Medium" w:cs="David" w:hint="cs"/>
                <w:sz w:val="24"/>
                <w:szCs w:val="24"/>
                <w:rtl/>
              </w:rPr>
              <w:t>ם במערך לשילוב הבדואים באוכלוסייה בישראל שברשות לתכנון</w:t>
            </w:r>
            <w:r w:rsidRPr="00FA2FC4">
              <w:rPr>
                <w:rFonts w:ascii="Franklin Gothic Medium" w:hAnsi="Franklin Gothic Medium" w:cs="David" w:hint="cs"/>
                <w:sz w:val="24"/>
                <w:szCs w:val="24"/>
                <w:rtl/>
              </w:rPr>
              <w:t xml:space="preserve"> </w:t>
            </w:r>
            <w:r>
              <w:rPr>
                <w:rFonts w:ascii="Franklin Gothic Medium" w:hAnsi="Franklin Gothic Medium" w:cs="David" w:hint="cs"/>
                <w:sz w:val="24"/>
                <w:szCs w:val="24"/>
                <w:rtl/>
              </w:rPr>
              <w:t>ו</w:t>
            </w:r>
            <w:r w:rsidRPr="00FA2FC4">
              <w:rPr>
                <w:rFonts w:ascii="Franklin Gothic Medium" w:hAnsi="Franklin Gothic Medium" w:cs="David" w:hint="cs"/>
                <w:sz w:val="24"/>
                <w:szCs w:val="24"/>
                <w:rtl/>
              </w:rPr>
              <w:t>בתאום עם מחוז</w:t>
            </w:r>
            <w:r>
              <w:rPr>
                <w:rFonts w:ascii="Franklin Gothic Medium" w:hAnsi="Franklin Gothic Medium" w:cs="David" w:hint="cs"/>
                <w:sz w:val="24"/>
                <w:szCs w:val="24"/>
                <w:rtl/>
              </w:rPr>
              <w:t xml:space="preserve"> דרום של</w:t>
            </w:r>
            <w:r w:rsidRPr="00FA2FC4">
              <w:rPr>
                <w:rFonts w:ascii="Franklin Gothic Medium" w:hAnsi="Franklin Gothic Medium" w:cs="David" w:hint="cs"/>
                <w:sz w:val="24"/>
                <w:szCs w:val="24"/>
                <w:rtl/>
              </w:rPr>
              <w:t xml:space="preserve"> </w:t>
            </w:r>
            <w:r>
              <w:rPr>
                <w:rFonts w:ascii="Franklin Gothic Medium" w:hAnsi="Franklin Gothic Medium" w:cs="David" w:hint="cs"/>
                <w:sz w:val="24"/>
                <w:szCs w:val="24"/>
                <w:rtl/>
              </w:rPr>
              <w:t>המשרד</w:t>
            </w:r>
            <w:r w:rsidRPr="00FA2FC4">
              <w:rPr>
                <w:rFonts w:ascii="Franklin Gothic Medium" w:hAnsi="Franklin Gothic Medium" w:cs="David" w:hint="cs"/>
                <w:b/>
                <w:bCs/>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787ED0">
            <w:pPr>
              <w:pStyle w:val="1"/>
              <w:numPr>
                <w:ilvl w:val="0"/>
                <w:numId w:val="0"/>
              </w:numPr>
              <w:rPr>
                <w:rtl/>
              </w:rPr>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F56E1A" w:rsidRPr="00F2581B" w:rsidRDefault="00F56E1A" w:rsidP="002138D8">
            <w:pPr>
              <w:spacing w:after="120" w:line="360" w:lineRule="auto"/>
              <w:jc w:val="both"/>
              <w:rPr>
                <w:rFonts w:cs="David"/>
                <w:sz w:val="24"/>
                <w:szCs w:val="24"/>
                <w:rtl/>
              </w:rPr>
            </w:pPr>
            <w:r w:rsidRPr="00F2581B">
              <w:rPr>
                <w:rFonts w:cs="David" w:hint="cs"/>
                <w:sz w:val="24"/>
                <w:szCs w:val="24"/>
                <w:rtl/>
              </w:rPr>
              <w:t xml:space="preserve">אוכלוסיית </w:t>
            </w:r>
            <w:r>
              <w:rPr>
                <w:rFonts w:cs="David" w:hint="cs"/>
                <w:sz w:val="24"/>
                <w:szCs w:val="24"/>
                <w:rtl/>
              </w:rPr>
              <w:t>הבדואים בנגב מונה כיום 230,000-250,000 תושבים בהערכה. כשליש מהם</w:t>
            </w:r>
            <w:r w:rsidRPr="00F2581B">
              <w:rPr>
                <w:rFonts w:cs="David" w:hint="cs"/>
                <w:sz w:val="24"/>
                <w:szCs w:val="24"/>
                <w:rtl/>
              </w:rPr>
              <w:t xml:space="preserve"> חיים ללא תשתיות ראויות ביישובים ובפזורות שאינן מוסדרות. ב</w:t>
            </w:r>
            <w:r>
              <w:rPr>
                <w:rFonts w:cs="David" w:hint="cs"/>
                <w:sz w:val="24"/>
                <w:szCs w:val="24"/>
                <w:rtl/>
              </w:rPr>
              <w:t xml:space="preserve">שנת </w:t>
            </w:r>
            <w:r w:rsidRPr="00F2581B">
              <w:rPr>
                <w:rFonts w:cs="David" w:hint="cs"/>
                <w:sz w:val="24"/>
                <w:szCs w:val="24"/>
                <w:rtl/>
              </w:rPr>
              <w:t xml:space="preserve">2035 צפוי מספרם של תושבי הנגב הבדואים לעמוד על כ-580,000 </w:t>
            </w:r>
            <w:r>
              <w:rPr>
                <w:rFonts w:cs="David" w:hint="cs"/>
                <w:sz w:val="24"/>
                <w:szCs w:val="24"/>
                <w:rtl/>
              </w:rPr>
              <w:t>תושבים</w:t>
            </w:r>
            <w:r w:rsidRPr="00F2581B">
              <w:rPr>
                <w:rFonts w:cs="David" w:hint="cs"/>
                <w:sz w:val="24"/>
                <w:szCs w:val="24"/>
                <w:rtl/>
              </w:rPr>
              <w:t xml:space="preserve">. </w:t>
            </w:r>
          </w:p>
          <w:p w:rsidR="00F56E1A" w:rsidRPr="00F2581B" w:rsidRDefault="00A5744B" w:rsidP="002138D8">
            <w:pPr>
              <w:spacing w:after="120" w:line="360" w:lineRule="auto"/>
              <w:jc w:val="both"/>
              <w:rPr>
                <w:rFonts w:cs="David"/>
                <w:sz w:val="24"/>
                <w:szCs w:val="24"/>
                <w:rtl/>
              </w:rPr>
            </w:pPr>
            <w:r w:rsidRPr="00730921">
              <w:rPr>
                <w:rFonts w:cs="David" w:hint="eastAsia"/>
                <w:sz w:val="24"/>
                <w:szCs w:val="24"/>
                <w:rtl/>
              </w:rPr>
              <w:t>קיימים</w:t>
            </w:r>
            <w:r w:rsidRPr="00730921">
              <w:rPr>
                <w:rFonts w:cs="David"/>
                <w:sz w:val="24"/>
                <w:szCs w:val="24"/>
                <w:rtl/>
              </w:rPr>
              <w:t xml:space="preserve"> פערים גד</w:t>
            </w:r>
            <w:r w:rsidR="002138D8">
              <w:rPr>
                <w:rFonts w:cs="David" w:hint="cs"/>
                <w:sz w:val="24"/>
                <w:szCs w:val="24"/>
                <w:rtl/>
              </w:rPr>
              <w:t>ו</w:t>
            </w:r>
            <w:r w:rsidRPr="00730921">
              <w:rPr>
                <w:rFonts w:cs="David"/>
                <w:sz w:val="24"/>
                <w:szCs w:val="24"/>
                <w:rtl/>
              </w:rPr>
              <w:t xml:space="preserve">לים בין </w:t>
            </w:r>
            <w:r w:rsidRPr="00730921">
              <w:rPr>
                <w:rFonts w:cs="David" w:hint="eastAsia"/>
                <w:sz w:val="24"/>
                <w:szCs w:val="24"/>
                <w:rtl/>
              </w:rPr>
              <w:t>האוכלוסייה</w:t>
            </w:r>
            <w:r w:rsidRPr="00730921">
              <w:rPr>
                <w:rFonts w:cs="David"/>
                <w:sz w:val="24"/>
                <w:szCs w:val="24"/>
                <w:rtl/>
              </w:rPr>
              <w:t xml:space="preserve"> הבדואית בנגב לכלל </w:t>
            </w:r>
            <w:r w:rsidRPr="00730921">
              <w:rPr>
                <w:rFonts w:cs="David" w:hint="eastAsia"/>
                <w:sz w:val="24"/>
                <w:szCs w:val="24"/>
                <w:rtl/>
              </w:rPr>
              <w:t>האוכלוסייה</w:t>
            </w:r>
            <w:r w:rsidRPr="00730921">
              <w:rPr>
                <w:rFonts w:cs="David"/>
                <w:sz w:val="24"/>
                <w:szCs w:val="24"/>
                <w:rtl/>
              </w:rPr>
              <w:t xml:space="preserve"> בארץ. </w:t>
            </w:r>
            <w:r w:rsidR="002138D8">
              <w:rPr>
                <w:rFonts w:cs="David" w:hint="cs"/>
                <w:sz w:val="24"/>
                <w:szCs w:val="24"/>
                <w:rtl/>
              </w:rPr>
              <w:t>שינוי מגמה בהיבטים כלכליים וחברתיים ב</w:t>
            </w:r>
            <w:r w:rsidRPr="00730921">
              <w:rPr>
                <w:rFonts w:cs="David" w:hint="eastAsia"/>
                <w:sz w:val="24"/>
                <w:szCs w:val="24"/>
                <w:rtl/>
              </w:rPr>
              <w:t>אוכלוסייה</w:t>
            </w:r>
            <w:r w:rsidRPr="00730921">
              <w:rPr>
                <w:rFonts w:cs="David"/>
                <w:sz w:val="24"/>
                <w:szCs w:val="24"/>
                <w:rtl/>
              </w:rPr>
              <w:t xml:space="preserve"> הבדואי</w:t>
            </w:r>
            <w:r w:rsidRPr="00730921">
              <w:rPr>
                <w:rFonts w:cs="David" w:hint="eastAsia"/>
                <w:sz w:val="24"/>
                <w:szCs w:val="24"/>
                <w:rtl/>
              </w:rPr>
              <w:t>ת</w:t>
            </w:r>
            <w:r w:rsidRPr="00730921">
              <w:rPr>
                <w:rFonts w:cs="David"/>
                <w:sz w:val="24"/>
                <w:szCs w:val="24"/>
                <w:rtl/>
              </w:rPr>
              <w:t xml:space="preserve"> </w:t>
            </w:r>
            <w:r w:rsidR="002138D8">
              <w:rPr>
                <w:rFonts w:cs="David" w:hint="cs"/>
                <w:sz w:val="24"/>
                <w:szCs w:val="24"/>
                <w:rtl/>
              </w:rPr>
              <w:t xml:space="preserve">יתרום </w:t>
            </w:r>
            <w:r w:rsidRPr="00730921">
              <w:rPr>
                <w:rFonts w:cs="David"/>
                <w:sz w:val="24"/>
                <w:szCs w:val="24"/>
                <w:rtl/>
              </w:rPr>
              <w:t xml:space="preserve">בראש ובראשונה, </w:t>
            </w:r>
            <w:r w:rsidR="002138D8">
              <w:rPr>
                <w:rFonts w:cs="David" w:hint="cs"/>
                <w:sz w:val="24"/>
                <w:szCs w:val="24"/>
                <w:rtl/>
              </w:rPr>
              <w:t>ל</w:t>
            </w:r>
            <w:r w:rsidRPr="00730921">
              <w:rPr>
                <w:rFonts w:cs="David"/>
                <w:sz w:val="24"/>
                <w:szCs w:val="24"/>
                <w:rtl/>
              </w:rPr>
              <w:t xml:space="preserve">ה עצמה, אך גם </w:t>
            </w:r>
            <w:r w:rsidR="002138D8">
              <w:rPr>
                <w:rFonts w:cs="David" w:hint="cs"/>
                <w:sz w:val="24"/>
                <w:szCs w:val="24"/>
                <w:rtl/>
              </w:rPr>
              <w:t>ל</w:t>
            </w:r>
            <w:r w:rsidRPr="00730921">
              <w:rPr>
                <w:rFonts w:cs="David"/>
                <w:sz w:val="24"/>
                <w:szCs w:val="24"/>
                <w:rtl/>
              </w:rPr>
              <w:t>פיתוח הנגב ו</w:t>
            </w:r>
            <w:r w:rsidR="002138D8">
              <w:rPr>
                <w:rFonts w:cs="David" w:hint="cs"/>
                <w:sz w:val="24"/>
                <w:szCs w:val="24"/>
                <w:rtl/>
              </w:rPr>
              <w:t>ל</w:t>
            </w:r>
            <w:r w:rsidRPr="00730921">
              <w:rPr>
                <w:rFonts w:cs="David"/>
                <w:sz w:val="24"/>
                <w:szCs w:val="24"/>
                <w:rtl/>
              </w:rPr>
              <w:t xml:space="preserve">עתידו. </w:t>
            </w:r>
            <w:r w:rsidR="002138D8">
              <w:rPr>
                <w:rFonts w:cs="David" w:hint="cs"/>
                <w:sz w:val="24"/>
                <w:szCs w:val="24"/>
                <w:rtl/>
              </w:rPr>
              <w:t>י</w:t>
            </w:r>
            <w:r w:rsidR="00F56E1A" w:rsidRPr="00F2581B">
              <w:rPr>
                <w:rFonts w:cs="David" w:hint="cs"/>
                <w:sz w:val="24"/>
                <w:szCs w:val="24"/>
                <w:rtl/>
              </w:rPr>
              <w:t>ש לחולל שינוי</w:t>
            </w:r>
            <w:r w:rsidR="00F56E1A">
              <w:rPr>
                <w:rFonts w:cs="David" w:hint="cs"/>
                <w:sz w:val="24"/>
                <w:szCs w:val="24"/>
                <w:rtl/>
              </w:rPr>
              <w:t>, בהיבטי מגורים</w:t>
            </w:r>
            <w:r w:rsidR="002138D8">
              <w:rPr>
                <w:rFonts w:cs="David" w:hint="cs"/>
                <w:sz w:val="24"/>
                <w:szCs w:val="24"/>
                <w:rtl/>
              </w:rPr>
              <w:t>, תעסוקה</w:t>
            </w:r>
            <w:r w:rsidR="00F56E1A">
              <w:rPr>
                <w:rFonts w:cs="David" w:hint="cs"/>
                <w:sz w:val="24"/>
                <w:szCs w:val="24"/>
                <w:rtl/>
              </w:rPr>
              <w:t xml:space="preserve"> וכל תחומי החיים,</w:t>
            </w:r>
            <w:r w:rsidR="00F56E1A" w:rsidRPr="00F2581B">
              <w:rPr>
                <w:rFonts w:cs="David" w:hint="cs"/>
                <w:sz w:val="24"/>
                <w:szCs w:val="24"/>
                <w:rtl/>
              </w:rPr>
              <w:t xml:space="preserve"> על מנת לאפשר </w:t>
            </w:r>
            <w:r w:rsidR="00F56E1A">
              <w:rPr>
                <w:rFonts w:cs="David" w:hint="cs"/>
                <w:sz w:val="24"/>
                <w:szCs w:val="24"/>
                <w:rtl/>
              </w:rPr>
              <w:t>תנאי קיום ראויים</w:t>
            </w:r>
            <w:r w:rsidR="00F56E1A" w:rsidRPr="00F2581B">
              <w:rPr>
                <w:rFonts w:cs="David" w:hint="cs"/>
                <w:sz w:val="24"/>
                <w:szCs w:val="24"/>
                <w:rtl/>
              </w:rPr>
              <w:t xml:space="preserve"> </w:t>
            </w:r>
            <w:r w:rsidR="00F56E1A">
              <w:rPr>
                <w:rFonts w:cs="David" w:hint="cs"/>
                <w:sz w:val="24"/>
                <w:szCs w:val="24"/>
                <w:rtl/>
              </w:rPr>
              <w:t>לתושבים</w:t>
            </w:r>
            <w:r w:rsidR="00F56E1A" w:rsidRPr="00F2581B">
              <w:rPr>
                <w:rFonts w:cs="David" w:hint="cs"/>
                <w:sz w:val="24"/>
                <w:szCs w:val="24"/>
                <w:rtl/>
              </w:rPr>
              <w:t xml:space="preserve"> הבדואים</w:t>
            </w:r>
            <w:r w:rsidR="00F56E1A">
              <w:rPr>
                <w:rFonts w:cs="David" w:hint="cs"/>
                <w:sz w:val="24"/>
                <w:szCs w:val="24"/>
                <w:rtl/>
              </w:rPr>
              <w:t xml:space="preserve"> בנגב</w:t>
            </w:r>
            <w:r w:rsidR="00F56E1A" w:rsidRPr="00F2581B">
              <w:rPr>
                <w:rFonts w:cs="David" w:hint="cs"/>
                <w:sz w:val="24"/>
                <w:szCs w:val="24"/>
                <w:rtl/>
              </w:rPr>
              <w:t xml:space="preserve">. </w:t>
            </w:r>
          </w:p>
          <w:p w:rsidR="00A5744B" w:rsidRDefault="00FC08E6" w:rsidP="00DA18ED">
            <w:pPr>
              <w:spacing w:after="120" w:line="360" w:lineRule="auto"/>
              <w:jc w:val="both"/>
              <w:rPr>
                <w:rFonts w:cs="David"/>
                <w:sz w:val="24"/>
                <w:szCs w:val="24"/>
                <w:rtl/>
              </w:rPr>
            </w:pPr>
            <w:r>
              <w:rPr>
                <w:rFonts w:cs="David" w:hint="cs"/>
                <w:sz w:val="24"/>
                <w:szCs w:val="24"/>
                <w:rtl/>
              </w:rPr>
              <w:t xml:space="preserve">לאחר שבינואר 2014 הועבר תחום הטיפול בהתיישבות הבדואים למשרד החקלאות ופיתוח הכפר, הוקמה ועדת שרים ייעודית לנושא זה, בראשות ראש הממשלה, ושר החקלאות ופיתוח הכפר ממלא מקומו. </w:t>
            </w:r>
            <w:r w:rsidR="00A5744B" w:rsidRPr="00730921">
              <w:rPr>
                <w:rFonts w:cs="David" w:hint="eastAsia"/>
                <w:sz w:val="24"/>
                <w:szCs w:val="24"/>
                <w:rtl/>
              </w:rPr>
              <w:t>ועדת</w:t>
            </w:r>
            <w:r w:rsidR="00A5744B" w:rsidRPr="00730921">
              <w:rPr>
                <w:rFonts w:cs="David"/>
                <w:sz w:val="24"/>
                <w:szCs w:val="24"/>
                <w:rtl/>
              </w:rPr>
              <w:t xml:space="preserve"> </w:t>
            </w:r>
            <w:r w:rsidR="00A5744B" w:rsidRPr="00730921">
              <w:rPr>
                <w:rFonts w:cs="David" w:hint="eastAsia"/>
                <w:sz w:val="24"/>
                <w:szCs w:val="24"/>
                <w:rtl/>
              </w:rPr>
              <w:t>שרים</w:t>
            </w:r>
            <w:r w:rsidR="00A5744B" w:rsidRPr="00730921">
              <w:rPr>
                <w:rFonts w:cs="David"/>
                <w:sz w:val="24"/>
                <w:szCs w:val="24"/>
                <w:rtl/>
              </w:rPr>
              <w:t xml:space="preserve"> </w:t>
            </w:r>
            <w:r w:rsidR="00A5744B" w:rsidRPr="00730921">
              <w:rPr>
                <w:rFonts w:cs="David" w:hint="eastAsia"/>
                <w:sz w:val="24"/>
                <w:szCs w:val="24"/>
                <w:rtl/>
              </w:rPr>
              <w:t>לענייני</w:t>
            </w:r>
            <w:r w:rsidR="00A5744B" w:rsidRPr="00730921">
              <w:rPr>
                <w:rFonts w:cs="David"/>
                <w:sz w:val="24"/>
                <w:szCs w:val="24"/>
                <w:rtl/>
              </w:rPr>
              <w:t xml:space="preserve"> </w:t>
            </w:r>
            <w:r w:rsidR="00A5744B" w:rsidRPr="00730921">
              <w:rPr>
                <w:rFonts w:cs="David" w:hint="eastAsia"/>
                <w:sz w:val="24"/>
                <w:szCs w:val="24"/>
                <w:rtl/>
              </w:rPr>
              <w:t>הסדרת</w:t>
            </w:r>
            <w:r w:rsidR="00A5744B" w:rsidRPr="00730921">
              <w:rPr>
                <w:rFonts w:cs="David"/>
                <w:sz w:val="24"/>
                <w:szCs w:val="24"/>
                <w:rtl/>
              </w:rPr>
              <w:t xml:space="preserve"> </w:t>
            </w:r>
            <w:r w:rsidR="00A5744B" w:rsidRPr="00730921">
              <w:rPr>
                <w:rFonts w:cs="David" w:hint="eastAsia"/>
                <w:sz w:val="24"/>
                <w:szCs w:val="24"/>
                <w:rtl/>
              </w:rPr>
              <w:t>ההתיישבות</w:t>
            </w:r>
            <w:r w:rsidR="00A5744B" w:rsidRPr="00730921">
              <w:rPr>
                <w:rFonts w:cs="David"/>
                <w:sz w:val="24"/>
                <w:szCs w:val="24"/>
                <w:rtl/>
              </w:rPr>
              <w:t xml:space="preserve"> </w:t>
            </w:r>
            <w:r w:rsidR="00A5744B" w:rsidRPr="00730921">
              <w:rPr>
                <w:rFonts w:cs="David" w:hint="eastAsia"/>
                <w:sz w:val="24"/>
                <w:szCs w:val="24"/>
                <w:rtl/>
              </w:rPr>
              <w:t>ופיתוח</w:t>
            </w:r>
            <w:r w:rsidR="00A5744B" w:rsidRPr="00730921">
              <w:rPr>
                <w:rFonts w:cs="David"/>
                <w:sz w:val="24"/>
                <w:szCs w:val="24"/>
                <w:rtl/>
              </w:rPr>
              <w:t xml:space="preserve"> </w:t>
            </w:r>
            <w:r w:rsidR="00A5744B" w:rsidRPr="00730921">
              <w:rPr>
                <w:rFonts w:cs="David" w:hint="eastAsia"/>
                <w:sz w:val="24"/>
                <w:szCs w:val="24"/>
                <w:rtl/>
              </w:rPr>
              <w:t>חברתי</w:t>
            </w:r>
            <w:r w:rsidR="00A5744B" w:rsidRPr="00730921">
              <w:rPr>
                <w:rFonts w:cs="David"/>
                <w:sz w:val="24"/>
                <w:szCs w:val="24"/>
                <w:rtl/>
              </w:rPr>
              <w:t xml:space="preserve"> </w:t>
            </w:r>
            <w:r w:rsidR="00A5744B" w:rsidRPr="00730921">
              <w:rPr>
                <w:rFonts w:cs="David" w:hint="eastAsia"/>
                <w:sz w:val="24"/>
                <w:szCs w:val="24"/>
                <w:rtl/>
              </w:rPr>
              <w:t>כלכלי</w:t>
            </w:r>
            <w:r w:rsidR="00A5744B" w:rsidRPr="00730921">
              <w:rPr>
                <w:rFonts w:cs="David"/>
                <w:sz w:val="24"/>
                <w:szCs w:val="24"/>
                <w:rtl/>
              </w:rPr>
              <w:t xml:space="preserve"> </w:t>
            </w:r>
            <w:r w:rsidR="00A5744B" w:rsidRPr="00730921">
              <w:rPr>
                <w:rFonts w:cs="David" w:hint="eastAsia"/>
                <w:sz w:val="24"/>
                <w:szCs w:val="24"/>
                <w:rtl/>
              </w:rPr>
              <w:t>של</w:t>
            </w:r>
            <w:r w:rsidR="00A5744B" w:rsidRPr="00730921">
              <w:rPr>
                <w:rFonts w:cs="David"/>
                <w:sz w:val="24"/>
                <w:szCs w:val="24"/>
                <w:rtl/>
              </w:rPr>
              <w:t xml:space="preserve"> </w:t>
            </w:r>
            <w:r w:rsidR="00A5744B" w:rsidRPr="00730921">
              <w:rPr>
                <w:rFonts w:cs="David" w:hint="eastAsia"/>
                <w:sz w:val="24"/>
                <w:szCs w:val="24"/>
                <w:rtl/>
              </w:rPr>
              <w:t>הבדואים</w:t>
            </w:r>
            <w:r w:rsidR="00A5744B" w:rsidRPr="00730921">
              <w:rPr>
                <w:rFonts w:cs="David"/>
                <w:sz w:val="24"/>
                <w:szCs w:val="24"/>
                <w:rtl/>
              </w:rPr>
              <w:t xml:space="preserve"> </w:t>
            </w:r>
            <w:r w:rsidR="00A5744B" w:rsidRPr="00730921">
              <w:rPr>
                <w:rFonts w:cs="David" w:hint="eastAsia"/>
                <w:sz w:val="24"/>
                <w:szCs w:val="24"/>
                <w:rtl/>
              </w:rPr>
              <w:t>בנגב</w:t>
            </w:r>
            <w:r w:rsidR="00787ED0">
              <w:rPr>
                <w:rFonts w:cs="David" w:hint="cs"/>
                <w:sz w:val="24"/>
                <w:szCs w:val="24"/>
                <w:rtl/>
              </w:rPr>
              <w:t>,</w:t>
            </w:r>
            <w:r w:rsidR="00A5744B" w:rsidRPr="00730921">
              <w:rPr>
                <w:rFonts w:cs="David"/>
                <w:sz w:val="24"/>
                <w:szCs w:val="24"/>
                <w:rtl/>
              </w:rPr>
              <w:t xml:space="preserve"> </w:t>
            </w:r>
            <w:r w:rsidR="00A5744B" w:rsidRPr="00730921">
              <w:rPr>
                <w:rFonts w:cs="David" w:hint="eastAsia"/>
                <w:sz w:val="24"/>
                <w:szCs w:val="24"/>
                <w:rtl/>
              </w:rPr>
              <w:t>קיימה</w:t>
            </w:r>
            <w:r w:rsidR="00A5744B" w:rsidRPr="00730921">
              <w:rPr>
                <w:rFonts w:cs="David"/>
                <w:sz w:val="24"/>
                <w:szCs w:val="24"/>
                <w:rtl/>
              </w:rPr>
              <w:t xml:space="preserve"> </w:t>
            </w:r>
            <w:r w:rsidR="00A5744B" w:rsidRPr="00730921">
              <w:rPr>
                <w:rFonts w:cs="David" w:hint="eastAsia"/>
                <w:sz w:val="24"/>
                <w:szCs w:val="24"/>
                <w:rtl/>
              </w:rPr>
              <w:t>את</w:t>
            </w:r>
            <w:r w:rsidR="00A5744B" w:rsidRPr="00730921">
              <w:rPr>
                <w:rFonts w:cs="David"/>
                <w:sz w:val="24"/>
                <w:szCs w:val="24"/>
                <w:rtl/>
              </w:rPr>
              <w:t xml:space="preserve"> </w:t>
            </w:r>
            <w:r w:rsidR="00A5744B" w:rsidRPr="00730921">
              <w:rPr>
                <w:rFonts w:cs="David" w:hint="eastAsia"/>
                <w:sz w:val="24"/>
                <w:szCs w:val="24"/>
                <w:rtl/>
              </w:rPr>
              <w:t>ישיבתה</w:t>
            </w:r>
            <w:r w:rsidR="00A5744B" w:rsidRPr="00730921">
              <w:rPr>
                <w:rFonts w:cs="David"/>
                <w:sz w:val="24"/>
                <w:szCs w:val="24"/>
                <w:rtl/>
              </w:rPr>
              <w:t xml:space="preserve"> </w:t>
            </w:r>
            <w:r w:rsidR="00A5744B" w:rsidRPr="00730921">
              <w:rPr>
                <w:rFonts w:cs="David" w:hint="eastAsia"/>
                <w:sz w:val="24"/>
                <w:szCs w:val="24"/>
                <w:rtl/>
              </w:rPr>
              <w:t>הראשונה</w:t>
            </w:r>
            <w:r w:rsidR="00A5744B" w:rsidRPr="00730921">
              <w:rPr>
                <w:rFonts w:cs="David"/>
                <w:sz w:val="24"/>
                <w:szCs w:val="24"/>
                <w:rtl/>
              </w:rPr>
              <w:t xml:space="preserve"> </w:t>
            </w:r>
            <w:r w:rsidR="00A5744B" w:rsidRPr="00730921">
              <w:rPr>
                <w:rFonts w:cs="David" w:hint="eastAsia"/>
                <w:sz w:val="24"/>
                <w:szCs w:val="24"/>
                <w:rtl/>
              </w:rPr>
              <w:t>ביום</w:t>
            </w:r>
            <w:r w:rsidR="00A5744B" w:rsidRPr="00730921">
              <w:rPr>
                <w:rFonts w:cs="David"/>
                <w:sz w:val="24"/>
                <w:szCs w:val="24"/>
                <w:rtl/>
              </w:rPr>
              <w:t xml:space="preserve"> 04 </w:t>
            </w:r>
            <w:r w:rsidR="00A5744B" w:rsidRPr="00730921">
              <w:rPr>
                <w:rFonts w:cs="David" w:hint="eastAsia"/>
                <w:sz w:val="24"/>
                <w:szCs w:val="24"/>
                <w:rtl/>
              </w:rPr>
              <w:t>באוגוסט</w:t>
            </w:r>
            <w:r w:rsidR="00A5744B" w:rsidRPr="00730921">
              <w:rPr>
                <w:rFonts w:cs="David"/>
                <w:sz w:val="24"/>
                <w:szCs w:val="24"/>
                <w:rtl/>
              </w:rPr>
              <w:t xml:space="preserve"> 2014.</w:t>
            </w:r>
            <w:r w:rsidR="00FB4323">
              <w:rPr>
                <w:rFonts w:cs="David"/>
                <w:sz w:val="24"/>
                <w:szCs w:val="24"/>
                <w:rtl/>
              </w:rPr>
              <w:t xml:space="preserve"> </w:t>
            </w:r>
            <w:r w:rsidR="00A5744B" w:rsidRPr="00730921">
              <w:rPr>
                <w:rFonts w:cs="David" w:hint="eastAsia"/>
                <w:sz w:val="24"/>
                <w:szCs w:val="24"/>
                <w:rtl/>
              </w:rPr>
              <w:t>בישיבה</w:t>
            </w:r>
            <w:r w:rsidR="00A5744B" w:rsidRPr="00730921">
              <w:rPr>
                <w:rFonts w:cs="David"/>
                <w:sz w:val="24"/>
                <w:szCs w:val="24"/>
                <w:rtl/>
              </w:rPr>
              <w:t xml:space="preserve"> </w:t>
            </w:r>
            <w:r w:rsidR="00A5744B" w:rsidRPr="00730921">
              <w:rPr>
                <w:rFonts w:cs="David" w:hint="eastAsia"/>
                <w:sz w:val="24"/>
                <w:szCs w:val="24"/>
                <w:rtl/>
              </w:rPr>
              <w:t>ניתנה</w:t>
            </w:r>
            <w:r w:rsidR="00A5744B" w:rsidRPr="00730921">
              <w:rPr>
                <w:rFonts w:cs="David"/>
                <w:sz w:val="24"/>
                <w:szCs w:val="24"/>
                <w:rtl/>
              </w:rPr>
              <w:t xml:space="preserve"> </w:t>
            </w:r>
            <w:r w:rsidR="00A5744B" w:rsidRPr="00730921">
              <w:rPr>
                <w:rFonts w:cs="David" w:hint="eastAsia"/>
                <w:sz w:val="24"/>
                <w:szCs w:val="24"/>
                <w:rtl/>
              </w:rPr>
              <w:t>סקירת</w:t>
            </w:r>
            <w:r w:rsidR="00A5744B" w:rsidRPr="00730921">
              <w:rPr>
                <w:rFonts w:cs="David"/>
                <w:sz w:val="24"/>
                <w:szCs w:val="24"/>
                <w:rtl/>
              </w:rPr>
              <w:t xml:space="preserve"> </w:t>
            </w:r>
            <w:r w:rsidR="00A5744B" w:rsidRPr="00730921">
              <w:rPr>
                <w:rFonts w:cs="David" w:hint="eastAsia"/>
                <w:sz w:val="24"/>
                <w:szCs w:val="24"/>
                <w:rtl/>
              </w:rPr>
              <w:t>פעילות</w:t>
            </w:r>
            <w:r w:rsidR="00A5744B" w:rsidRPr="00730921">
              <w:rPr>
                <w:rFonts w:cs="David"/>
                <w:sz w:val="24"/>
                <w:szCs w:val="24"/>
                <w:rtl/>
              </w:rPr>
              <w:t xml:space="preserve"> </w:t>
            </w:r>
            <w:r w:rsidR="00A5744B" w:rsidRPr="00730921">
              <w:rPr>
                <w:rFonts w:cs="David" w:hint="eastAsia"/>
                <w:sz w:val="24"/>
                <w:szCs w:val="24"/>
                <w:rtl/>
              </w:rPr>
              <w:t>משרד</w:t>
            </w:r>
            <w:r w:rsidR="00A5744B" w:rsidRPr="00730921">
              <w:rPr>
                <w:rFonts w:cs="David"/>
                <w:sz w:val="24"/>
                <w:szCs w:val="24"/>
                <w:rtl/>
              </w:rPr>
              <w:t xml:space="preserve"> </w:t>
            </w:r>
            <w:r w:rsidR="00A5744B" w:rsidRPr="00730921">
              <w:rPr>
                <w:rFonts w:cs="David" w:hint="eastAsia"/>
                <w:sz w:val="24"/>
                <w:szCs w:val="24"/>
                <w:rtl/>
              </w:rPr>
              <w:t>החקלאות</w:t>
            </w:r>
            <w:r w:rsidR="00A5744B" w:rsidRPr="00730921">
              <w:rPr>
                <w:rFonts w:cs="David"/>
                <w:sz w:val="24"/>
                <w:szCs w:val="24"/>
                <w:rtl/>
              </w:rPr>
              <w:t xml:space="preserve"> </w:t>
            </w:r>
            <w:r w:rsidR="00A5744B" w:rsidRPr="00730921">
              <w:rPr>
                <w:rFonts w:cs="David" w:hint="eastAsia"/>
                <w:sz w:val="24"/>
                <w:szCs w:val="24"/>
                <w:rtl/>
              </w:rPr>
              <w:t>ופיתוח</w:t>
            </w:r>
            <w:r w:rsidR="00A5744B" w:rsidRPr="00730921">
              <w:rPr>
                <w:rFonts w:cs="David"/>
                <w:sz w:val="24"/>
                <w:szCs w:val="24"/>
                <w:rtl/>
              </w:rPr>
              <w:t xml:space="preserve"> </w:t>
            </w:r>
            <w:r w:rsidR="00A5744B" w:rsidRPr="00730921">
              <w:rPr>
                <w:rFonts w:cs="David" w:hint="eastAsia"/>
                <w:sz w:val="24"/>
                <w:szCs w:val="24"/>
                <w:rtl/>
              </w:rPr>
              <w:t>הכפר</w:t>
            </w:r>
            <w:r w:rsidR="00A5744B" w:rsidRPr="00730921">
              <w:rPr>
                <w:rFonts w:cs="David"/>
                <w:sz w:val="24"/>
                <w:szCs w:val="24"/>
                <w:rtl/>
              </w:rPr>
              <w:t xml:space="preserve"> </w:t>
            </w:r>
            <w:r w:rsidR="00A5744B" w:rsidRPr="00730921">
              <w:rPr>
                <w:rFonts w:cs="David" w:hint="eastAsia"/>
                <w:sz w:val="24"/>
                <w:szCs w:val="24"/>
                <w:rtl/>
              </w:rPr>
              <w:t>בתחום</w:t>
            </w:r>
            <w:r w:rsidR="00A5744B" w:rsidRPr="00730921">
              <w:rPr>
                <w:rFonts w:cs="David"/>
                <w:sz w:val="24"/>
                <w:szCs w:val="24"/>
                <w:rtl/>
              </w:rPr>
              <w:t xml:space="preserve"> </w:t>
            </w:r>
            <w:r w:rsidR="00A5744B" w:rsidRPr="00730921">
              <w:rPr>
                <w:rFonts w:cs="David" w:hint="eastAsia"/>
                <w:sz w:val="24"/>
                <w:szCs w:val="24"/>
                <w:rtl/>
              </w:rPr>
              <w:t>הסדרת</w:t>
            </w:r>
            <w:r w:rsidR="00A5744B" w:rsidRPr="00730921">
              <w:rPr>
                <w:rFonts w:cs="David"/>
                <w:sz w:val="24"/>
                <w:szCs w:val="24"/>
                <w:rtl/>
              </w:rPr>
              <w:t xml:space="preserve"> </w:t>
            </w:r>
            <w:r w:rsidR="00A5744B" w:rsidRPr="00730921">
              <w:rPr>
                <w:rFonts w:cs="David" w:hint="eastAsia"/>
                <w:sz w:val="24"/>
                <w:szCs w:val="24"/>
                <w:rtl/>
              </w:rPr>
              <w:t>התיישבות</w:t>
            </w:r>
            <w:r w:rsidR="00A5744B" w:rsidRPr="00730921">
              <w:rPr>
                <w:rFonts w:cs="David"/>
                <w:sz w:val="24"/>
                <w:szCs w:val="24"/>
                <w:rtl/>
              </w:rPr>
              <w:t xml:space="preserve"> </w:t>
            </w:r>
            <w:r w:rsidR="00A5744B" w:rsidRPr="00730921">
              <w:rPr>
                <w:rFonts w:cs="David" w:hint="eastAsia"/>
                <w:sz w:val="24"/>
                <w:szCs w:val="24"/>
                <w:rtl/>
              </w:rPr>
              <w:t>הבדואים</w:t>
            </w:r>
            <w:r w:rsidR="00A5744B" w:rsidRPr="00730921">
              <w:rPr>
                <w:rFonts w:cs="David"/>
                <w:sz w:val="24"/>
                <w:szCs w:val="24"/>
                <w:rtl/>
              </w:rPr>
              <w:t xml:space="preserve"> </w:t>
            </w:r>
            <w:r w:rsidR="00A5744B" w:rsidRPr="00730921">
              <w:rPr>
                <w:rFonts w:cs="David" w:hint="eastAsia"/>
                <w:sz w:val="24"/>
                <w:szCs w:val="24"/>
                <w:rtl/>
              </w:rPr>
              <w:t>בנגב</w:t>
            </w:r>
            <w:r w:rsidR="00A5744B" w:rsidRPr="00730921">
              <w:rPr>
                <w:rFonts w:cs="David"/>
                <w:sz w:val="24"/>
                <w:szCs w:val="24"/>
                <w:rtl/>
              </w:rPr>
              <w:t xml:space="preserve">: </w:t>
            </w:r>
            <w:r w:rsidR="00A5744B" w:rsidRPr="00730921">
              <w:rPr>
                <w:rFonts w:cs="David" w:hint="eastAsia"/>
                <w:sz w:val="24"/>
                <w:szCs w:val="24"/>
                <w:rtl/>
              </w:rPr>
              <w:t>החלטות</w:t>
            </w:r>
            <w:r w:rsidR="00A5744B" w:rsidRPr="00730921">
              <w:rPr>
                <w:rFonts w:cs="David"/>
                <w:sz w:val="24"/>
                <w:szCs w:val="24"/>
                <w:rtl/>
              </w:rPr>
              <w:t xml:space="preserve">, </w:t>
            </w:r>
            <w:r w:rsidR="00A5744B" w:rsidRPr="00730921">
              <w:rPr>
                <w:rFonts w:cs="David" w:hint="eastAsia"/>
                <w:sz w:val="24"/>
                <w:szCs w:val="24"/>
                <w:rtl/>
              </w:rPr>
              <w:t>עקרונות</w:t>
            </w:r>
            <w:r w:rsidR="00A5744B" w:rsidRPr="00730921">
              <w:rPr>
                <w:rFonts w:cs="David"/>
                <w:sz w:val="24"/>
                <w:szCs w:val="24"/>
                <w:rtl/>
              </w:rPr>
              <w:t xml:space="preserve"> </w:t>
            </w:r>
            <w:r w:rsidR="00A5744B" w:rsidRPr="00730921">
              <w:rPr>
                <w:rFonts w:cs="David" w:hint="eastAsia"/>
                <w:sz w:val="24"/>
                <w:szCs w:val="24"/>
                <w:rtl/>
              </w:rPr>
              <w:t>עבודה</w:t>
            </w:r>
            <w:r w:rsidR="00A5744B" w:rsidRPr="00730921">
              <w:rPr>
                <w:rFonts w:cs="David"/>
                <w:sz w:val="24"/>
                <w:szCs w:val="24"/>
                <w:rtl/>
              </w:rPr>
              <w:t xml:space="preserve"> </w:t>
            </w:r>
            <w:r w:rsidR="00A5744B" w:rsidRPr="00730921">
              <w:rPr>
                <w:rFonts w:cs="David" w:hint="eastAsia"/>
                <w:sz w:val="24"/>
                <w:szCs w:val="24"/>
                <w:rtl/>
              </w:rPr>
              <w:t>ושינוי</w:t>
            </w:r>
            <w:r w:rsidR="00A5744B" w:rsidRPr="00730921">
              <w:rPr>
                <w:rFonts w:cs="David"/>
                <w:sz w:val="24"/>
                <w:szCs w:val="24"/>
                <w:rtl/>
              </w:rPr>
              <w:t xml:space="preserve"> </w:t>
            </w:r>
            <w:r w:rsidR="00A5744B" w:rsidRPr="00730921">
              <w:rPr>
                <w:rFonts w:cs="David" w:hint="eastAsia"/>
                <w:sz w:val="24"/>
                <w:szCs w:val="24"/>
                <w:rtl/>
              </w:rPr>
              <w:t>מדיניות</w:t>
            </w:r>
            <w:r w:rsidR="00A5744B" w:rsidRPr="00730921">
              <w:rPr>
                <w:rFonts w:cs="David"/>
                <w:sz w:val="24"/>
                <w:szCs w:val="24"/>
                <w:rtl/>
              </w:rPr>
              <w:t xml:space="preserve"> </w:t>
            </w:r>
            <w:r w:rsidR="00A5744B" w:rsidRPr="00730921">
              <w:rPr>
                <w:rFonts w:cs="David" w:hint="eastAsia"/>
                <w:sz w:val="24"/>
                <w:szCs w:val="24"/>
                <w:rtl/>
              </w:rPr>
              <w:t>עד</w:t>
            </w:r>
            <w:r w:rsidR="00A5744B" w:rsidRPr="00730921">
              <w:rPr>
                <w:rFonts w:cs="David"/>
                <w:sz w:val="24"/>
                <w:szCs w:val="24"/>
                <w:rtl/>
              </w:rPr>
              <w:t xml:space="preserve"> </w:t>
            </w:r>
            <w:r w:rsidR="00A5744B" w:rsidRPr="00730921">
              <w:rPr>
                <w:rFonts w:cs="David" w:hint="eastAsia"/>
                <w:sz w:val="24"/>
                <w:szCs w:val="24"/>
                <w:rtl/>
              </w:rPr>
              <w:t>לחקיקה</w:t>
            </w:r>
            <w:r w:rsidR="00787ED0">
              <w:rPr>
                <w:rFonts w:cs="David" w:hint="cs"/>
                <w:sz w:val="24"/>
                <w:szCs w:val="24"/>
                <w:rtl/>
              </w:rPr>
              <w:t xml:space="preserve"> </w:t>
            </w:r>
            <w:r w:rsidR="00787ED0" w:rsidRPr="00591792">
              <w:rPr>
                <w:rFonts w:cs="David"/>
                <w:b/>
                <w:bCs/>
                <w:sz w:val="24"/>
                <w:szCs w:val="24"/>
                <w:rtl/>
              </w:rPr>
              <w:t>(</w:t>
            </w:r>
            <w:r w:rsidR="00787ED0" w:rsidRPr="00591792">
              <w:rPr>
                <w:rFonts w:cs="David" w:hint="eastAsia"/>
                <w:b/>
                <w:bCs/>
                <w:sz w:val="24"/>
                <w:szCs w:val="24"/>
                <w:rtl/>
              </w:rPr>
              <w:t>נספח</w:t>
            </w:r>
            <w:r w:rsidR="00787ED0" w:rsidRPr="00591792">
              <w:rPr>
                <w:rFonts w:cs="David"/>
                <w:b/>
                <w:bCs/>
                <w:sz w:val="24"/>
                <w:szCs w:val="24"/>
                <w:rtl/>
              </w:rPr>
              <w:t xml:space="preserve"> </w:t>
            </w:r>
            <w:r w:rsidR="00637CB2">
              <w:rPr>
                <w:rFonts w:cs="David" w:hint="cs"/>
                <w:b/>
                <w:bCs/>
                <w:sz w:val="24"/>
                <w:szCs w:val="24"/>
                <w:rtl/>
              </w:rPr>
              <w:t>א</w:t>
            </w:r>
            <w:r w:rsidR="00787ED0" w:rsidRPr="00591792">
              <w:rPr>
                <w:rFonts w:cs="David"/>
                <w:b/>
                <w:bCs/>
                <w:sz w:val="24"/>
                <w:szCs w:val="24"/>
                <w:rtl/>
              </w:rPr>
              <w:t>)</w:t>
            </w:r>
            <w:r w:rsidR="00967A4A">
              <w:rPr>
                <w:rFonts w:cs="David" w:hint="cs"/>
                <w:sz w:val="24"/>
                <w:szCs w:val="24"/>
                <w:rtl/>
              </w:rPr>
              <w:t>.</w:t>
            </w:r>
          </w:p>
          <w:p w:rsidR="00F56E1A" w:rsidRPr="00DA18ED" w:rsidRDefault="00F56E1A" w:rsidP="00DA18ED">
            <w:pPr>
              <w:spacing w:after="120" w:line="360" w:lineRule="auto"/>
              <w:jc w:val="both"/>
              <w:rPr>
                <w:rFonts w:cs="David"/>
                <w:sz w:val="24"/>
                <w:szCs w:val="24"/>
                <w:rtl/>
              </w:rPr>
            </w:pPr>
            <w:r w:rsidRPr="00DA18ED">
              <w:rPr>
                <w:rFonts w:cs="David" w:hint="cs"/>
                <w:sz w:val="24"/>
                <w:szCs w:val="24"/>
                <w:rtl/>
              </w:rPr>
              <w:t>בהמשך להחלטה 3707 של הממשלה</w:t>
            </w:r>
            <w:r>
              <w:rPr>
                <w:rFonts w:cs="David" w:hint="cs"/>
                <w:sz w:val="24"/>
                <w:szCs w:val="24"/>
                <w:rtl/>
              </w:rPr>
              <w:t xml:space="preserve"> מיום 11.9.2011</w:t>
            </w:r>
            <w:r w:rsidRPr="00DA18ED">
              <w:rPr>
                <w:rFonts w:cs="David" w:hint="cs"/>
                <w:sz w:val="24"/>
                <w:szCs w:val="24"/>
                <w:rtl/>
              </w:rPr>
              <w:t xml:space="preserve">, ערכו מטה היישום במשרד ראש הממשלה והרשות לפיתוח והתיישבות הבדואים בנגב (להלן: "הרשות") חשיבה אסטרטגית כוללת לקביעת כיווני הפיתוח וסקרי היתכנות של פתרונות ההתיישבות הנחוצים להסדרתה של האוכלוסייה הבדואית במקומות ישוב ותיקים וחדשים. </w:t>
            </w:r>
          </w:p>
          <w:p w:rsidR="00D96A24" w:rsidRPr="006E3CA5" w:rsidRDefault="00D96A24" w:rsidP="00DA18ED">
            <w:pPr>
              <w:spacing w:after="120" w:line="360" w:lineRule="auto"/>
              <w:jc w:val="both"/>
              <w:rPr>
                <w:rFonts w:cs="David"/>
                <w:sz w:val="24"/>
                <w:szCs w:val="24"/>
                <w:rtl/>
              </w:rPr>
            </w:pPr>
            <w:r w:rsidRPr="006E3CA5">
              <w:rPr>
                <w:rFonts w:cs="David" w:hint="cs"/>
                <w:sz w:val="24"/>
                <w:szCs w:val="24"/>
                <w:rtl/>
              </w:rPr>
              <w:t>בהחלטה 2025 מיום 23.9.14 אושרה תכנית רב שנתית לפיתוח הדרום פיתוח</w:t>
            </w:r>
            <w:r w:rsidRPr="006E3CA5">
              <w:rPr>
                <w:rFonts w:cs="David"/>
                <w:sz w:val="24"/>
                <w:szCs w:val="24"/>
                <w:rtl/>
              </w:rPr>
              <w:t xml:space="preserve"> </w:t>
            </w:r>
            <w:r w:rsidRPr="006E3CA5">
              <w:rPr>
                <w:rFonts w:cs="David" w:hint="cs"/>
                <w:sz w:val="24"/>
                <w:szCs w:val="24"/>
                <w:rtl/>
              </w:rPr>
              <w:t>וקידום</w:t>
            </w:r>
            <w:r w:rsidRPr="006E3CA5">
              <w:rPr>
                <w:rFonts w:cs="David"/>
                <w:sz w:val="24"/>
                <w:szCs w:val="24"/>
                <w:rtl/>
              </w:rPr>
              <w:t xml:space="preserve"> </w:t>
            </w:r>
            <w:r w:rsidRPr="006E3CA5">
              <w:rPr>
                <w:rFonts w:cs="David" w:hint="cs"/>
                <w:sz w:val="24"/>
                <w:szCs w:val="24"/>
                <w:rtl/>
              </w:rPr>
              <w:t>הרשויות</w:t>
            </w:r>
            <w:r w:rsidRPr="006E3CA5">
              <w:rPr>
                <w:rFonts w:cs="David"/>
                <w:sz w:val="24"/>
                <w:szCs w:val="24"/>
                <w:rtl/>
              </w:rPr>
              <w:t xml:space="preserve"> </w:t>
            </w:r>
            <w:r w:rsidRPr="006E3CA5">
              <w:rPr>
                <w:rFonts w:cs="David" w:hint="cs"/>
                <w:sz w:val="24"/>
                <w:szCs w:val="24"/>
                <w:rtl/>
              </w:rPr>
              <w:t>המקומיות</w:t>
            </w:r>
            <w:r w:rsidRPr="006E3CA5">
              <w:rPr>
                <w:rFonts w:cs="David"/>
                <w:sz w:val="24"/>
                <w:szCs w:val="24"/>
                <w:rtl/>
              </w:rPr>
              <w:t xml:space="preserve"> </w:t>
            </w:r>
            <w:r w:rsidRPr="006E3CA5">
              <w:rPr>
                <w:rFonts w:cs="David" w:hint="cs"/>
                <w:sz w:val="24"/>
                <w:szCs w:val="24"/>
                <w:rtl/>
              </w:rPr>
              <w:t>של</w:t>
            </w:r>
            <w:r w:rsidRPr="006E3CA5">
              <w:rPr>
                <w:rFonts w:cs="David"/>
                <w:sz w:val="24"/>
                <w:szCs w:val="24"/>
                <w:rtl/>
              </w:rPr>
              <w:t xml:space="preserve"> </w:t>
            </w:r>
            <w:r w:rsidRPr="006E3CA5">
              <w:rPr>
                <w:rFonts w:cs="David" w:hint="cs"/>
                <w:sz w:val="24"/>
                <w:szCs w:val="24"/>
                <w:rtl/>
              </w:rPr>
              <w:t>הבדואים</w:t>
            </w:r>
            <w:r w:rsidRPr="006E3CA5">
              <w:rPr>
                <w:rFonts w:cs="David"/>
                <w:sz w:val="24"/>
                <w:szCs w:val="24"/>
                <w:rtl/>
              </w:rPr>
              <w:t xml:space="preserve"> </w:t>
            </w:r>
            <w:r w:rsidRPr="006E3CA5">
              <w:rPr>
                <w:rFonts w:cs="David" w:hint="cs"/>
                <w:sz w:val="24"/>
                <w:szCs w:val="24"/>
                <w:rtl/>
              </w:rPr>
              <w:t>בנגב</w:t>
            </w:r>
            <w:r>
              <w:rPr>
                <w:rFonts w:cs="David" w:hint="cs"/>
                <w:sz w:val="24"/>
                <w:szCs w:val="24"/>
                <w:rtl/>
              </w:rPr>
              <w:t xml:space="preserve">. סעיף 29 </w:t>
            </w:r>
            <w:r>
              <w:rPr>
                <w:rFonts w:cs="David" w:hint="cs"/>
                <w:sz w:val="24"/>
                <w:szCs w:val="24"/>
                <w:rtl/>
              </w:rPr>
              <w:lastRenderedPageBreak/>
              <w:t>בהחלטה מ</w:t>
            </w:r>
            <w:r w:rsidRPr="006E3CA5">
              <w:rPr>
                <w:rFonts w:cs="David" w:hint="cs"/>
                <w:sz w:val="24"/>
                <w:szCs w:val="24"/>
                <w:rtl/>
              </w:rPr>
              <w:t>טיל</w:t>
            </w:r>
            <w:r w:rsidRPr="006E3CA5">
              <w:rPr>
                <w:rFonts w:cs="David"/>
                <w:sz w:val="24"/>
                <w:szCs w:val="24"/>
                <w:rtl/>
              </w:rPr>
              <w:t xml:space="preserve"> </w:t>
            </w:r>
            <w:r w:rsidRPr="006E3CA5">
              <w:rPr>
                <w:rFonts w:cs="David" w:hint="cs"/>
                <w:sz w:val="24"/>
                <w:szCs w:val="24"/>
                <w:rtl/>
              </w:rPr>
              <w:t>על</w:t>
            </w:r>
            <w:r w:rsidRPr="006E3CA5">
              <w:rPr>
                <w:rFonts w:cs="David"/>
                <w:sz w:val="24"/>
                <w:szCs w:val="24"/>
                <w:rtl/>
              </w:rPr>
              <w:t xml:space="preserve"> </w:t>
            </w:r>
            <w:r w:rsidRPr="006E3CA5">
              <w:rPr>
                <w:rFonts w:cs="David" w:hint="cs"/>
                <w:sz w:val="24"/>
                <w:szCs w:val="24"/>
                <w:rtl/>
              </w:rPr>
              <w:t>משרד</w:t>
            </w:r>
            <w:r w:rsidRPr="006E3CA5">
              <w:rPr>
                <w:rFonts w:cs="David"/>
                <w:sz w:val="24"/>
                <w:szCs w:val="24"/>
                <w:rtl/>
              </w:rPr>
              <w:t xml:space="preserve"> </w:t>
            </w:r>
            <w:r w:rsidRPr="006E3CA5">
              <w:rPr>
                <w:rFonts w:cs="David" w:hint="cs"/>
                <w:sz w:val="24"/>
                <w:szCs w:val="24"/>
                <w:rtl/>
              </w:rPr>
              <w:t>החקלאות</w:t>
            </w:r>
            <w:r w:rsidRPr="006E3CA5">
              <w:rPr>
                <w:rFonts w:cs="David"/>
                <w:sz w:val="24"/>
                <w:szCs w:val="24"/>
                <w:rtl/>
              </w:rPr>
              <w:t xml:space="preserve"> </w:t>
            </w:r>
            <w:r w:rsidRPr="006E3CA5">
              <w:rPr>
                <w:rFonts w:cs="David" w:hint="cs"/>
                <w:sz w:val="24"/>
                <w:szCs w:val="24"/>
                <w:rtl/>
              </w:rPr>
              <w:t>ופיתוח</w:t>
            </w:r>
            <w:r w:rsidRPr="006E3CA5">
              <w:rPr>
                <w:rFonts w:cs="David"/>
                <w:sz w:val="24"/>
                <w:szCs w:val="24"/>
                <w:rtl/>
              </w:rPr>
              <w:t xml:space="preserve"> </w:t>
            </w:r>
            <w:r w:rsidRPr="006E3CA5">
              <w:rPr>
                <w:rFonts w:cs="David" w:hint="cs"/>
                <w:sz w:val="24"/>
                <w:szCs w:val="24"/>
                <w:rtl/>
              </w:rPr>
              <w:t>הכפר</w:t>
            </w:r>
            <w:r w:rsidRPr="006E3CA5">
              <w:rPr>
                <w:rFonts w:cs="David"/>
                <w:sz w:val="24"/>
                <w:szCs w:val="24"/>
                <w:rtl/>
              </w:rPr>
              <w:t xml:space="preserve"> </w:t>
            </w:r>
            <w:r w:rsidRPr="006E3CA5">
              <w:rPr>
                <w:rFonts w:cs="David" w:hint="cs"/>
                <w:sz w:val="24"/>
                <w:szCs w:val="24"/>
                <w:rtl/>
              </w:rPr>
              <w:t>לגבש</w:t>
            </w:r>
            <w:r w:rsidRPr="006E3CA5">
              <w:rPr>
                <w:rFonts w:cs="David"/>
                <w:sz w:val="24"/>
                <w:szCs w:val="24"/>
                <w:rtl/>
              </w:rPr>
              <w:t xml:space="preserve"> </w:t>
            </w:r>
            <w:r w:rsidRPr="006E3CA5">
              <w:rPr>
                <w:rFonts w:cs="David" w:hint="cs"/>
                <w:sz w:val="24"/>
                <w:szCs w:val="24"/>
                <w:rtl/>
              </w:rPr>
              <w:t>ולבצע</w:t>
            </w:r>
            <w:r w:rsidRPr="006E3CA5">
              <w:rPr>
                <w:rFonts w:cs="David"/>
                <w:sz w:val="24"/>
                <w:szCs w:val="24"/>
                <w:rtl/>
              </w:rPr>
              <w:t xml:space="preserve"> </w:t>
            </w:r>
            <w:r w:rsidRPr="006E3CA5">
              <w:rPr>
                <w:rFonts w:cs="David" w:hint="cs"/>
                <w:sz w:val="24"/>
                <w:szCs w:val="24"/>
                <w:rtl/>
              </w:rPr>
              <w:t>תכניות</w:t>
            </w:r>
            <w:r w:rsidRPr="006E3CA5">
              <w:rPr>
                <w:rFonts w:cs="David"/>
                <w:sz w:val="24"/>
                <w:szCs w:val="24"/>
                <w:rtl/>
              </w:rPr>
              <w:t xml:space="preserve"> </w:t>
            </w:r>
            <w:r w:rsidRPr="006E3CA5">
              <w:rPr>
                <w:rFonts w:cs="David" w:hint="cs"/>
                <w:sz w:val="24"/>
                <w:szCs w:val="24"/>
                <w:rtl/>
              </w:rPr>
              <w:t>לפיתוח</w:t>
            </w:r>
            <w:r w:rsidRPr="006E3CA5">
              <w:rPr>
                <w:rFonts w:cs="David"/>
                <w:sz w:val="24"/>
                <w:szCs w:val="24"/>
                <w:rtl/>
              </w:rPr>
              <w:t xml:space="preserve"> </w:t>
            </w:r>
            <w:r w:rsidRPr="006E3CA5">
              <w:rPr>
                <w:rFonts w:cs="David" w:hint="cs"/>
                <w:sz w:val="24"/>
                <w:szCs w:val="24"/>
                <w:rtl/>
              </w:rPr>
              <w:t>והתיישבות</w:t>
            </w:r>
            <w:r w:rsidRPr="006E3CA5">
              <w:rPr>
                <w:rFonts w:cs="David"/>
                <w:sz w:val="24"/>
                <w:szCs w:val="24"/>
                <w:rtl/>
              </w:rPr>
              <w:t xml:space="preserve"> </w:t>
            </w:r>
            <w:r w:rsidRPr="006E3CA5">
              <w:rPr>
                <w:rFonts w:cs="David" w:hint="cs"/>
                <w:sz w:val="24"/>
                <w:szCs w:val="24"/>
                <w:rtl/>
              </w:rPr>
              <w:t>הבדואי</w:t>
            </w:r>
            <w:r>
              <w:rPr>
                <w:rFonts w:cs="David" w:hint="cs"/>
                <w:sz w:val="24"/>
                <w:szCs w:val="24"/>
                <w:rtl/>
              </w:rPr>
              <w:t>ם</w:t>
            </w:r>
            <w:r w:rsidRPr="006E3CA5">
              <w:rPr>
                <w:rFonts w:cs="David"/>
                <w:sz w:val="24"/>
                <w:szCs w:val="24"/>
                <w:rtl/>
              </w:rPr>
              <w:t xml:space="preserve"> </w:t>
            </w:r>
            <w:r w:rsidRPr="006E3CA5">
              <w:rPr>
                <w:rFonts w:cs="David" w:hint="cs"/>
                <w:sz w:val="24"/>
                <w:szCs w:val="24"/>
                <w:rtl/>
              </w:rPr>
              <w:t>בנגב</w:t>
            </w:r>
            <w:r w:rsidRPr="006E3CA5">
              <w:rPr>
                <w:rFonts w:cs="David"/>
                <w:sz w:val="24"/>
                <w:szCs w:val="24"/>
                <w:rtl/>
              </w:rPr>
              <w:t xml:space="preserve">. </w:t>
            </w:r>
            <w:r w:rsidRPr="006E3CA5">
              <w:rPr>
                <w:rFonts w:cs="David" w:hint="cs"/>
                <w:sz w:val="24"/>
                <w:szCs w:val="24"/>
                <w:rtl/>
              </w:rPr>
              <w:t>לש</w:t>
            </w:r>
            <w:r>
              <w:rPr>
                <w:rFonts w:cs="David" w:hint="cs"/>
                <w:sz w:val="24"/>
                <w:szCs w:val="24"/>
                <w:rtl/>
              </w:rPr>
              <w:t>ם</w:t>
            </w:r>
            <w:r w:rsidRPr="006E3CA5">
              <w:rPr>
                <w:rFonts w:cs="David"/>
                <w:sz w:val="24"/>
                <w:szCs w:val="24"/>
                <w:rtl/>
              </w:rPr>
              <w:t xml:space="preserve"> </w:t>
            </w:r>
            <w:r w:rsidRPr="006E3CA5">
              <w:rPr>
                <w:rFonts w:cs="David" w:hint="cs"/>
                <w:sz w:val="24"/>
                <w:szCs w:val="24"/>
                <w:rtl/>
              </w:rPr>
              <w:t>כ</w:t>
            </w:r>
            <w:r>
              <w:rPr>
                <w:rFonts w:cs="David" w:hint="cs"/>
                <w:sz w:val="24"/>
                <w:szCs w:val="24"/>
                <w:rtl/>
              </w:rPr>
              <w:t>ך</w:t>
            </w:r>
            <w:r w:rsidRPr="006E3CA5">
              <w:rPr>
                <w:rFonts w:cs="David"/>
                <w:sz w:val="24"/>
                <w:szCs w:val="24"/>
                <w:rtl/>
              </w:rPr>
              <w:t xml:space="preserve"> </w:t>
            </w:r>
            <w:r>
              <w:rPr>
                <w:rFonts w:cs="David" w:hint="cs"/>
                <w:sz w:val="24"/>
                <w:szCs w:val="24"/>
                <w:rtl/>
              </w:rPr>
              <w:t>הו</w:t>
            </w:r>
            <w:r w:rsidRPr="006E3CA5">
              <w:rPr>
                <w:rFonts w:cs="David" w:hint="cs"/>
                <w:sz w:val="24"/>
                <w:szCs w:val="24"/>
                <w:rtl/>
              </w:rPr>
              <w:t>קצה</w:t>
            </w:r>
            <w:r>
              <w:rPr>
                <w:rFonts w:cs="David" w:hint="cs"/>
                <w:sz w:val="24"/>
                <w:szCs w:val="24"/>
                <w:rtl/>
              </w:rPr>
              <w:t xml:space="preserve"> תקציב ייעודי </w:t>
            </w:r>
            <w:r w:rsidRPr="006E3CA5">
              <w:rPr>
                <w:rFonts w:cs="David" w:hint="cs"/>
                <w:sz w:val="24"/>
                <w:szCs w:val="24"/>
                <w:rtl/>
              </w:rPr>
              <w:t>לנושאי</w:t>
            </w:r>
            <w:r>
              <w:rPr>
                <w:rFonts w:cs="David" w:hint="cs"/>
                <w:sz w:val="24"/>
                <w:szCs w:val="24"/>
                <w:rtl/>
              </w:rPr>
              <w:t>ם</w:t>
            </w:r>
            <w:r w:rsidRPr="006E3CA5">
              <w:rPr>
                <w:rFonts w:cs="David"/>
                <w:sz w:val="24"/>
                <w:szCs w:val="24"/>
                <w:rtl/>
              </w:rPr>
              <w:t xml:space="preserve"> </w:t>
            </w:r>
            <w:r w:rsidRPr="006E3CA5">
              <w:rPr>
                <w:rFonts w:cs="David" w:hint="cs"/>
                <w:sz w:val="24"/>
                <w:szCs w:val="24"/>
                <w:rtl/>
              </w:rPr>
              <w:t>הבאי</w:t>
            </w:r>
            <w:r>
              <w:rPr>
                <w:rFonts w:cs="David" w:hint="cs"/>
                <w:sz w:val="24"/>
                <w:szCs w:val="24"/>
                <w:rtl/>
              </w:rPr>
              <w:t>ם</w:t>
            </w:r>
            <w:r w:rsidRPr="006E3CA5">
              <w:rPr>
                <w:rFonts w:cs="David"/>
                <w:sz w:val="24"/>
                <w:szCs w:val="24"/>
                <w:rtl/>
              </w:rPr>
              <w:t xml:space="preserve">: </w:t>
            </w:r>
          </w:p>
          <w:p w:rsidR="00D96A24" w:rsidRPr="00DA18ED" w:rsidRDefault="00D96A24" w:rsidP="004F134D">
            <w:pPr>
              <w:pStyle w:val="a3"/>
              <w:numPr>
                <w:ilvl w:val="0"/>
                <w:numId w:val="38"/>
              </w:numPr>
              <w:spacing w:after="120" w:line="360" w:lineRule="auto"/>
              <w:jc w:val="both"/>
              <w:rPr>
                <w:rFonts w:cs="David"/>
                <w:sz w:val="24"/>
                <w:szCs w:val="24"/>
              </w:rPr>
            </w:pPr>
            <w:r w:rsidRPr="00DA18ED">
              <w:rPr>
                <w:rFonts w:cs="David" w:hint="cs"/>
                <w:sz w:val="24"/>
                <w:szCs w:val="24"/>
                <w:rtl/>
              </w:rPr>
              <w:t>עבור</w:t>
            </w:r>
            <w:r w:rsidRPr="00DA18ED">
              <w:rPr>
                <w:rFonts w:cs="David"/>
                <w:sz w:val="24"/>
                <w:szCs w:val="24"/>
                <w:rtl/>
              </w:rPr>
              <w:t xml:space="preserve"> </w:t>
            </w:r>
            <w:r w:rsidRPr="00DA18ED">
              <w:rPr>
                <w:rFonts w:cs="David" w:hint="cs"/>
                <w:sz w:val="24"/>
                <w:szCs w:val="24"/>
                <w:rtl/>
              </w:rPr>
              <w:t>תכנית</w:t>
            </w:r>
            <w:r w:rsidRPr="00DA18ED">
              <w:rPr>
                <w:rFonts w:cs="David"/>
                <w:sz w:val="24"/>
                <w:szCs w:val="24"/>
                <w:rtl/>
              </w:rPr>
              <w:t xml:space="preserve"> </w:t>
            </w:r>
            <w:r w:rsidRPr="00DA18ED">
              <w:rPr>
                <w:rFonts w:cs="David" w:hint="cs"/>
                <w:sz w:val="24"/>
                <w:szCs w:val="24"/>
                <w:rtl/>
              </w:rPr>
              <w:t>אסטרטגית</w:t>
            </w:r>
            <w:r w:rsidRPr="00DA18ED">
              <w:rPr>
                <w:rFonts w:cs="David"/>
                <w:sz w:val="24"/>
                <w:szCs w:val="24"/>
                <w:rtl/>
              </w:rPr>
              <w:t xml:space="preserve"> </w:t>
            </w:r>
            <w:r w:rsidRPr="00DA18ED">
              <w:rPr>
                <w:rFonts w:cs="David" w:hint="cs"/>
                <w:sz w:val="24"/>
                <w:szCs w:val="24"/>
                <w:rtl/>
              </w:rPr>
              <w:t>כוללת</w:t>
            </w:r>
            <w:r w:rsidRPr="00DA18ED">
              <w:rPr>
                <w:rFonts w:cs="David"/>
                <w:sz w:val="24"/>
                <w:szCs w:val="24"/>
                <w:rtl/>
              </w:rPr>
              <w:t xml:space="preserve"> </w:t>
            </w:r>
            <w:r w:rsidRPr="00DA18ED">
              <w:rPr>
                <w:rFonts w:cs="David" w:hint="cs"/>
                <w:sz w:val="24"/>
                <w:szCs w:val="24"/>
                <w:rtl/>
              </w:rPr>
              <w:t>ופרטנית</w:t>
            </w:r>
            <w:r w:rsidRPr="00DA18ED">
              <w:rPr>
                <w:rFonts w:cs="David"/>
                <w:sz w:val="24"/>
                <w:szCs w:val="24"/>
                <w:rtl/>
              </w:rPr>
              <w:t xml:space="preserve"> </w:t>
            </w:r>
            <w:r w:rsidRPr="00DA18ED">
              <w:rPr>
                <w:rFonts w:cs="David" w:hint="cs"/>
                <w:sz w:val="24"/>
                <w:szCs w:val="24"/>
                <w:rtl/>
              </w:rPr>
              <w:t>ליישובי</w:t>
            </w:r>
            <w:r w:rsidRPr="00DA18ED">
              <w:rPr>
                <w:rFonts w:cs="David"/>
                <w:sz w:val="24"/>
                <w:szCs w:val="24"/>
                <w:rtl/>
              </w:rPr>
              <w:t xml:space="preserve"> </w:t>
            </w:r>
            <w:r w:rsidRPr="00DA18ED">
              <w:rPr>
                <w:rFonts w:cs="David" w:hint="cs"/>
                <w:sz w:val="24"/>
                <w:szCs w:val="24"/>
                <w:rtl/>
              </w:rPr>
              <w:t>הבדואים</w:t>
            </w:r>
            <w:r w:rsidRPr="00DA18ED">
              <w:rPr>
                <w:rFonts w:cs="David"/>
                <w:sz w:val="24"/>
                <w:szCs w:val="24"/>
                <w:rtl/>
              </w:rPr>
              <w:t xml:space="preserve"> </w:t>
            </w:r>
            <w:r w:rsidRPr="00DA18ED">
              <w:rPr>
                <w:rFonts w:cs="David" w:hint="cs"/>
                <w:sz w:val="24"/>
                <w:szCs w:val="24"/>
                <w:rtl/>
              </w:rPr>
              <w:t>בתחום</w:t>
            </w:r>
            <w:r w:rsidRPr="00DA18ED">
              <w:rPr>
                <w:rFonts w:cs="David"/>
                <w:sz w:val="24"/>
                <w:szCs w:val="24"/>
                <w:rtl/>
              </w:rPr>
              <w:t xml:space="preserve"> </w:t>
            </w:r>
            <w:r w:rsidRPr="00DA18ED">
              <w:rPr>
                <w:rFonts w:cs="David" w:hint="cs"/>
                <w:sz w:val="24"/>
                <w:szCs w:val="24"/>
                <w:rtl/>
              </w:rPr>
              <w:t>הפיתוח הכלכלי-חברתי</w:t>
            </w:r>
            <w:r w:rsidRPr="00DA18ED">
              <w:rPr>
                <w:rFonts w:cs="David"/>
                <w:sz w:val="24"/>
                <w:szCs w:val="24"/>
                <w:rtl/>
              </w:rPr>
              <w:t xml:space="preserve">, </w:t>
            </w:r>
            <w:r w:rsidRPr="00DA18ED">
              <w:rPr>
                <w:rFonts w:cs="David" w:hint="cs"/>
                <w:sz w:val="24"/>
                <w:szCs w:val="24"/>
                <w:rtl/>
              </w:rPr>
              <w:t>כנגזר</w:t>
            </w:r>
            <w:r w:rsidRPr="00DA18ED">
              <w:rPr>
                <w:rFonts w:cs="David"/>
                <w:sz w:val="24"/>
                <w:szCs w:val="24"/>
                <w:rtl/>
              </w:rPr>
              <w:t xml:space="preserve"> </w:t>
            </w:r>
            <w:r w:rsidRPr="00DA18ED">
              <w:rPr>
                <w:rFonts w:cs="David" w:hint="cs"/>
                <w:sz w:val="24"/>
                <w:szCs w:val="24"/>
                <w:rtl/>
              </w:rPr>
              <w:t>מקווי</w:t>
            </w:r>
            <w:r w:rsidRPr="00DA18ED">
              <w:rPr>
                <w:rFonts w:cs="David"/>
                <w:sz w:val="24"/>
                <w:szCs w:val="24"/>
                <w:rtl/>
              </w:rPr>
              <w:t xml:space="preserve"> </w:t>
            </w:r>
            <w:r w:rsidRPr="00DA18ED">
              <w:rPr>
                <w:rFonts w:cs="David" w:hint="cs"/>
                <w:sz w:val="24"/>
                <w:szCs w:val="24"/>
                <w:rtl/>
              </w:rPr>
              <w:t>המדיניות</w:t>
            </w:r>
            <w:r w:rsidRPr="00DA18ED">
              <w:rPr>
                <w:rFonts w:cs="David"/>
                <w:sz w:val="24"/>
                <w:szCs w:val="24"/>
                <w:rtl/>
              </w:rPr>
              <w:t xml:space="preserve"> </w:t>
            </w:r>
            <w:r w:rsidRPr="00DA18ED">
              <w:rPr>
                <w:rFonts w:cs="David" w:hint="cs"/>
                <w:sz w:val="24"/>
                <w:szCs w:val="24"/>
                <w:rtl/>
              </w:rPr>
              <w:t>לפיתוח</w:t>
            </w:r>
            <w:r w:rsidRPr="00DA18ED">
              <w:rPr>
                <w:rFonts w:cs="David"/>
                <w:sz w:val="24"/>
                <w:szCs w:val="24"/>
                <w:rtl/>
              </w:rPr>
              <w:t xml:space="preserve"> </w:t>
            </w:r>
            <w:r w:rsidRPr="00DA18ED">
              <w:rPr>
                <w:rFonts w:cs="David" w:hint="cs"/>
                <w:sz w:val="24"/>
                <w:szCs w:val="24"/>
                <w:rtl/>
              </w:rPr>
              <w:t>התיישבות הבדואים</w:t>
            </w:r>
            <w:r w:rsidRPr="00DA18ED">
              <w:rPr>
                <w:rFonts w:cs="David"/>
                <w:sz w:val="24"/>
                <w:szCs w:val="24"/>
                <w:rtl/>
              </w:rPr>
              <w:t xml:space="preserve"> </w:t>
            </w:r>
            <w:r w:rsidRPr="00DA18ED">
              <w:rPr>
                <w:rFonts w:cs="David" w:hint="cs"/>
                <w:sz w:val="24"/>
                <w:szCs w:val="24"/>
                <w:rtl/>
              </w:rPr>
              <w:t>בנגב</w:t>
            </w:r>
            <w:r w:rsidRPr="00DA18ED">
              <w:rPr>
                <w:rFonts w:cs="David"/>
                <w:sz w:val="24"/>
                <w:szCs w:val="24"/>
                <w:rtl/>
              </w:rPr>
              <w:t xml:space="preserve"> </w:t>
            </w:r>
            <w:r w:rsidRPr="00DA18ED">
              <w:rPr>
                <w:rFonts w:cs="David" w:hint="cs"/>
                <w:sz w:val="24"/>
                <w:szCs w:val="24"/>
                <w:rtl/>
              </w:rPr>
              <w:t>שאושרו</w:t>
            </w:r>
            <w:r w:rsidRPr="00DA18ED">
              <w:rPr>
                <w:rFonts w:cs="David"/>
                <w:sz w:val="24"/>
                <w:szCs w:val="24"/>
                <w:rtl/>
              </w:rPr>
              <w:t xml:space="preserve"> </w:t>
            </w:r>
            <w:r w:rsidRPr="00DA18ED">
              <w:rPr>
                <w:rFonts w:cs="David" w:hint="cs"/>
                <w:sz w:val="24"/>
                <w:szCs w:val="24"/>
                <w:rtl/>
              </w:rPr>
              <w:t>בוועדת</w:t>
            </w:r>
            <w:r w:rsidRPr="00DA18ED">
              <w:rPr>
                <w:rFonts w:cs="David"/>
                <w:sz w:val="24"/>
                <w:szCs w:val="24"/>
                <w:rtl/>
              </w:rPr>
              <w:t xml:space="preserve"> </w:t>
            </w:r>
            <w:r w:rsidRPr="00DA18ED">
              <w:rPr>
                <w:rFonts w:cs="David" w:hint="cs"/>
                <w:sz w:val="24"/>
                <w:szCs w:val="24"/>
                <w:rtl/>
              </w:rPr>
              <w:t>השרים</w:t>
            </w:r>
            <w:r w:rsidRPr="00DA18ED">
              <w:rPr>
                <w:rFonts w:cs="David"/>
                <w:sz w:val="24"/>
                <w:szCs w:val="24"/>
                <w:rtl/>
              </w:rPr>
              <w:t xml:space="preserve"> </w:t>
            </w:r>
            <w:r w:rsidRPr="00DA18ED">
              <w:rPr>
                <w:rFonts w:cs="David" w:hint="cs"/>
                <w:sz w:val="24"/>
                <w:szCs w:val="24"/>
                <w:rtl/>
              </w:rPr>
              <w:t>לעניין</w:t>
            </w:r>
            <w:r w:rsidRPr="00DA18ED">
              <w:rPr>
                <w:rFonts w:cs="David"/>
                <w:sz w:val="24"/>
                <w:szCs w:val="24"/>
                <w:rtl/>
              </w:rPr>
              <w:t xml:space="preserve"> </w:t>
            </w:r>
            <w:r w:rsidRPr="00DA18ED">
              <w:rPr>
                <w:rFonts w:cs="David" w:hint="cs"/>
                <w:sz w:val="24"/>
                <w:szCs w:val="24"/>
                <w:rtl/>
              </w:rPr>
              <w:t>הסדרת</w:t>
            </w:r>
            <w:r w:rsidRPr="00DA18ED">
              <w:rPr>
                <w:rFonts w:cs="David"/>
                <w:sz w:val="24"/>
                <w:szCs w:val="24"/>
                <w:rtl/>
              </w:rPr>
              <w:t xml:space="preserve"> </w:t>
            </w:r>
            <w:r w:rsidRPr="00DA18ED">
              <w:rPr>
                <w:rFonts w:cs="David" w:hint="cs"/>
                <w:sz w:val="24"/>
                <w:szCs w:val="24"/>
                <w:rtl/>
              </w:rPr>
              <w:t>ההתיישבות ופיתוח</w:t>
            </w:r>
            <w:r w:rsidRPr="00DA18ED">
              <w:rPr>
                <w:rFonts w:cs="David"/>
                <w:sz w:val="24"/>
                <w:szCs w:val="24"/>
                <w:rtl/>
              </w:rPr>
              <w:t xml:space="preserve"> </w:t>
            </w:r>
            <w:r w:rsidRPr="00DA18ED">
              <w:rPr>
                <w:rFonts w:cs="David" w:hint="cs"/>
                <w:sz w:val="24"/>
                <w:szCs w:val="24"/>
                <w:rtl/>
              </w:rPr>
              <w:t>חברתי-כלכלי</w:t>
            </w:r>
            <w:r w:rsidRPr="00DA18ED">
              <w:rPr>
                <w:rFonts w:cs="David"/>
                <w:sz w:val="24"/>
                <w:szCs w:val="24"/>
                <w:rtl/>
              </w:rPr>
              <w:t xml:space="preserve"> </w:t>
            </w:r>
            <w:r w:rsidRPr="00DA18ED">
              <w:rPr>
                <w:rFonts w:cs="David" w:hint="cs"/>
                <w:sz w:val="24"/>
                <w:szCs w:val="24"/>
                <w:rtl/>
              </w:rPr>
              <w:t>של</w:t>
            </w:r>
            <w:r w:rsidRPr="00DA18ED">
              <w:rPr>
                <w:rFonts w:cs="David"/>
                <w:sz w:val="24"/>
                <w:szCs w:val="24"/>
                <w:rtl/>
              </w:rPr>
              <w:t xml:space="preserve"> </w:t>
            </w:r>
            <w:r w:rsidRPr="00DA18ED">
              <w:rPr>
                <w:rFonts w:cs="David" w:hint="cs"/>
                <w:sz w:val="24"/>
                <w:szCs w:val="24"/>
                <w:rtl/>
              </w:rPr>
              <w:t>הבדואים</w:t>
            </w:r>
            <w:r w:rsidRPr="00DA18ED">
              <w:rPr>
                <w:rFonts w:cs="David"/>
                <w:sz w:val="24"/>
                <w:szCs w:val="24"/>
                <w:rtl/>
              </w:rPr>
              <w:t xml:space="preserve"> </w:t>
            </w:r>
            <w:r w:rsidRPr="00DA18ED">
              <w:rPr>
                <w:rFonts w:cs="David" w:hint="cs"/>
                <w:sz w:val="24"/>
                <w:szCs w:val="24"/>
                <w:rtl/>
              </w:rPr>
              <w:t>בנגב</w:t>
            </w:r>
            <w:r w:rsidRPr="00DA18ED">
              <w:rPr>
                <w:rFonts w:cs="David"/>
                <w:sz w:val="24"/>
                <w:szCs w:val="24"/>
                <w:rtl/>
              </w:rPr>
              <w:t xml:space="preserve"> </w:t>
            </w:r>
            <w:r w:rsidRPr="00DA18ED">
              <w:rPr>
                <w:rFonts w:cs="David" w:hint="cs"/>
                <w:sz w:val="24"/>
                <w:szCs w:val="24"/>
                <w:rtl/>
              </w:rPr>
              <w:t>מיום</w:t>
            </w:r>
            <w:r w:rsidRPr="00DA18ED">
              <w:rPr>
                <w:rFonts w:cs="David"/>
                <w:sz w:val="24"/>
                <w:szCs w:val="24"/>
                <w:rtl/>
              </w:rPr>
              <w:t xml:space="preserve"> 04.08.2014</w:t>
            </w:r>
          </w:p>
          <w:p w:rsidR="00D96A24" w:rsidRPr="00DA18ED" w:rsidRDefault="00D96A24" w:rsidP="004F134D">
            <w:pPr>
              <w:pStyle w:val="a3"/>
              <w:numPr>
                <w:ilvl w:val="0"/>
                <w:numId w:val="38"/>
              </w:numPr>
              <w:spacing w:after="120" w:line="360" w:lineRule="auto"/>
              <w:jc w:val="both"/>
              <w:rPr>
                <w:rFonts w:cs="David"/>
                <w:sz w:val="24"/>
                <w:szCs w:val="24"/>
              </w:rPr>
            </w:pPr>
            <w:r w:rsidRPr="00DA18ED">
              <w:rPr>
                <w:rFonts w:cs="David" w:hint="cs"/>
                <w:sz w:val="24"/>
                <w:szCs w:val="24"/>
                <w:rtl/>
              </w:rPr>
              <w:t>עבור</w:t>
            </w:r>
            <w:r w:rsidRPr="00DA18ED">
              <w:rPr>
                <w:rFonts w:cs="David"/>
                <w:sz w:val="24"/>
                <w:szCs w:val="24"/>
                <w:rtl/>
              </w:rPr>
              <w:t xml:space="preserve"> </w:t>
            </w:r>
            <w:r w:rsidRPr="00DA18ED">
              <w:rPr>
                <w:rFonts w:cs="David" w:hint="cs"/>
                <w:sz w:val="24"/>
                <w:szCs w:val="24"/>
                <w:rtl/>
              </w:rPr>
              <w:t>תכנית</w:t>
            </w:r>
            <w:r w:rsidRPr="00DA18ED">
              <w:rPr>
                <w:rFonts w:cs="David"/>
                <w:sz w:val="24"/>
                <w:szCs w:val="24"/>
                <w:rtl/>
              </w:rPr>
              <w:t xml:space="preserve"> </w:t>
            </w:r>
            <w:r w:rsidRPr="00DA18ED">
              <w:rPr>
                <w:rFonts w:cs="David" w:hint="cs"/>
                <w:sz w:val="24"/>
                <w:szCs w:val="24"/>
                <w:rtl/>
              </w:rPr>
              <w:t>כוללת</w:t>
            </w:r>
            <w:r w:rsidRPr="00DA18ED">
              <w:rPr>
                <w:rFonts w:cs="David"/>
                <w:sz w:val="24"/>
                <w:szCs w:val="24"/>
                <w:rtl/>
              </w:rPr>
              <w:t xml:space="preserve"> </w:t>
            </w:r>
            <w:r w:rsidRPr="00DA18ED">
              <w:rPr>
                <w:rFonts w:cs="David" w:hint="cs"/>
                <w:sz w:val="24"/>
                <w:szCs w:val="24"/>
                <w:rtl/>
              </w:rPr>
              <w:t>משלימה</w:t>
            </w:r>
            <w:r w:rsidRPr="00DA18ED">
              <w:rPr>
                <w:rFonts w:cs="David"/>
                <w:sz w:val="24"/>
                <w:szCs w:val="24"/>
                <w:rtl/>
              </w:rPr>
              <w:t xml:space="preserve"> </w:t>
            </w:r>
            <w:r w:rsidRPr="00DA18ED">
              <w:rPr>
                <w:rFonts w:cs="David" w:hint="cs"/>
                <w:sz w:val="24"/>
                <w:szCs w:val="24"/>
                <w:rtl/>
              </w:rPr>
              <w:t>של</w:t>
            </w:r>
            <w:r w:rsidRPr="00DA18ED">
              <w:rPr>
                <w:rFonts w:cs="David"/>
                <w:sz w:val="24"/>
                <w:szCs w:val="24"/>
                <w:rtl/>
              </w:rPr>
              <w:t xml:space="preserve"> </w:t>
            </w:r>
            <w:r w:rsidRPr="00DA18ED">
              <w:rPr>
                <w:rFonts w:cs="David" w:hint="cs"/>
                <w:sz w:val="24"/>
                <w:szCs w:val="24"/>
                <w:rtl/>
              </w:rPr>
              <w:t>יישובי</w:t>
            </w:r>
            <w:r w:rsidRPr="00DA18ED">
              <w:rPr>
                <w:rFonts w:cs="David"/>
                <w:sz w:val="24"/>
                <w:szCs w:val="24"/>
                <w:rtl/>
              </w:rPr>
              <w:t xml:space="preserve"> </w:t>
            </w:r>
            <w:r w:rsidRPr="00DA18ED">
              <w:rPr>
                <w:rFonts w:cs="David" w:hint="cs"/>
                <w:sz w:val="24"/>
                <w:szCs w:val="24"/>
                <w:rtl/>
              </w:rPr>
              <w:t>הבדואים</w:t>
            </w:r>
            <w:r w:rsidRPr="00DA18ED">
              <w:rPr>
                <w:rFonts w:cs="David"/>
                <w:sz w:val="24"/>
                <w:szCs w:val="24"/>
                <w:rtl/>
              </w:rPr>
              <w:t xml:space="preserve"> </w:t>
            </w:r>
            <w:r w:rsidRPr="00DA18ED">
              <w:rPr>
                <w:rFonts w:cs="David" w:hint="cs"/>
                <w:sz w:val="24"/>
                <w:szCs w:val="24"/>
                <w:rtl/>
              </w:rPr>
              <w:t>בנגב</w:t>
            </w:r>
            <w:r w:rsidRPr="00DA18ED">
              <w:rPr>
                <w:rFonts w:cs="David"/>
                <w:sz w:val="24"/>
                <w:szCs w:val="24"/>
                <w:rtl/>
              </w:rPr>
              <w:t xml:space="preserve">, </w:t>
            </w:r>
            <w:r w:rsidRPr="00DA18ED">
              <w:rPr>
                <w:rFonts w:cs="David" w:hint="cs"/>
                <w:sz w:val="24"/>
                <w:szCs w:val="24"/>
                <w:rtl/>
              </w:rPr>
              <w:t>ברמה</w:t>
            </w:r>
            <w:r w:rsidRPr="00DA18ED">
              <w:rPr>
                <w:rFonts w:cs="David"/>
                <w:sz w:val="24"/>
                <w:szCs w:val="24"/>
                <w:rtl/>
              </w:rPr>
              <w:t xml:space="preserve"> </w:t>
            </w:r>
            <w:r w:rsidRPr="00DA18ED">
              <w:rPr>
                <w:rFonts w:cs="David" w:hint="cs"/>
                <w:sz w:val="24"/>
                <w:szCs w:val="24"/>
                <w:rtl/>
              </w:rPr>
              <w:t>לאומית</w:t>
            </w:r>
            <w:r w:rsidRPr="00DA18ED">
              <w:rPr>
                <w:rFonts w:cs="David"/>
                <w:sz w:val="24"/>
                <w:szCs w:val="24"/>
                <w:rtl/>
              </w:rPr>
              <w:t xml:space="preserve"> </w:t>
            </w:r>
            <w:r w:rsidRPr="00DA18ED">
              <w:rPr>
                <w:rFonts w:cs="David" w:hint="cs"/>
                <w:sz w:val="24"/>
                <w:szCs w:val="24"/>
                <w:rtl/>
              </w:rPr>
              <w:t>וסטטוטורית</w:t>
            </w:r>
            <w:r w:rsidRPr="00DA18ED">
              <w:rPr>
                <w:rFonts w:cs="David"/>
                <w:sz w:val="24"/>
                <w:szCs w:val="24"/>
                <w:rtl/>
              </w:rPr>
              <w:t xml:space="preserve">, </w:t>
            </w:r>
            <w:r w:rsidRPr="00DA18ED">
              <w:rPr>
                <w:rFonts w:cs="David" w:hint="cs"/>
                <w:sz w:val="24"/>
                <w:szCs w:val="24"/>
                <w:rtl/>
              </w:rPr>
              <w:t>שתציע</w:t>
            </w:r>
            <w:r w:rsidRPr="00DA18ED">
              <w:rPr>
                <w:rFonts w:cs="David"/>
                <w:sz w:val="24"/>
                <w:szCs w:val="24"/>
                <w:rtl/>
              </w:rPr>
              <w:t xml:space="preserve"> </w:t>
            </w:r>
            <w:r w:rsidRPr="00DA18ED">
              <w:rPr>
                <w:rFonts w:cs="David" w:hint="cs"/>
                <w:sz w:val="24"/>
                <w:szCs w:val="24"/>
                <w:rtl/>
              </w:rPr>
              <w:t>פתרונות</w:t>
            </w:r>
            <w:r w:rsidRPr="00DA18ED">
              <w:rPr>
                <w:rFonts w:cs="David"/>
                <w:sz w:val="24"/>
                <w:szCs w:val="24"/>
                <w:rtl/>
              </w:rPr>
              <w:t xml:space="preserve"> </w:t>
            </w:r>
            <w:r w:rsidRPr="00DA18ED">
              <w:rPr>
                <w:rFonts w:cs="David" w:hint="cs"/>
                <w:sz w:val="24"/>
                <w:szCs w:val="24"/>
                <w:rtl/>
              </w:rPr>
              <w:t>התיישבות</w:t>
            </w:r>
            <w:r w:rsidRPr="00DA18ED">
              <w:rPr>
                <w:rFonts w:cs="David"/>
                <w:sz w:val="24"/>
                <w:szCs w:val="24"/>
                <w:rtl/>
              </w:rPr>
              <w:t xml:space="preserve"> </w:t>
            </w:r>
            <w:r w:rsidRPr="00DA18ED">
              <w:rPr>
                <w:rFonts w:cs="David" w:hint="cs"/>
                <w:sz w:val="24"/>
                <w:szCs w:val="24"/>
                <w:rtl/>
              </w:rPr>
              <w:t>במרחב</w:t>
            </w:r>
            <w:r w:rsidRPr="00DA18ED">
              <w:rPr>
                <w:rFonts w:cs="David"/>
                <w:sz w:val="24"/>
                <w:szCs w:val="24"/>
                <w:rtl/>
              </w:rPr>
              <w:t xml:space="preserve"> </w:t>
            </w:r>
            <w:r w:rsidRPr="00DA18ED">
              <w:rPr>
                <w:rFonts w:cs="David" w:hint="cs"/>
                <w:sz w:val="24"/>
                <w:szCs w:val="24"/>
                <w:rtl/>
              </w:rPr>
              <w:t>הנגב</w:t>
            </w:r>
            <w:r w:rsidRPr="00DA18ED">
              <w:rPr>
                <w:rFonts w:cs="David"/>
                <w:sz w:val="24"/>
                <w:szCs w:val="24"/>
                <w:rtl/>
              </w:rPr>
              <w:t xml:space="preserve"> </w:t>
            </w:r>
            <w:r w:rsidRPr="00DA18ED">
              <w:rPr>
                <w:rFonts w:cs="David" w:hint="cs"/>
                <w:sz w:val="24"/>
                <w:szCs w:val="24"/>
                <w:rtl/>
              </w:rPr>
              <w:t>במתואם</w:t>
            </w:r>
            <w:r w:rsidRPr="00DA18ED">
              <w:rPr>
                <w:rFonts w:cs="David"/>
                <w:sz w:val="24"/>
                <w:szCs w:val="24"/>
                <w:rtl/>
              </w:rPr>
              <w:t xml:space="preserve"> </w:t>
            </w:r>
            <w:r w:rsidRPr="00DA18ED">
              <w:rPr>
                <w:rFonts w:cs="David" w:hint="cs"/>
                <w:sz w:val="24"/>
                <w:szCs w:val="24"/>
                <w:rtl/>
              </w:rPr>
              <w:t>עם</w:t>
            </w:r>
            <w:r w:rsidRPr="00DA18ED">
              <w:rPr>
                <w:rFonts w:cs="David"/>
                <w:sz w:val="24"/>
                <w:szCs w:val="24"/>
                <w:rtl/>
              </w:rPr>
              <w:t xml:space="preserve"> </w:t>
            </w:r>
            <w:r w:rsidRPr="00DA18ED">
              <w:rPr>
                <w:rFonts w:cs="David" w:hint="cs"/>
                <w:sz w:val="24"/>
                <w:szCs w:val="24"/>
                <w:rtl/>
              </w:rPr>
              <w:t>יוזמות</w:t>
            </w:r>
            <w:r w:rsidRPr="00DA18ED">
              <w:rPr>
                <w:rFonts w:cs="David"/>
                <w:sz w:val="24"/>
                <w:szCs w:val="24"/>
                <w:rtl/>
              </w:rPr>
              <w:t xml:space="preserve"> </w:t>
            </w:r>
            <w:r w:rsidRPr="00DA18ED">
              <w:rPr>
                <w:rFonts w:cs="David" w:hint="cs"/>
                <w:sz w:val="24"/>
                <w:szCs w:val="24"/>
                <w:rtl/>
              </w:rPr>
              <w:t>הפיתוח</w:t>
            </w:r>
            <w:r w:rsidRPr="00DA18ED">
              <w:rPr>
                <w:rFonts w:cs="David"/>
                <w:sz w:val="24"/>
                <w:szCs w:val="24"/>
                <w:rtl/>
              </w:rPr>
              <w:t xml:space="preserve"> </w:t>
            </w:r>
            <w:r w:rsidRPr="00DA18ED">
              <w:rPr>
                <w:rFonts w:cs="David" w:hint="cs"/>
                <w:sz w:val="24"/>
                <w:szCs w:val="24"/>
                <w:rtl/>
              </w:rPr>
              <w:t>האזורי</w:t>
            </w:r>
            <w:r w:rsidRPr="00DA18ED">
              <w:rPr>
                <w:rFonts w:cs="David"/>
                <w:sz w:val="24"/>
                <w:szCs w:val="24"/>
                <w:rtl/>
              </w:rPr>
              <w:t xml:space="preserve"> </w:t>
            </w:r>
            <w:r w:rsidRPr="00DA18ED">
              <w:rPr>
                <w:rFonts w:cs="David" w:hint="cs"/>
                <w:sz w:val="24"/>
                <w:szCs w:val="24"/>
                <w:rtl/>
              </w:rPr>
              <w:t>והלאומי</w:t>
            </w:r>
            <w:r w:rsidRPr="00DA18ED">
              <w:rPr>
                <w:rFonts w:cs="David"/>
                <w:sz w:val="24"/>
                <w:szCs w:val="24"/>
                <w:rtl/>
              </w:rPr>
              <w:t xml:space="preserve"> </w:t>
            </w:r>
            <w:r w:rsidRPr="00DA18ED">
              <w:rPr>
                <w:rFonts w:cs="David" w:hint="cs"/>
                <w:sz w:val="24"/>
                <w:szCs w:val="24"/>
                <w:rtl/>
              </w:rPr>
              <w:t>בנגב</w:t>
            </w:r>
            <w:r w:rsidRPr="00DA18ED">
              <w:rPr>
                <w:rFonts w:cs="David"/>
                <w:sz w:val="24"/>
                <w:szCs w:val="24"/>
                <w:rtl/>
              </w:rPr>
              <w:t>.</w:t>
            </w:r>
          </w:p>
          <w:p w:rsidR="00D96A24" w:rsidRPr="00DA18ED" w:rsidRDefault="00D96A24" w:rsidP="004F134D">
            <w:pPr>
              <w:pStyle w:val="a3"/>
              <w:numPr>
                <w:ilvl w:val="0"/>
                <w:numId w:val="38"/>
              </w:numPr>
              <w:spacing w:after="120" w:line="360" w:lineRule="auto"/>
              <w:jc w:val="both"/>
              <w:rPr>
                <w:rFonts w:cs="David"/>
                <w:sz w:val="24"/>
                <w:szCs w:val="24"/>
                <w:rtl/>
              </w:rPr>
            </w:pPr>
            <w:r w:rsidRPr="00DA18ED">
              <w:rPr>
                <w:rFonts w:cs="David" w:hint="cs"/>
                <w:sz w:val="24"/>
                <w:szCs w:val="24"/>
                <w:rtl/>
              </w:rPr>
              <w:t>עבור</w:t>
            </w:r>
            <w:r w:rsidRPr="00DA18ED">
              <w:rPr>
                <w:rFonts w:cs="David"/>
                <w:sz w:val="24"/>
                <w:szCs w:val="24"/>
                <w:rtl/>
              </w:rPr>
              <w:t xml:space="preserve"> </w:t>
            </w:r>
            <w:r w:rsidRPr="00DA18ED">
              <w:rPr>
                <w:rFonts w:cs="David" w:hint="cs"/>
                <w:sz w:val="24"/>
                <w:szCs w:val="24"/>
                <w:rtl/>
              </w:rPr>
              <w:t>גיבוש</w:t>
            </w:r>
            <w:r w:rsidRPr="00DA18ED">
              <w:rPr>
                <w:rFonts w:cs="David"/>
                <w:sz w:val="24"/>
                <w:szCs w:val="24"/>
                <w:rtl/>
              </w:rPr>
              <w:t xml:space="preserve"> </w:t>
            </w:r>
            <w:r w:rsidRPr="00DA18ED">
              <w:rPr>
                <w:rFonts w:cs="David" w:hint="cs"/>
                <w:sz w:val="24"/>
                <w:szCs w:val="24"/>
                <w:rtl/>
              </w:rPr>
              <w:t>תכנית</w:t>
            </w:r>
            <w:r w:rsidRPr="00DA18ED">
              <w:rPr>
                <w:rFonts w:cs="David"/>
                <w:sz w:val="24"/>
                <w:szCs w:val="24"/>
                <w:rtl/>
              </w:rPr>
              <w:t xml:space="preserve"> </w:t>
            </w:r>
            <w:r w:rsidRPr="00DA18ED">
              <w:rPr>
                <w:rFonts w:cs="David" w:hint="cs"/>
                <w:sz w:val="24"/>
                <w:szCs w:val="24"/>
                <w:rtl/>
              </w:rPr>
              <w:t>הסברה</w:t>
            </w:r>
            <w:r w:rsidRPr="00DA18ED">
              <w:rPr>
                <w:rFonts w:cs="David"/>
                <w:sz w:val="24"/>
                <w:szCs w:val="24"/>
                <w:rtl/>
              </w:rPr>
              <w:t xml:space="preserve"> </w:t>
            </w:r>
            <w:r w:rsidRPr="00DA18ED">
              <w:rPr>
                <w:rFonts w:cs="David" w:hint="cs"/>
                <w:sz w:val="24"/>
                <w:szCs w:val="24"/>
                <w:rtl/>
              </w:rPr>
              <w:t>לקהלים</w:t>
            </w:r>
            <w:r w:rsidRPr="00DA18ED">
              <w:rPr>
                <w:rFonts w:cs="David"/>
                <w:sz w:val="24"/>
                <w:szCs w:val="24"/>
                <w:rtl/>
              </w:rPr>
              <w:t xml:space="preserve"> </w:t>
            </w:r>
            <w:r w:rsidRPr="00DA18ED">
              <w:rPr>
                <w:rFonts w:cs="David" w:hint="cs"/>
                <w:sz w:val="24"/>
                <w:szCs w:val="24"/>
                <w:rtl/>
              </w:rPr>
              <w:t>מקומיים</w:t>
            </w:r>
            <w:r w:rsidRPr="00DA18ED">
              <w:rPr>
                <w:rFonts w:cs="David"/>
                <w:sz w:val="24"/>
                <w:szCs w:val="24"/>
                <w:rtl/>
              </w:rPr>
              <w:t xml:space="preserve"> </w:t>
            </w:r>
            <w:r w:rsidRPr="00DA18ED">
              <w:rPr>
                <w:rFonts w:cs="David" w:hint="cs"/>
                <w:sz w:val="24"/>
                <w:szCs w:val="24"/>
                <w:rtl/>
              </w:rPr>
              <w:t>ובינלאומיים</w:t>
            </w:r>
            <w:r w:rsidRPr="00DA18ED">
              <w:rPr>
                <w:rFonts w:cs="David"/>
                <w:sz w:val="24"/>
                <w:szCs w:val="24"/>
                <w:rtl/>
              </w:rPr>
              <w:t xml:space="preserve"> </w:t>
            </w:r>
            <w:r w:rsidRPr="00DA18ED">
              <w:rPr>
                <w:rFonts w:cs="David" w:hint="cs"/>
                <w:sz w:val="24"/>
                <w:szCs w:val="24"/>
                <w:rtl/>
              </w:rPr>
              <w:t>והפעלת</w:t>
            </w:r>
            <w:r w:rsidRPr="00DA18ED">
              <w:rPr>
                <w:rFonts w:cs="David"/>
                <w:sz w:val="24"/>
                <w:szCs w:val="24"/>
                <w:rtl/>
              </w:rPr>
              <w:t xml:space="preserve"> </w:t>
            </w:r>
            <w:r w:rsidRPr="00DA18ED">
              <w:rPr>
                <w:rFonts w:cs="David" w:hint="cs"/>
                <w:sz w:val="24"/>
                <w:szCs w:val="24"/>
                <w:rtl/>
              </w:rPr>
              <w:t>כלים</w:t>
            </w:r>
            <w:r w:rsidRPr="00DA18ED">
              <w:rPr>
                <w:rFonts w:cs="David"/>
                <w:sz w:val="24"/>
                <w:szCs w:val="24"/>
                <w:rtl/>
              </w:rPr>
              <w:t xml:space="preserve"> </w:t>
            </w:r>
            <w:r w:rsidRPr="00DA18ED">
              <w:rPr>
                <w:rFonts w:cs="David" w:hint="cs"/>
                <w:sz w:val="24"/>
                <w:szCs w:val="24"/>
                <w:rtl/>
              </w:rPr>
              <w:t>לשיתוף</w:t>
            </w:r>
            <w:r w:rsidRPr="00DA18ED">
              <w:rPr>
                <w:rFonts w:cs="David"/>
                <w:sz w:val="24"/>
                <w:szCs w:val="24"/>
                <w:rtl/>
              </w:rPr>
              <w:t xml:space="preserve"> </w:t>
            </w:r>
            <w:r w:rsidRPr="00DA18ED">
              <w:rPr>
                <w:rFonts w:cs="David" w:hint="cs"/>
                <w:sz w:val="24"/>
                <w:szCs w:val="24"/>
                <w:rtl/>
              </w:rPr>
              <w:t>ציבור</w:t>
            </w:r>
            <w:r w:rsidRPr="00DA18ED">
              <w:rPr>
                <w:rFonts w:cs="David"/>
                <w:sz w:val="24"/>
                <w:szCs w:val="24"/>
                <w:rtl/>
              </w:rPr>
              <w:t xml:space="preserve"> </w:t>
            </w:r>
            <w:r w:rsidRPr="00DA18ED">
              <w:rPr>
                <w:rFonts w:cs="David" w:hint="cs"/>
                <w:sz w:val="24"/>
                <w:szCs w:val="24"/>
                <w:rtl/>
              </w:rPr>
              <w:t>באוכלוסייה</w:t>
            </w:r>
            <w:r w:rsidRPr="00DA18ED">
              <w:rPr>
                <w:rFonts w:cs="David"/>
                <w:sz w:val="24"/>
                <w:szCs w:val="24"/>
                <w:rtl/>
              </w:rPr>
              <w:t xml:space="preserve"> </w:t>
            </w:r>
            <w:r w:rsidRPr="00DA18ED">
              <w:rPr>
                <w:rFonts w:cs="David" w:hint="cs"/>
                <w:sz w:val="24"/>
                <w:szCs w:val="24"/>
                <w:rtl/>
              </w:rPr>
              <w:t>הבדואית</w:t>
            </w:r>
            <w:r w:rsidRPr="00DA18ED">
              <w:rPr>
                <w:rFonts w:cs="David"/>
                <w:sz w:val="24"/>
                <w:szCs w:val="24"/>
                <w:rtl/>
              </w:rPr>
              <w:t xml:space="preserve"> </w:t>
            </w:r>
            <w:r w:rsidRPr="00DA18ED">
              <w:rPr>
                <w:rFonts w:cs="David" w:hint="cs"/>
                <w:sz w:val="24"/>
                <w:szCs w:val="24"/>
                <w:rtl/>
              </w:rPr>
              <w:t>בנגב</w:t>
            </w:r>
            <w:r w:rsidRPr="00DA18ED">
              <w:rPr>
                <w:rFonts w:cs="David"/>
                <w:sz w:val="24"/>
                <w:szCs w:val="24"/>
                <w:rtl/>
              </w:rPr>
              <w:t xml:space="preserve">, </w:t>
            </w:r>
            <w:r w:rsidRPr="00DA18ED">
              <w:rPr>
                <w:rFonts w:cs="David" w:hint="cs"/>
                <w:sz w:val="24"/>
                <w:szCs w:val="24"/>
                <w:rtl/>
              </w:rPr>
              <w:t>כנגזר</w:t>
            </w:r>
            <w:r w:rsidRPr="00DA18ED">
              <w:rPr>
                <w:rFonts w:cs="David"/>
                <w:sz w:val="24"/>
                <w:szCs w:val="24"/>
                <w:rtl/>
              </w:rPr>
              <w:t xml:space="preserve"> </w:t>
            </w:r>
            <w:r w:rsidRPr="00DA18ED">
              <w:rPr>
                <w:rFonts w:cs="David" w:hint="cs"/>
                <w:sz w:val="24"/>
                <w:szCs w:val="24"/>
                <w:rtl/>
              </w:rPr>
              <w:t>מעיקרי</w:t>
            </w:r>
            <w:r w:rsidRPr="00DA18ED">
              <w:rPr>
                <w:rFonts w:cs="David"/>
                <w:sz w:val="24"/>
                <w:szCs w:val="24"/>
                <w:rtl/>
              </w:rPr>
              <w:t xml:space="preserve"> </w:t>
            </w:r>
            <w:r w:rsidRPr="00DA18ED">
              <w:rPr>
                <w:rFonts w:cs="David" w:hint="cs"/>
                <w:sz w:val="24"/>
                <w:szCs w:val="24"/>
                <w:rtl/>
              </w:rPr>
              <w:t>המדיניות</w:t>
            </w:r>
            <w:r w:rsidRPr="00DA18ED">
              <w:rPr>
                <w:rFonts w:cs="David"/>
                <w:sz w:val="24"/>
                <w:szCs w:val="24"/>
                <w:rtl/>
              </w:rPr>
              <w:t xml:space="preserve"> </w:t>
            </w:r>
            <w:r w:rsidRPr="00DA18ED">
              <w:rPr>
                <w:rFonts w:cs="David" w:hint="cs"/>
                <w:sz w:val="24"/>
                <w:szCs w:val="24"/>
                <w:rtl/>
              </w:rPr>
              <w:t>וקווי</w:t>
            </w:r>
            <w:r w:rsidRPr="00DA18ED">
              <w:rPr>
                <w:rFonts w:cs="David"/>
                <w:sz w:val="24"/>
                <w:szCs w:val="24"/>
                <w:rtl/>
              </w:rPr>
              <w:t xml:space="preserve"> </w:t>
            </w:r>
            <w:r w:rsidRPr="00DA18ED">
              <w:rPr>
                <w:rFonts w:cs="David" w:hint="cs"/>
                <w:sz w:val="24"/>
                <w:szCs w:val="24"/>
                <w:rtl/>
              </w:rPr>
              <w:t>הפעולה</w:t>
            </w:r>
            <w:r w:rsidRPr="00DA18ED">
              <w:rPr>
                <w:rFonts w:cs="David"/>
                <w:sz w:val="24"/>
                <w:szCs w:val="24"/>
                <w:rtl/>
              </w:rPr>
              <w:t xml:space="preserve"> </w:t>
            </w:r>
            <w:r w:rsidRPr="00DA18ED">
              <w:rPr>
                <w:rFonts w:cs="David" w:hint="cs"/>
                <w:sz w:val="24"/>
                <w:szCs w:val="24"/>
                <w:rtl/>
              </w:rPr>
              <w:t>אשר</w:t>
            </w:r>
            <w:r w:rsidRPr="00DA18ED">
              <w:rPr>
                <w:rFonts w:cs="David"/>
                <w:sz w:val="24"/>
                <w:szCs w:val="24"/>
                <w:rtl/>
              </w:rPr>
              <w:t xml:space="preserve"> </w:t>
            </w:r>
            <w:r w:rsidRPr="00DA18ED">
              <w:rPr>
                <w:rFonts w:cs="David" w:hint="cs"/>
                <w:sz w:val="24"/>
                <w:szCs w:val="24"/>
                <w:rtl/>
              </w:rPr>
              <w:t>אושרו</w:t>
            </w:r>
            <w:r w:rsidRPr="00DA18ED">
              <w:rPr>
                <w:rFonts w:cs="David"/>
                <w:sz w:val="24"/>
                <w:szCs w:val="24"/>
                <w:rtl/>
              </w:rPr>
              <w:t xml:space="preserve"> </w:t>
            </w:r>
            <w:r w:rsidRPr="00DA18ED">
              <w:rPr>
                <w:rFonts w:cs="David" w:hint="cs"/>
                <w:sz w:val="24"/>
                <w:szCs w:val="24"/>
                <w:rtl/>
              </w:rPr>
              <w:t>בוועדת</w:t>
            </w:r>
            <w:r w:rsidRPr="00DA18ED">
              <w:rPr>
                <w:rFonts w:cs="David"/>
                <w:sz w:val="24"/>
                <w:szCs w:val="24"/>
                <w:rtl/>
              </w:rPr>
              <w:t xml:space="preserve"> </w:t>
            </w:r>
            <w:r w:rsidRPr="00DA18ED">
              <w:rPr>
                <w:rFonts w:cs="David" w:hint="cs"/>
                <w:sz w:val="24"/>
                <w:szCs w:val="24"/>
                <w:rtl/>
              </w:rPr>
              <w:t>השרים.</w:t>
            </w:r>
            <w:r w:rsidRPr="00DA18ED">
              <w:rPr>
                <w:rFonts w:cs="David"/>
                <w:sz w:val="24"/>
                <w:szCs w:val="24"/>
                <w:rtl/>
              </w:rPr>
              <w:t xml:space="preserve"> </w:t>
            </w:r>
          </w:p>
          <w:p w:rsidR="00D96A24" w:rsidRDefault="001D3949" w:rsidP="009553F4">
            <w:pPr>
              <w:spacing w:after="0" w:line="360" w:lineRule="auto"/>
              <w:jc w:val="both"/>
              <w:rPr>
                <w:rFonts w:cs="David"/>
                <w:sz w:val="24"/>
                <w:szCs w:val="24"/>
                <w:rtl/>
              </w:rPr>
            </w:pPr>
            <w:r>
              <w:rPr>
                <w:rFonts w:cs="David" w:hint="cs"/>
                <w:sz w:val="24"/>
                <w:szCs w:val="24"/>
                <w:rtl/>
              </w:rPr>
              <w:t xml:space="preserve">התכנית, נשוא מכרז זה, הינה </w:t>
            </w:r>
            <w:r w:rsidR="009553F4" w:rsidRPr="00DA18ED">
              <w:rPr>
                <w:rFonts w:cs="David" w:hint="cs"/>
                <w:sz w:val="24"/>
                <w:szCs w:val="24"/>
                <w:rtl/>
              </w:rPr>
              <w:t>תכנית</w:t>
            </w:r>
            <w:r w:rsidR="009553F4" w:rsidRPr="00DA18ED">
              <w:rPr>
                <w:rFonts w:cs="David"/>
                <w:sz w:val="24"/>
                <w:szCs w:val="24"/>
                <w:rtl/>
              </w:rPr>
              <w:t xml:space="preserve"> </w:t>
            </w:r>
            <w:r w:rsidR="009553F4" w:rsidRPr="00DA18ED">
              <w:rPr>
                <w:rFonts w:cs="David" w:hint="cs"/>
                <w:sz w:val="24"/>
                <w:szCs w:val="24"/>
                <w:rtl/>
              </w:rPr>
              <w:t>אסטרטגית</w:t>
            </w:r>
            <w:r w:rsidR="009553F4" w:rsidRPr="00DA18ED">
              <w:rPr>
                <w:rFonts w:cs="David"/>
                <w:sz w:val="24"/>
                <w:szCs w:val="24"/>
                <w:rtl/>
              </w:rPr>
              <w:t xml:space="preserve"> </w:t>
            </w:r>
            <w:r w:rsidR="009553F4" w:rsidRPr="00DA18ED">
              <w:rPr>
                <w:rFonts w:cs="David" w:hint="cs"/>
                <w:sz w:val="24"/>
                <w:szCs w:val="24"/>
                <w:rtl/>
              </w:rPr>
              <w:t>כוללת</w:t>
            </w:r>
            <w:r w:rsidR="009553F4" w:rsidRPr="00DA18ED">
              <w:rPr>
                <w:rFonts w:cs="David"/>
                <w:sz w:val="24"/>
                <w:szCs w:val="24"/>
                <w:rtl/>
              </w:rPr>
              <w:t xml:space="preserve"> </w:t>
            </w:r>
            <w:r w:rsidR="009553F4" w:rsidRPr="00DA18ED">
              <w:rPr>
                <w:rFonts w:cs="David" w:hint="cs"/>
                <w:sz w:val="24"/>
                <w:szCs w:val="24"/>
                <w:rtl/>
              </w:rPr>
              <w:t>ופרטנית</w:t>
            </w:r>
            <w:r w:rsidR="009553F4" w:rsidRPr="00DA18ED">
              <w:rPr>
                <w:rFonts w:cs="David"/>
                <w:sz w:val="24"/>
                <w:szCs w:val="24"/>
                <w:rtl/>
              </w:rPr>
              <w:t xml:space="preserve"> </w:t>
            </w:r>
            <w:r w:rsidR="009553F4" w:rsidRPr="00DA18ED">
              <w:rPr>
                <w:rFonts w:cs="David" w:hint="cs"/>
                <w:sz w:val="24"/>
                <w:szCs w:val="24"/>
                <w:rtl/>
              </w:rPr>
              <w:t>ליישובי</w:t>
            </w:r>
            <w:r w:rsidR="009553F4" w:rsidRPr="00DA18ED">
              <w:rPr>
                <w:rFonts w:cs="David"/>
                <w:sz w:val="24"/>
                <w:szCs w:val="24"/>
                <w:rtl/>
              </w:rPr>
              <w:t xml:space="preserve"> </w:t>
            </w:r>
            <w:r w:rsidR="009553F4" w:rsidRPr="00DA18ED">
              <w:rPr>
                <w:rFonts w:cs="David" w:hint="cs"/>
                <w:sz w:val="24"/>
                <w:szCs w:val="24"/>
                <w:rtl/>
              </w:rPr>
              <w:t>הבדואים</w:t>
            </w:r>
            <w:r w:rsidR="009553F4" w:rsidRPr="00DA18ED">
              <w:rPr>
                <w:rFonts w:cs="David"/>
                <w:sz w:val="24"/>
                <w:szCs w:val="24"/>
                <w:rtl/>
              </w:rPr>
              <w:t xml:space="preserve"> </w:t>
            </w:r>
            <w:r w:rsidR="009553F4" w:rsidRPr="00DA18ED">
              <w:rPr>
                <w:rFonts w:cs="David" w:hint="cs"/>
                <w:sz w:val="24"/>
                <w:szCs w:val="24"/>
                <w:rtl/>
              </w:rPr>
              <w:t>בתחום</w:t>
            </w:r>
            <w:r w:rsidR="009553F4" w:rsidRPr="00DA18ED">
              <w:rPr>
                <w:rFonts w:cs="David"/>
                <w:sz w:val="24"/>
                <w:szCs w:val="24"/>
                <w:rtl/>
              </w:rPr>
              <w:t xml:space="preserve"> </w:t>
            </w:r>
            <w:r w:rsidR="009553F4" w:rsidRPr="00DA18ED">
              <w:rPr>
                <w:rFonts w:cs="David" w:hint="cs"/>
                <w:sz w:val="24"/>
                <w:szCs w:val="24"/>
                <w:rtl/>
              </w:rPr>
              <w:t>הפיתוח הכלכלי-חברתי</w:t>
            </w:r>
            <w:r w:rsidR="009553F4">
              <w:rPr>
                <w:rFonts w:cs="David" w:hint="cs"/>
                <w:sz w:val="24"/>
                <w:szCs w:val="24"/>
                <w:rtl/>
              </w:rPr>
              <w:t xml:space="preserve"> </w:t>
            </w:r>
            <w:r>
              <w:rPr>
                <w:rFonts w:cs="David" w:hint="cs"/>
                <w:sz w:val="24"/>
                <w:szCs w:val="24"/>
                <w:rtl/>
              </w:rPr>
              <w:t xml:space="preserve">בהתאמה לסעיף 29 </w:t>
            </w:r>
            <w:r w:rsidR="009553F4">
              <w:rPr>
                <w:rFonts w:cs="David" w:hint="cs"/>
                <w:sz w:val="24"/>
                <w:szCs w:val="24"/>
                <w:rtl/>
              </w:rPr>
              <w:t>א</w:t>
            </w:r>
            <w:r>
              <w:rPr>
                <w:rFonts w:cs="David" w:hint="cs"/>
                <w:sz w:val="24"/>
                <w:szCs w:val="24"/>
                <w:rtl/>
              </w:rPr>
              <w:t>, בהחלטה 2025.</w:t>
            </w:r>
          </w:p>
          <w:p w:rsidR="009553F4" w:rsidRDefault="009553F4" w:rsidP="009553F4">
            <w:pPr>
              <w:spacing w:after="0" w:line="360" w:lineRule="auto"/>
              <w:jc w:val="both"/>
              <w:rPr>
                <w:rFonts w:cs="David"/>
                <w:sz w:val="24"/>
                <w:szCs w:val="24"/>
                <w:rtl/>
              </w:rPr>
            </w:pPr>
            <w:r w:rsidRPr="00730921">
              <w:rPr>
                <w:rFonts w:cs="David" w:hint="eastAsia"/>
                <w:sz w:val="24"/>
                <w:szCs w:val="24"/>
                <w:rtl/>
              </w:rPr>
              <w:t>ה</w:t>
            </w:r>
            <w:r>
              <w:rPr>
                <w:rFonts w:cs="David" w:hint="eastAsia"/>
                <w:sz w:val="24"/>
                <w:szCs w:val="24"/>
                <w:rtl/>
              </w:rPr>
              <w:t>תכני</w:t>
            </w:r>
            <w:r w:rsidRPr="00730921">
              <w:rPr>
                <w:rFonts w:cs="David" w:hint="eastAsia"/>
                <w:sz w:val="24"/>
                <w:szCs w:val="24"/>
                <w:rtl/>
              </w:rPr>
              <w:t>ת</w:t>
            </w:r>
            <w:r w:rsidRPr="00730921">
              <w:rPr>
                <w:rFonts w:cs="David"/>
                <w:sz w:val="24"/>
                <w:szCs w:val="24"/>
                <w:rtl/>
              </w:rPr>
              <w:t xml:space="preserve"> </w:t>
            </w:r>
            <w:r w:rsidRPr="00730921">
              <w:rPr>
                <w:rFonts w:cs="David" w:hint="eastAsia"/>
                <w:sz w:val="24"/>
                <w:szCs w:val="24"/>
                <w:rtl/>
              </w:rPr>
              <w:t>אמורה</w:t>
            </w:r>
            <w:r w:rsidRPr="00730921">
              <w:rPr>
                <w:rFonts w:cs="David"/>
                <w:sz w:val="24"/>
                <w:szCs w:val="24"/>
                <w:rtl/>
              </w:rPr>
              <w:t xml:space="preserve"> </w:t>
            </w:r>
            <w:r w:rsidRPr="00730921">
              <w:rPr>
                <w:rFonts w:cs="David" w:hint="eastAsia"/>
                <w:sz w:val="24"/>
                <w:szCs w:val="24"/>
                <w:rtl/>
              </w:rPr>
              <w:t>לגבש</w:t>
            </w:r>
            <w:r w:rsidRPr="00730921">
              <w:rPr>
                <w:rFonts w:cs="David"/>
                <w:sz w:val="24"/>
                <w:szCs w:val="24"/>
                <w:rtl/>
              </w:rPr>
              <w:t xml:space="preserve"> אמצעים לפיתוח חברתי-</w:t>
            </w:r>
            <w:r w:rsidRPr="00730921">
              <w:rPr>
                <w:rFonts w:cs="David" w:hint="eastAsia"/>
                <w:sz w:val="24"/>
                <w:szCs w:val="24"/>
                <w:rtl/>
              </w:rPr>
              <w:t>כלכלי</w:t>
            </w:r>
            <w:r w:rsidRPr="00730921">
              <w:rPr>
                <w:rFonts w:cs="David"/>
                <w:sz w:val="24"/>
                <w:szCs w:val="24"/>
                <w:rtl/>
              </w:rPr>
              <w:t xml:space="preserve"> </w:t>
            </w:r>
            <w:r w:rsidRPr="00730921">
              <w:rPr>
                <w:rFonts w:cs="David" w:hint="eastAsia"/>
                <w:sz w:val="24"/>
                <w:szCs w:val="24"/>
                <w:rtl/>
              </w:rPr>
              <w:t>של</w:t>
            </w:r>
            <w:r w:rsidRPr="00730921">
              <w:rPr>
                <w:rFonts w:cs="David"/>
                <w:sz w:val="24"/>
                <w:szCs w:val="24"/>
                <w:rtl/>
              </w:rPr>
              <w:t xml:space="preserve"> </w:t>
            </w:r>
            <w:r w:rsidRPr="00730921">
              <w:rPr>
                <w:rFonts w:cs="David" w:hint="eastAsia"/>
                <w:sz w:val="24"/>
                <w:szCs w:val="24"/>
                <w:rtl/>
              </w:rPr>
              <w:t>היישובים</w:t>
            </w:r>
            <w:r w:rsidRPr="00730921">
              <w:rPr>
                <w:rFonts w:cs="David"/>
                <w:sz w:val="24"/>
                <w:szCs w:val="24"/>
                <w:rtl/>
              </w:rPr>
              <w:t xml:space="preserve"> </w:t>
            </w:r>
            <w:r w:rsidRPr="00730921">
              <w:rPr>
                <w:rFonts w:cs="David" w:hint="eastAsia"/>
                <w:sz w:val="24"/>
                <w:szCs w:val="24"/>
                <w:rtl/>
              </w:rPr>
              <w:t>הקיימים</w:t>
            </w:r>
            <w:r w:rsidRPr="00730921">
              <w:rPr>
                <w:rFonts w:cs="David"/>
                <w:sz w:val="24"/>
                <w:szCs w:val="24"/>
                <w:rtl/>
              </w:rPr>
              <w:t xml:space="preserve">, </w:t>
            </w:r>
            <w:r w:rsidRPr="00730921">
              <w:rPr>
                <w:rFonts w:cs="David" w:hint="eastAsia"/>
                <w:sz w:val="24"/>
                <w:szCs w:val="24"/>
                <w:rtl/>
              </w:rPr>
              <w:t>כדי</w:t>
            </w:r>
            <w:r w:rsidRPr="00730921">
              <w:rPr>
                <w:rFonts w:cs="David"/>
                <w:sz w:val="24"/>
                <w:szCs w:val="24"/>
                <w:rtl/>
              </w:rPr>
              <w:t xml:space="preserve"> להגביר את האטרקטיביות שלהם, ובה בעת </w:t>
            </w:r>
            <w:r w:rsidRPr="00730921">
              <w:rPr>
                <w:rFonts w:cs="David" w:hint="eastAsia"/>
                <w:sz w:val="24"/>
                <w:szCs w:val="24"/>
                <w:rtl/>
              </w:rPr>
              <w:t>להתייחס</w:t>
            </w:r>
            <w:r w:rsidRPr="00730921">
              <w:rPr>
                <w:rFonts w:cs="David"/>
                <w:sz w:val="24"/>
                <w:szCs w:val="24"/>
                <w:rtl/>
              </w:rPr>
              <w:t xml:space="preserve"> גם לכל </w:t>
            </w:r>
            <w:r w:rsidRPr="00730921">
              <w:rPr>
                <w:rFonts w:cs="David" w:hint="eastAsia"/>
                <w:sz w:val="24"/>
                <w:szCs w:val="24"/>
                <w:rtl/>
              </w:rPr>
              <w:t>האוכלוסייה</w:t>
            </w:r>
            <w:r w:rsidRPr="00730921">
              <w:rPr>
                <w:rFonts w:cs="David"/>
                <w:sz w:val="24"/>
                <w:szCs w:val="24"/>
                <w:rtl/>
              </w:rPr>
              <w:t xml:space="preserve"> הבדואית המתגוררת מחוץ לי</w:t>
            </w:r>
            <w:r w:rsidRPr="00730921">
              <w:rPr>
                <w:rFonts w:cs="David" w:hint="eastAsia"/>
                <w:sz w:val="24"/>
                <w:szCs w:val="24"/>
                <w:rtl/>
              </w:rPr>
              <w:t>י</w:t>
            </w:r>
            <w:r w:rsidRPr="00730921">
              <w:rPr>
                <w:rFonts w:cs="David"/>
                <w:sz w:val="24"/>
                <w:szCs w:val="24"/>
                <w:rtl/>
              </w:rPr>
              <w:t xml:space="preserve">שובי הקבע. התהליך חייב להיעשות בשיתוף </w:t>
            </w:r>
            <w:r w:rsidRPr="00730921">
              <w:rPr>
                <w:rFonts w:cs="David" w:hint="eastAsia"/>
                <w:sz w:val="24"/>
                <w:szCs w:val="24"/>
                <w:rtl/>
              </w:rPr>
              <w:t>פעולה</w:t>
            </w:r>
            <w:r w:rsidRPr="00730921">
              <w:rPr>
                <w:rFonts w:cs="David"/>
                <w:sz w:val="24"/>
                <w:szCs w:val="24"/>
                <w:rtl/>
              </w:rPr>
              <w:t xml:space="preserve"> הדוק עם </w:t>
            </w:r>
            <w:r w:rsidRPr="00730921">
              <w:rPr>
                <w:rFonts w:cs="David" w:hint="eastAsia"/>
                <w:sz w:val="24"/>
                <w:szCs w:val="24"/>
                <w:rtl/>
              </w:rPr>
              <w:t>האוכלוסייה</w:t>
            </w:r>
            <w:r w:rsidRPr="00730921">
              <w:rPr>
                <w:rFonts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787ED0">
            <w:pPr>
              <w:pStyle w:val="1"/>
              <w:numPr>
                <w:ilvl w:val="0"/>
                <w:numId w:val="0"/>
              </w:numPr>
              <w:ind w:left="360"/>
              <w:rPr>
                <w:rtl/>
              </w:rPr>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tcPr>
          <w:p w:rsidR="00A5744B" w:rsidRDefault="00A5744B" w:rsidP="00787ED0">
            <w:pPr>
              <w:spacing w:after="0" w:line="360" w:lineRule="auto"/>
              <w:jc w:val="both"/>
              <w:rPr>
                <w:sz w:val="24"/>
                <w:szCs w:val="24"/>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015" w:type="dxa"/>
            <w:gridSpan w:val="5"/>
            <w:shd w:val="clear" w:color="auto" w:fill="auto"/>
          </w:tcPr>
          <w:p w:rsidR="00A5744B" w:rsidRPr="00766F3B" w:rsidRDefault="00A5744B" w:rsidP="004F134D">
            <w:pPr>
              <w:pStyle w:val="1"/>
              <w:numPr>
                <w:ilvl w:val="0"/>
                <w:numId w:val="31"/>
              </w:numPr>
              <w:rPr>
                <w:rtl/>
              </w:rPr>
            </w:pPr>
            <w:r w:rsidRPr="00766F3B">
              <w:br w:type="page"/>
            </w:r>
            <w:bookmarkStart w:id="13" w:name="_Toc402298876"/>
            <w:bookmarkStart w:id="14" w:name="_Toc403036597"/>
            <w:bookmarkStart w:id="15" w:name="_Toc406105590"/>
            <w:r w:rsidRPr="00766F3B">
              <w:rPr>
                <w:rFonts w:hint="eastAsia"/>
                <w:rtl/>
              </w:rPr>
              <w:t>משך</w:t>
            </w:r>
            <w:r w:rsidRPr="00766F3B">
              <w:rPr>
                <w:rtl/>
              </w:rPr>
              <w:t xml:space="preserve"> </w:t>
            </w:r>
            <w:r w:rsidRPr="00766F3B">
              <w:rPr>
                <w:rFonts w:hint="eastAsia"/>
                <w:rtl/>
              </w:rPr>
              <w:t>ההתקשרות</w:t>
            </w:r>
            <w:bookmarkEnd w:id="13"/>
            <w:bookmarkEnd w:id="14"/>
            <w:bookmarkEnd w:id="15"/>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787ED0">
            <w:pPr>
              <w:pStyle w:val="1"/>
              <w:numPr>
                <w:ilvl w:val="0"/>
                <w:numId w:val="0"/>
              </w:numPr>
              <w:rPr>
                <w:rtl/>
              </w:rPr>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א</w:t>
            </w:r>
          </w:p>
        </w:tc>
        <w:tc>
          <w:tcPr>
            <w:tcW w:w="426"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766F3B" w:rsidRDefault="00A5744B" w:rsidP="00787ED0">
            <w:pPr>
              <w:spacing w:after="0" w:line="360" w:lineRule="auto"/>
              <w:jc w:val="both"/>
              <w:rPr>
                <w:rFonts w:ascii="Courier" w:eastAsia="Times New Roman" w:hAnsi="Courier" w:cs="David"/>
                <w:sz w:val="24"/>
                <w:szCs w:val="24"/>
                <w:rtl/>
              </w:rPr>
            </w:pP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תהא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למשך</w:t>
            </w:r>
            <w:r w:rsidRPr="00766F3B">
              <w:rPr>
                <w:rFonts w:ascii="Franklin Gothic Medium" w:eastAsia="Times New Roman" w:hAnsi="Franklin Gothic Medium" w:cs="David"/>
                <w:sz w:val="24"/>
                <w:szCs w:val="24"/>
                <w:rtl/>
              </w:rPr>
              <w:t xml:space="preserve"> 24 </w:t>
            </w:r>
            <w:r w:rsidRPr="00766F3B">
              <w:rPr>
                <w:rFonts w:ascii="Franklin Gothic Medium" w:eastAsia="Times New Roman" w:hAnsi="Franklin Gothic Medium" w:cs="David" w:hint="eastAsia"/>
                <w:sz w:val="24"/>
                <w:szCs w:val="24"/>
                <w:rtl/>
              </w:rPr>
              <w:t>חודשים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ממועד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החתימה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הסכם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חשבת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המשרד</w:t>
            </w:r>
            <w:r w:rsidRPr="00766F3B">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3227DE" w:rsidRDefault="00A5744B" w:rsidP="00787ED0">
            <w:pPr>
              <w:spacing w:after="0" w:line="360" w:lineRule="auto"/>
              <w:rPr>
                <w:rFonts w:ascii="Franklin Gothic Medium" w:eastAsia="Times New Roman" w:hAnsi="Franklin Gothic Medium" w:cs="David"/>
                <w:b/>
                <w:bCs/>
                <w:sz w:val="24"/>
                <w:szCs w:val="24"/>
                <w:rtl/>
              </w:rPr>
            </w:pPr>
          </w:p>
        </w:tc>
        <w:tc>
          <w:tcPr>
            <w:tcW w:w="1345" w:type="dxa"/>
            <w:shd w:val="clear" w:color="auto" w:fill="auto"/>
          </w:tcPr>
          <w:p w:rsidR="00A5744B" w:rsidRPr="003227DE" w:rsidRDefault="00A5744B" w:rsidP="00787ED0">
            <w:pPr>
              <w:spacing w:after="0" w:line="360" w:lineRule="auto"/>
              <w:rPr>
                <w:rFonts w:ascii="Franklin Gothic Medium" w:eastAsia="Times New Roman" w:hAnsi="Franklin Gothic Medium" w:cs="David"/>
                <w:b/>
                <w:bCs/>
                <w:sz w:val="24"/>
                <w:szCs w:val="24"/>
                <w:rtl/>
              </w:rPr>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ב</w:t>
            </w:r>
          </w:p>
        </w:tc>
        <w:tc>
          <w:tcPr>
            <w:tcW w:w="426"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766F3B" w:rsidRDefault="00A5744B" w:rsidP="00600E22">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עורך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שומר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לעצמו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הזכות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להאריך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משך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לתקופות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נוספות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כפי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שימצא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המשרד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לנכון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b/>
                <w:bCs/>
                <w:sz w:val="24"/>
                <w:szCs w:val="24"/>
                <w:rtl/>
              </w:rPr>
              <w:t>להלן</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תקופת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ההתקשרות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הנוספת</w:t>
            </w:r>
            <w:r w:rsidRPr="00766F3B">
              <w:rPr>
                <w:rFonts w:ascii="Franklin Gothic Medium" w:eastAsia="Times New Roman" w:hAnsi="Franklin Gothic Medium" w:cs="David"/>
                <w:b/>
                <w:bCs/>
                <w:sz w:val="24"/>
                <w:szCs w:val="24"/>
                <w:rtl/>
              </w:rPr>
              <w:t>")</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בתנאים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לתנאי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ולתקופה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מצטברת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תעלה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b/>
                <w:bCs/>
                <w:sz w:val="24"/>
                <w:szCs w:val="24"/>
                <w:rtl/>
              </w:rPr>
              <w:t xml:space="preserve">5 </w:t>
            </w:r>
            <w:r w:rsidRPr="00766F3B">
              <w:rPr>
                <w:rFonts w:ascii="Franklin Gothic Medium" w:eastAsia="Times New Roman" w:hAnsi="Franklin Gothic Medium" w:cs="David" w:hint="eastAsia"/>
                <w:b/>
                <w:bCs/>
                <w:sz w:val="24"/>
                <w:szCs w:val="24"/>
                <w:rtl/>
              </w:rPr>
              <w:t>שנים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מיום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חתימת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ההסכם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המקורי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וזאת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בהודעה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מוקדמת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של</w:t>
            </w:r>
            <w:r w:rsidRPr="00766F3B">
              <w:rPr>
                <w:rFonts w:ascii="Franklin Gothic Medium" w:eastAsia="Times New Roman" w:hAnsi="Franklin Gothic Medium" w:cs="David"/>
                <w:sz w:val="24"/>
                <w:szCs w:val="24"/>
                <w:rtl/>
              </w:rPr>
              <w:t xml:space="preserve"> 30 </w:t>
            </w:r>
            <w:r w:rsidRPr="00766F3B">
              <w:rPr>
                <w:rFonts w:ascii="Franklin Gothic Medium" w:eastAsia="Times New Roman" w:hAnsi="Franklin Gothic Medium" w:cs="David" w:hint="eastAsia"/>
                <w:sz w:val="24"/>
                <w:szCs w:val="24"/>
                <w:rtl/>
              </w:rPr>
              <w:t>יום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מראש</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מועד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הנוספת</w:t>
            </w:r>
            <w:r w:rsidRPr="00766F3B">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015" w:type="dxa"/>
            <w:gridSpan w:val="5"/>
            <w:shd w:val="clear" w:color="auto" w:fill="auto"/>
          </w:tcPr>
          <w:p w:rsidR="00A5744B" w:rsidRPr="00766F3B" w:rsidRDefault="00A5744B" w:rsidP="004F134D">
            <w:pPr>
              <w:pStyle w:val="1"/>
              <w:numPr>
                <w:ilvl w:val="0"/>
                <w:numId w:val="31"/>
              </w:numPr>
              <w:rPr>
                <w:rtl/>
              </w:rPr>
            </w:pPr>
            <w:bookmarkStart w:id="16" w:name="_Toc402298877"/>
            <w:bookmarkStart w:id="17" w:name="_Toc403036598"/>
            <w:bookmarkStart w:id="18" w:name="_Toc406105591"/>
            <w:r w:rsidRPr="00766F3B">
              <w:rPr>
                <w:rFonts w:hint="eastAsia"/>
                <w:rtl/>
              </w:rPr>
              <w:t>תנאים</w:t>
            </w:r>
            <w:r w:rsidRPr="00766F3B">
              <w:rPr>
                <w:rtl/>
              </w:rPr>
              <w:t xml:space="preserve"> </w:t>
            </w:r>
            <w:r w:rsidRPr="00766F3B">
              <w:rPr>
                <w:rFonts w:hint="eastAsia"/>
                <w:rtl/>
              </w:rPr>
              <w:t>מוקדמים</w:t>
            </w:r>
            <w:r w:rsidRPr="00766F3B">
              <w:rPr>
                <w:rtl/>
              </w:rPr>
              <w:t xml:space="preserve"> להשתתפות במכרז</w:t>
            </w:r>
            <w:bookmarkEnd w:id="16"/>
            <w:bookmarkEnd w:id="17"/>
            <w:bookmarkEnd w:id="18"/>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4C4812" w:rsidRDefault="00A5744B" w:rsidP="00787ED0">
            <w:pPr>
              <w:spacing w:after="0" w:line="360" w:lineRule="auto"/>
              <w:jc w:val="both"/>
              <w:rPr>
                <w:rFonts w:ascii="Franklin Gothic Medium" w:eastAsia="Times New Roman" w:hAnsi="Franklin Gothic Medium" w:cs="David"/>
                <w:b/>
                <w:bCs/>
                <w:sz w:val="28"/>
                <w:szCs w:val="28"/>
                <w:rtl/>
              </w:rPr>
            </w:pPr>
          </w:p>
        </w:tc>
        <w:tc>
          <w:tcPr>
            <w:tcW w:w="6279" w:type="dxa"/>
            <w:shd w:val="clear" w:color="auto" w:fill="auto"/>
            <w:vAlign w:val="bottom"/>
          </w:tcPr>
          <w:p w:rsidR="00A5744B" w:rsidRPr="00766F3B" w:rsidRDefault="00A5744B" w:rsidP="00787ED0">
            <w:pPr>
              <w:autoSpaceDE w:val="0"/>
              <w:autoSpaceDN w:val="0"/>
              <w:spacing w:after="0" w:line="360" w:lineRule="auto"/>
              <w:jc w:val="both"/>
              <w:rPr>
                <w:rFonts w:ascii="Franklin Gothic Medium" w:eastAsia="Times New Roman" w:hAnsi="Franklin Gothic Medium" w:cs="David"/>
                <w:b/>
                <w:bCs/>
                <w:sz w:val="24"/>
                <w:szCs w:val="24"/>
                <w:rtl/>
              </w:rPr>
            </w:pPr>
            <w:r w:rsidRPr="00730921">
              <w:rPr>
                <w:rFonts w:ascii="Franklin Gothic Medium" w:eastAsia="Times New Roman" w:hAnsi="Franklin Gothic Medium" w:cs="David" w:hint="eastAsia"/>
                <w:b/>
                <w:bCs/>
                <w:sz w:val="24"/>
                <w:szCs w:val="24"/>
                <w:rtl/>
              </w:rPr>
              <w:t>תנאים</w:t>
            </w:r>
            <w:r w:rsidRPr="00730921">
              <w:rPr>
                <w:rFonts w:ascii="Franklin Gothic Medium" w:eastAsia="Times New Roman" w:hAnsi="Franklin Gothic Medium" w:cs="David"/>
                <w:b/>
                <w:bCs/>
                <w:sz w:val="24"/>
                <w:szCs w:val="24"/>
                <w:rtl/>
              </w:rPr>
              <w:t xml:space="preserve"> </w:t>
            </w:r>
            <w:r w:rsidRPr="00730921">
              <w:rPr>
                <w:rFonts w:ascii="Franklin Gothic Medium" w:eastAsia="Times New Roman" w:hAnsi="Franklin Gothic Medium" w:cs="David" w:hint="eastAsia"/>
                <w:b/>
                <w:bCs/>
                <w:sz w:val="24"/>
                <w:szCs w:val="24"/>
                <w:rtl/>
              </w:rPr>
              <w:t>כלליים</w:t>
            </w:r>
            <w:r w:rsidRPr="00730921">
              <w:rPr>
                <w:rFonts w:ascii="Franklin Gothic Medium" w:eastAsia="Times New Roman" w:hAnsi="Franklin Gothic Medium" w:cs="David"/>
                <w:b/>
                <w:bCs/>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r w:rsidRPr="00973E0C">
              <w:rPr>
                <w:rFonts w:ascii="Franklin Gothic Medium" w:eastAsia="Times New Roman" w:hAnsi="Franklin Gothic Medium" w:cs="David" w:hint="cs"/>
                <w:b/>
                <w:bCs/>
                <w:sz w:val="24"/>
                <w:szCs w:val="24"/>
                <w:rtl/>
              </w:rPr>
              <w:t>א</w:t>
            </w:r>
            <w:r w:rsidRPr="008B1B7F" w:rsidDel="0009615E">
              <w:rPr>
                <w:rFonts w:ascii="Franklin Gothic Medium" w:eastAsia="Times New Roman" w:hAnsi="Franklin Gothic Medium" w:cs="David" w:hint="eastAsia"/>
                <w:b/>
                <w:bCs/>
                <w:rtl/>
              </w:rPr>
              <w:t xml:space="preserve"> </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b/>
                <w:bCs/>
                <w:sz w:val="24"/>
                <w:szCs w:val="24"/>
                <w:u w:val="single"/>
                <w:rtl/>
              </w:rPr>
            </w:pP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תאגיד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הרשום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ברשם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החברות</w:t>
            </w:r>
            <w:r w:rsidRPr="00766F3B">
              <w:rPr>
                <w:rFonts w:ascii="Franklin Gothic Medium" w:eastAsia="Times New Roman" w:hAnsi="Franklin Gothic Medium" w:cs="David"/>
                <w:sz w:val="24"/>
                <w:szCs w:val="24"/>
                <w:rtl/>
              </w:rPr>
              <w:t xml:space="preserve"> / </w:t>
            </w:r>
            <w:r w:rsidRPr="00766F3B">
              <w:rPr>
                <w:rFonts w:ascii="Franklin Gothic Medium" w:eastAsia="Times New Roman" w:hAnsi="Franklin Gothic Medium" w:cs="David" w:hint="eastAsia"/>
                <w:sz w:val="24"/>
                <w:szCs w:val="24"/>
                <w:rtl/>
              </w:rPr>
              <w:t>ארגון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כוונת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רווח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עמותה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לתועלת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הציבור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הקדש</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עוסק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מורשה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במידה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ומדובר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בתאגיד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ארגון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כאמור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יש</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להמציא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העתק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תעודת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רישום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lastRenderedPageBreak/>
              <w:t>כדין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בישראל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במרשם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הרלבנטי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תקפה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הוראות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הדין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הנוגעות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לעניין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וכן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אישור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ניהול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בתוקף</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שהנפיק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הרלבנטי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יובהר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רשאים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לחבור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מספר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גורמים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הגשת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הצעה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למעט</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שותפות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רשומה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כדין</w:t>
            </w:r>
            <w:r w:rsidRPr="00766F3B">
              <w:rPr>
                <w:rFonts w:ascii="Franklin Gothic Medium" w:eastAsia="Times New Roman" w:hAnsi="Franklin Gothic Medium" w:cs="David"/>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552"/>
        </w:trPr>
        <w:tc>
          <w:tcPr>
            <w:tcW w:w="540" w:type="dxa"/>
            <w:vMerge w:val="restart"/>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val="restart"/>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ב</w:t>
            </w:r>
          </w:p>
        </w:tc>
        <w:tc>
          <w:tcPr>
            <w:tcW w:w="426"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w:t>
            </w:r>
            <w:r w:rsidR="00E34E10">
              <w:rPr>
                <w:rFonts w:ascii="Franklin Gothic Medium" w:eastAsia="Times New Roman" w:hAnsi="Franklin Gothic Medium" w:cs="David" w:hint="cs"/>
                <w:sz w:val="24"/>
                <w:szCs w:val="24"/>
                <w:rtl/>
              </w:rPr>
              <w:t>י</w:t>
            </w:r>
            <w:r w:rsidRPr="00766F3B">
              <w:rPr>
                <w:rFonts w:ascii="Franklin Gothic Medium" w:eastAsia="Times New Roman" w:hAnsi="Franklin Gothic Medium" w:cs="David" w:hint="eastAsia"/>
                <w:sz w:val="24"/>
                <w:szCs w:val="24"/>
                <w:rtl/>
              </w:rPr>
              <w:t>נו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w:t>
            </w:r>
            <w:r w:rsidRPr="00766F3B">
              <w:rPr>
                <w:rFonts w:ascii="Franklin Gothic Medium" w:eastAsia="Times New Roman" w:hAnsi="Franklin Gothic Medium" w:cs="David" w:hint="eastAsia"/>
                <w:sz w:val="24"/>
                <w:szCs w:val="24"/>
                <w:rtl/>
              </w:rPr>
              <w:t>פרטית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ציבורית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חוץ</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כמשמעם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החברות</w:t>
            </w:r>
            <w:r w:rsidRPr="00766F3B">
              <w:rPr>
                <w:rFonts w:ascii="Franklin Gothic Medium" w:eastAsia="Times New Roman" w:hAnsi="Franklin Gothic Medium" w:cs="David"/>
                <w:sz w:val="24"/>
                <w:szCs w:val="24"/>
                <w:rtl/>
              </w:rPr>
              <w:t xml:space="preserve">, </w:t>
            </w:r>
            <w:proofErr w:type="spellStart"/>
            <w:r w:rsidRPr="00766F3B">
              <w:rPr>
                <w:rFonts w:ascii="Franklin Gothic Medium" w:eastAsia="Times New Roman" w:hAnsi="Franklin Gothic Medium" w:cs="David" w:hint="eastAsia"/>
                <w:sz w:val="24"/>
                <w:szCs w:val="24"/>
                <w:rtl/>
              </w:rPr>
              <w:t>התשנ</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ט</w:t>
            </w:r>
            <w:proofErr w:type="spellEnd"/>
            <w:r w:rsidRPr="00766F3B">
              <w:rPr>
                <w:rFonts w:ascii="Franklin Gothic Medium" w:eastAsia="Times New Roman" w:hAnsi="Franklin Gothic Medium" w:cs="David"/>
                <w:sz w:val="24"/>
                <w:szCs w:val="24"/>
                <w:rtl/>
              </w:rPr>
              <w:t xml:space="preserve"> – 1999, </w:t>
            </w:r>
            <w:r w:rsidRPr="00766F3B">
              <w:rPr>
                <w:rFonts w:ascii="Franklin Gothic Medium" w:eastAsia="Times New Roman" w:hAnsi="Franklin Gothic Medium" w:cs="David" w:hint="eastAsia"/>
                <w:sz w:val="24"/>
                <w:szCs w:val="24"/>
                <w:rtl/>
              </w:rPr>
              <w:t>עומד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נכון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להגשת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הצעתו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במסגרת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בתנאים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הבאים</w:t>
            </w:r>
            <w:r w:rsidRPr="00766F3B">
              <w:rPr>
                <w:rFonts w:ascii="Franklin Gothic Medium" w:eastAsia="Times New Roman" w:hAnsi="Franklin Gothic Medium" w:cs="David"/>
                <w:sz w:val="24"/>
                <w:szCs w:val="24"/>
                <w:rtl/>
              </w:rPr>
              <w:t xml:space="preserve">: </w:t>
            </w:r>
          </w:p>
        </w:tc>
        <w:tc>
          <w:tcPr>
            <w:tcW w:w="425" w:type="dxa"/>
            <w:vMerge w:val="restart"/>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324"/>
        </w:trPr>
        <w:tc>
          <w:tcPr>
            <w:tcW w:w="540"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1</w:t>
            </w: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אין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כלפיו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חובות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אגרה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שנתית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לשנים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שקדמו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לשנה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מוגשת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הצעתו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במסגרת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p>
        </w:tc>
        <w:tc>
          <w:tcPr>
            <w:tcW w:w="425"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1593"/>
        </w:trPr>
        <w:tc>
          <w:tcPr>
            <w:tcW w:w="540"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2</w:t>
            </w: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Pr>
            </w:pPr>
            <w:r w:rsidRPr="00766F3B">
              <w:rPr>
                <w:rFonts w:ascii="Franklin Gothic Medium" w:eastAsia="Times New Roman" w:hAnsi="Franklin Gothic Medium" w:cs="David" w:hint="eastAsia"/>
                <w:sz w:val="24"/>
                <w:szCs w:val="24"/>
                <w:rtl/>
              </w:rPr>
              <w:t>חברת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אינה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מפרת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שהיא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בהתראה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רישום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מפרת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p>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כאמור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בפרק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ההגדרות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מפרת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תחשב</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פרטית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ציבורית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חוץ</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אשר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מילאה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אחת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יותר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מהחובות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הבאות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הגישה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דוח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שנתי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שהחובה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להגשתו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מוטלת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החברה</w:t>
            </w:r>
            <w:r w:rsidRPr="00766F3B">
              <w:rPr>
                <w:rFonts w:ascii="Franklin Gothic Medium" w:eastAsia="Times New Roman" w:hAnsi="Franklin Gothic Medium" w:cs="David"/>
                <w:sz w:val="24"/>
                <w:szCs w:val="24"/>
                <w:rtl/>
              </w:rPr>
              <w:t xml:space="preserve"> , </w:t>
            </w:r>
            <w:r w:rsidRPr="00766F3B">
              <w:rPr>
                <w:rFonts w:ascii="Franklin Gothic Medium" w:eastAsia="Times New Roman" w:hAnsi="Franklin Gothic Medium" w:cs="David" w:hint="eastAsia"/>
                <w:sz w:val="24"/>
                <w:szCs w:val="24"/>
                <w:rtl/>
              </w:rPr>
              <w:t>ב</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שילמה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חובות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אגרות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שנתיות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לגבי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אחת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יותר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משבע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השנים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שקדמו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לשנה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הנוכחית</w:t>
            </w:r>
            <w:r w:rsidR="00967A4A">
              <w:rPr>
                <w:rFonts w:ascii="Franklin Gothic Medium" w:eastAsia="Times New Roman" w:hAnsi="Franklin Gothic Medium" w:cs="David" w:hint="cs"/>
                <w:sz w:val="24"/>
                <w:szCs w:val="24"/>
                <w:rtl/>
              </w:rPr>
              <w:t>)</w:t>
            </w:r>
            <w:r w:rsidRPr="00766F3B">
              <w:rPr>
                <w:rFonts w:ascii="Franklin Gothic Medium" w:eastAsia="Times New Roman" w:hAnsi="Franklin Gothic Medium" w:cs="David"/>
                <w:sz w:val="24"/>
                <w:szCs w:val="24"/>
                <w:rtl/>
              </w:rPr>
              <w:t>.</w:t>
            </w:r>
          </w:p>
        </w:tc>
        <w:tc>
          <w:tcPr>
            <w:tcW w:w="425"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336"/>
        </w:trPr>
        <w:tc>
          <w:tcPr>
            <w:tcW w:w="540"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להוכחת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תנאי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לצרף</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המסכמים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הבאים</w:t>
            </w:r>
            <w:r w:rsidRPr="00766F3B">
              <w:rPr>
                <w:rFonts w:ascii="Franklin Gothic Medium" w:eastAsia="Times New Roman" w:hAnsi="Franklin Gothic Medium" w:cs="David"/>
                <w:sz w:val="24"/>
                <w:szCs w:val="24"/>
                <w:rtl/>
              </w:rPr>
              <w:t xml:space="preserve">: </w:t>
            </w:r>
          </w:p>
        </w:tc>
        <w:tc>
          <w:tcPr>
            <w:tcW w:w="425"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696"/>
        </w:trPr>
        <w:tc>
          <w:tcPr>
            <w:tcW w:w="540"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4C4812" w:rsidRDefault="00A5744B" w:rsidP="004F134D">
            <w:pPr>
              <w:pStyle w:val="a3"/>
              <w:numPr>
                <w:ilvl w:val="0"/>
                <w:numId w:val="20"/>
              </w:num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4C4812" w:rsidRDefault="00A5744B" w:rsidP="004F134D">
            <w:pPr>
              <w:pStyle w:val="a3"/>
              <w:numPr>
                <w:ilvl w:val="0"/>
                <w:numId w:val="20"/>
              </w:numPr>
              <w:spacing w:after="0" w:line="360" w:lineRule="auto"/>
              <w:jc w:val="both"/>
              <w:rPr>
                <w:rFonts w:ascii="Franklin Gothic Medium" w:eastAsia="Times New Roman" w:hAnsi="Franklin Gothic Medium" w:cs="David"/>
                <w:b/>
                <w:bCs/>
                <w:sz w:val="24"/>
                <w:szCs w:val="24"/>
                <w:rtl/>
              </w:rPr>
            </w:pPr>
            <w:r w:rsidRPr="004C4812">
              <w:rPr>
                <w:rFonts w:ascii="Franklin Gothic Medium" w:eastAsia="Times New Roman" w:hAnsi="Franklin Gothic Medium" w:cs="David"/>
                <w:b/>
                <w:bCs/>
                <w:sz w:val="24"/>
                <w:szCs w:val="24"/>
              </w:rPr>
              <w:t>A</w:t>
            </w:r>
          </w:p>
        </w:tc>
        <w:tc>
          <w:tcPr>
            <w:tcW w:w="6279" w:type="dxa"/>
            <w:shd w:val="clear" w:color="auto" w:fill="auto"/>
            <w:vAlign w:val="bottom"/>
          </w:tcPr>
          <w:p w:rsidR="00A5744B" w:rsidRPr="00766F3B" w:rsidRDefault="00A5744B" w:rsidP="004F134D">
            <w:pPr>
              <w:pStyle w:val="a3"/>
              <w:numPr>
                <w:ilvl w:val="0"/>
                <w:numId w:val="20"/>
              </w:num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הצהרה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חתומה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בפני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עו</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בהתאם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לנוסח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b/>
                <w:bCs/>
                <w:sz w:val="24"/>
                <w:szCs w:val="24"/>
                <w:rtl/>
              </w:rPr>
              <w:t>נספח</w:t>
            </w:r>
            <w:r w:rsidRPr="00766F3B">
              <w:rPr>
                <w:rFonts w:ascii="Franklin Gothic Medium" w:eastAsia="Times New Roman" w:hAnsi="Franklin Gothic Medium" w:cs="David"/>
                <w:b/>
                <w:bCs/>
                <w:sz w:val="24"/>
                <w:szCs w:val="24"/>
                <w:rtl/>
              </w:rPr>
              <w:t xml:space="preserve"> 1</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00967A4A">
              <w:rPr>
                <w:rFonts w:ascii="Franklin Gothic Medium" w:eastAsia="Times New Roman" w:hAnsi="Franklin Gothic Medium" w:cs="David" w:hint="cs"/>
                <w:sz w:val="24"/>
                <w:szCs w:val="24"/>
                <w:rtl/>
              </w:rPr>
              <w:t>,</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פיו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הוא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ממלא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אחר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תנאי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הסעיף</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ל</w:t>
            </w:r>
            <w:r w:rsidRPr="00766F3B">
              <w:rPr>
                <w:rFonts w:ascii="Franklin Gothic Medium" w:eastAsia="Times New Roman" w:hAnsi="Franklin Gothic Medium" w:cs="David"/>
                <w:sz w:val="24"/>
                <w:szCs w:val="24"/>
                <w:rtl/>
              </w:rPr>
              <w:t xml:space="preserve"> </w:t>
            </w:r>
            <w:r w:rsidR="00967A4A">
              <w:rPr>
                <w:rFonts w:ascii="Franklin Gothic Medium" w:eastAsia="Times New Roman" w:hAnsi="Franklin Gothic Medium" w:cs="David" w:hint="cs"/>
                <w:b/>
                <w:bCs/>
                <w:sz w:val="24"/>
                <w:szCs w:val="24"/>
                <w:rtl/>
              </w:rPr>
              <w:t>(</w:t>
            </w:r>
            <w:r w:rsidRPr="00766F3B">
              <w:rPr>
                <w:rFonts w:ascii="Franklin Gothic Medium" w:eastAsia="Times New Roman" w:hAnsi="Franklin Gothic Medium" w:cs="David" w:hint="eastAsia"/>
                <w:b/>
                <w:bCs/>
                <w:sz w:val="24"/>
                <w:szCs w:val="24"/>
                <w:rtl/>
              </w:rPr>
              <w:t>תצהיר</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העדר</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חובות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לרשם</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החברות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כתנאי</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להשתתפות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במכרז</w:t>
            </w:r>
            <w:r w:rsidR="00967A4A">
              <w:rPr>
                <w:rFonts w:ascii="Franklin Gothic Medium" w:eastAsia="Times New Roman" w:hAnsi="Franklin Gothic Medium" w:cs="David" w:hint="cs"/>
                <w:b/>
                <w:bCs/>
                <w:sz w:val="24"/>
                <w:szCs w:val="24"/>
                <w:rtl/>
              </w:rPr>
              <w:t>)</w:t>
            </w:r>
            <w:r w:rsidR="00967A4A" w:rsidRPr="00766F3B">
              <w:rPr>
                <w:rFonts w:ascii="Franklin Gothic Medium" w:eastAsia="Times New Roman" w:hAnsi="Franklin Gothic Medium" w:cs="David"/>
                <w:b/>
                <w:bCs/>
                <w:sz w:val="24"/>
                <w:szCs w:val="24"/>
                <w:rtl/>
              </w:rPr>
              <w:t xml:space="preserve">. </w:t>
            </w:r>
          </w:p>
        </w:tc>
        <w:tc>
          <w:tcPr>
            <w:tcW w:w="425"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603"/>
        </w:trPr>
        <w:tc>
          <w:tcPr>
            <w:tcW w:w="540"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4C4812" w:rsidRDefault="00A5744B" w:rsidP="004F134D">
            <w:pPr>
              <w:pStyle w:val="a3"/>
              <w:numPr>
                <w:ilvl w:val="0"/>
                <w:numId w:val="20"/>
              </w:num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4C4812" w:rsidRDefault="00A5744B" w:rsidP="004F134D">
            <w:pPr>
              <w:pStyle w:val="a3"/>
              <w:numPr>
                <w:ilvl w:val="0"/>
                <w:numId w:val="20"/>
              </w:numPr>
              <w:spacing w:after="0" w:line="360" w:lineRule="auto"/>
              <w:jc w:val="both"/>
              <w:rPr>
                <w:rFonts w:ascii="Franklin Gothic Medium" w:eastAsia="Times New Roman" w:hAnsi="Franklin Gothic Medium" w:cs="David"/>
                <w:b/>
                <w:bCs/>
                <w:sz w:val="24"/>
                <w:szCs w:val="24"/>
                <w:rtl/>
              </w:rPr>
            </w:pPr>
            <w:r w:rsidRPr="004C4812">
              <w:rPr>
                <w:rFonts w:ascii="Franklin Gothic Medium" w:eastAsia="Times New Roman" w:hAnsi="Franklin Gothic Medium" w:cs="David"/>
                <w:b/>
                <w:bCs/>
                <w:sz w:val="24"/>
                <w:szCs w:val="24"/>
              </w:rPr>
              <w:t>B</w:t>
            </w:r>
          </w:p>
        </w:tc>
        <w:tc>
          <w:tcPr>
            <w:tcW w:w="6279" w:type="dxa"/>
            <w:shd w:val="clear" w:color="auto" w:fill="auto"/>
          </w:tcPr>
          <w:p w:rsidR="00A5744B" w:rsidRPr="00766F3B" w:rsidRDefault="00A5744B" w:rsidP="004F134D">
            <w:pPr>
              <w:pStyle w:val="a3"/>
              <w:numPr>
                <w:ilvl w:val="0"/>
                <w:numId w:val="20"/>
              </w:num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נסח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שותפות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עדכני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מרשות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התאגידים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הניתן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להפקה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דרך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האינטרנט</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רשות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התאגידים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שכתובתו</w:t>
            </w:r>
            <w:r w:rsidRPr="00766F3B">
              <w:rPr>
                <w:rFonts w:ascii="Franklin Gothic Medium" w:eastAsia="Times New Roman" w:hAnsi="Franklin Gothic Medium" w:cs="David"/>
                <w:sz w:val="24"/>
                <w:szCs w:val="24"/>
                <w:rtl/>
              </w:rPr>
              <w:t xml:space="preserve">: </w:t>
            </w:r>
            <w:hyperlink r:id="rId9" w:history="1">
              <w:r w:rsidRPr="00766F3B">
                <w:rPr>
                  <w:rFonts w:ascii="Franklin Gothic Medium" w:eastAsia="Times New Roman" w:hAnsi="Franklin Gothic Medium" w:cs="David"/>
                  <w:bCs/>
                  <w:i/>
                  <w:color w:val="0000FF"/>
                  <w:sz w:val="24"/>
                  <w:szCs w:val="24"/>
                  <w:u w:val="single"/>
                </w:rPr>
                <w:t>Taagidim.justice.gov.il</w:t>
              </w:r>
            </w:hyperlink>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בלחיצה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הכותרת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הפקת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נסח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w:t>
            </w:r>
          </w:p>
        </w:tc>
        <w:tc>
          <w:tcPr>
            <w:tcW w:w="425"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ג</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ברשות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האישורים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הנדרשים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לפי</w:t>
            </w:r>
            <w:r w:rsidRPr="00766F3B">
              <w:rPr>
                <w:rFonts w:ascii="Franklin Gothic Medium" w:eastAsia="Times New Roman" w:hAnsi="Franklin Gothic Medium" w:cs="David"/>
                <w:sz w:val="24"/>
                <w:szCs w:val="24"/>
                <w:rtl/>
              </w:rPr>
              <w:t xml:space="preserve"> </w:t>
            </w:r>
            <w:bookmarkStart w:id="19" w:name="OLE_LINK1"/>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עסקאות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גופים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ציבוריים</w:t>
            </w:r>
            <w:bookmarkEnd w:id="19"/>
            <w:r w:rsidRPr="00766F3B">
              <w:rPr>
                <w:rFonts w:ascii="Franklin Gothic Medium" w:eastAsia="Times New Roman" w:hAnsi="Franklin Gothic Medium" w:cs="David"/>
                <w:sz w:val="24"/>
                <w:szCs w:val="24"/>
                <w:rtl/>
              </w:rPr>
              <w:t xml:space="preserve">, </w:t>
            </w:r>
            <w:proofErr w:type="spellStart"/>
            <w:r w:rsidRPr="00766F3B">
              <w:rPr>
                <w:rFonts w:ascii="Franklin Gothic Medium" w:eastAsia="Times New Roman" w:hAnsi="Franklin Gothic Medium" w:cs="David" w:hint="eastAsia"/>
                <w:sz w:val="24"/>
                <w:szCs w:val="24"/>
                <w:rtl/>
              </w:rPr>
              <w:t>התשל</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ו</w:t>
            </w:r>
            <w:proofErr w:type="spellEnd"/>
            <w:r w:rsidRPr="00766F3B">
              <w:rPr>
                <w:rFonts w:ascii="Franklin Gothic Medium" w:eastAsia="Times New Roman" w:hAnsi="Franklin Gothic Medium" w:cs="David"/>
                <w:sz w:val="24"/>
                <w:szCs w:val="24"/>
                <w:rtl/>
              </w:rPr>
              <w:t xml:space="preserve"> – 1976 </w:t>
            </w:r>
            <w:r w:rsidRPr="00766F3B">
              <w:rPr>
                <w:rFonts w:ascii="Franklin Gothic Medium" w:eastAsia="Times New Roman" w:hAnsi="Franklin Gothic Medium" w:cs="David" w:hint="eastAsia"/>
                <w:sz w:val="24"/>
                <w:szCs w:val="24"/>
                <w:rtl/>
              </w:rPr>
              <w:t>כדלקמן</w:t>
            </w:r>
            <w:r w:rsidRPr="00766F3B">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279" w:type="dxa"/>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יועץ</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פנקסי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כדין</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פטור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מלנהל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נוהג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הכנסותיו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 xml:space="preserve">-1975,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הכל</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ציבוריים</w:t>
            </w:r>
            <w:r w:rsidR="00967A4A">
              <w:rPr>
                <w:rFonts w:ascii="Franklin Gothic Medium" w:eastAsia="Times New Roman" w:hAnsi="Franklin Gothic Medium" w:cs="David" w:hint="cs"/>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279" w:type="dxa"/>
            <w:shd w:val="clear" w:color="auto" w:fill="auto"/>
            <w:vAlign w:val="bottom"/>
          </w:tcPr>
          <w:p w:rsidR="00A5744B" w:rsidRPr="00276748" w:rsidRDefault="00A5744B" w:rsidP="00787ED0">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sz w:val="24"/>
                <w:szCs w:val="24"/>
                <w:rtl/>
              </w:rPr>
              <w:t>אישור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בדבר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היעדר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הרשעות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איסור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העסקה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כדין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והבטחת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תנאים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הוגנים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התשנ</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א</w:t>
            </w:r>
            <w:r w:rsidRPr="00276748">
              <w:rPr>
                <w:rFonts w:ascii="Franklin Gothic Medium" w:eastAsia="Times New Roman" w:hAnsi="Franklin Gothic Medium" w:cs="David"/>
                <w:sz w:val="24"/>
                <w:szCs w:val="24"/>
                <w:rtl/>
              </w:rPr>
              <w:t>-1991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התשמ</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ז</w:t>
            </w:r>
            <w:r w:rsidRPr="00276748">
              <w:rPr>
                <w:rFonts w:ascii="Franklin Gothic Medium" w:eastAsia="Times New Roman" w:hAnsi="Franklin Gothic Medium" w:cs="David"/>
                <w:sz w:val="24"/>
                <w:szCs w:val="24"/>
                <w:rtl/>
              </w:rPr>
              <w:t>-1987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חתום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מורשה</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החתימה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ומאושר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עורך</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דין</w:t>
            </w:r>
            <w:r>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בהתאם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w:t>
            </w:r>
            <w:r w:rsidRPr="00276748">
              <w:rPr>
                <w:rFonts w:ascii="Franklin Gothic Medium" w:eastAsia="Times New Roman" w:hAnsi="Franklin Gothic Medium" w:cs="David" w:hint="eastAsia"/>
                <w:b/>
                <w:bCs/>
                <w:sz w:val="24"/>
                <w:szCs w:val="24"/>
                <w:rtl/>
              </w:rPr>
              <w:t>נספחים</w:t>
            </w:r>
            <w:r w:rsidRPr="00276748">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hint="cs"/>
                <w:b/>
                <w:bCs/>
                <w:sz w:val="24"/>
                <w:szCs w:val="24"/>
                <w:rtl/>
              </w:rPr>
              <w:t>2-3</w:t>
            </w:r>
            <w:r w:rsidRPr="00276748">
              <w:rPr>
                <w:rFonts w:ascii="Franklin Gothic Medium" w:eastAsia="Times New Roman" w:hAnsi="Franklin Gothic Medium" w:cs="David"/>
                <w:b/>
                <w:b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המציע</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ובעל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זיקה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אליו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כהגדרתו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עסקאות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גופים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ציבוריים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lastRenderedPageBreak/>
              <w:t>כאמור</w:t>
            </w:r>
            <w:r w:rsidRPr="00276748">
              <w:rPr>
                <w:rFonts w:ascii="Franklin Gothic Medium" w:eastAsia="Times New Roman" w:hAnsi="Franklin Gothic Medium" w:cs="David"/>
                <w:sz w:val="24"/>
                <w:szCs w:val="24"/>
                <w:rtl/>
              </w:rPr>
              <w:t xml:space="preserve"> – </w:t>
            </w:r>
            <w:r w:rsidRPr="00276748">
              <w:rPr>
                <w:rFonts w:ascii="Franklin Gothic Medium" w:eastAsia="Times New Roman" w:hAnsi="Franklin Gothic Medium" w:cs="David" w:hint="eastAsia"/>
                <w:sz w:val="24"/>
                <w:szCs w:val="24"/>
                <w:rtl/>
              </w:rPr>
              <w:t>חלפה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שנה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לפחות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ממועד</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ההרשעה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האחרונה</w:t>
            </w:r>
            <w:r w:rsidRPr="00276748">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279" w:type="dxa"/>
            <w:shd w:val="clear" w:color="auto" w:fill="auto"/>
            <w:vAlign w:val="bottom"/>
          </w:tcPr>
          <w:p w:rsidR="00A5744B" w:rsidRPr="00276748" w:rsidRDefault="00A5744B" w:rsidP="00967A4A">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b/>
                <w:sz w:val="24"/>
                <w:szCs w:val="24"/>
                <w:rtl/>
              </w:rPr>
              <w:t>אישור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מרו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מעו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ד</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בנוסח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המובא</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w:t>
            </w:r>
            <w:r w:rsidRPr="00276748">
              <w:rPr>
                <w:rFonts w:ascii="Franklin Gothic Medium" w:eastAsia="Times New Roman" w:hAnsi="Franklin Gothic Medium" w:cs="David" w:hint="eastAsia"/>
                <w:bCs/>
                <w:sz w:val="24"/>
                <w:szCs w:val="24"/>
                <w:rtl/>
              </w:rPr>
              <w:t>נספח</w:t>
            </w:r>
            <w:r w:rsidRPr="00276748">
              <w:rPr>
                <w:rFonts w:ascii="Franklin Gothic Medium" w:eastAsia="Times New Roman" w:hAnsi="Franklin Gothic Medium" w:cs="David"/>
                <w:bCs/>
                <w:sz w:val="24"/>
                <w:szCs w:val="24"/>
                <w:rtl/>
              </w:rPr>
              <w:t xml:space="preserve"> </w:t>
            </w:r>
            <w:r w:rsidRPr="00FC5C30">
              <w:rPr>
                <w:rFonts w:ascii="Franklin Gothic Medium" w:eastAsia="Times New Roman" w:hAnsi="Franklin Gothic Medium" w:cs="David" w:hint="cs"/>
                <w:bCs/>
                <w:sz w:val="24"/>
                <w:szCs w:val="24"/>
                <w:rtl/>
              </w:rPr>
              <w:t>4</w:t>
            </w:r>
            <w:r w:rsidR="00967A4A">
              <w:rPr>
                <w:rFonts w:ascii="Franklin Gothic Medium" w:eastAsia="Times New Roman" w:hAnsi="Franklin Gothic Medium" w:cs="David" w:hint="cs"/>
                <w:b/>
                <w:sz w:val="24"/>
                <w:szCs w:val="24"/>
                <w:rtl/>
              </w:rPr>
              <w:t>,</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המאשר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כל</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הפרטים</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הדרישות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והמידע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אודות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המציע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לרבות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שמות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וזהות</w:t>
            </w:r>
            <w:r w:rsidRPr="00276748">
              <w:rPr>
                <w:rFonts w:ascii="Franklin Gothic Medium" w:eastAsia="Times New Roman" w:hAnsi="Franklin Gothic Medium" w:cs="David"/>
                <w:b/>
                <w:sz w:val="24"/>
                <w:szCs w:val="24"/>
                <w:rtl/>
              </w:rPr>
              <w:t xml:space="preserve"> </w:t>
            </w:r>
            <w:proofErr w:type="spellStart"/>
            <w:r w:rsidRPr="00276748">
              <w:rPr>
                <w:rFonts w:ascii="Franklin Gothic Medium" w:eastAsia="Times New Roman" w:hAnsi="Franklin Gothic Medium" w:cs="David" w:hint="eastAsia"/>
                <w:b/>
                <w:sz w:val="24"/>
                <w:szCs w:val="24"/>
                <w:rtl/>
              </w:rPr>
              <w:t>מורשי</w:t>
            </w:r>
            <w:proofErr w:type="spellEnd"/>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החתימה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מטעמו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תאריך</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ההתארגנות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סוג</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התאגיד</w:t>
            </w:r>
            <w:r w:rsidRPr="00276748">
              <w:rPr>
                <w:rFonts w:ascii="Franklin Gothic Medium" w:eastAsia="Times New Roman" w:hAnsi="Franklin Gothic Medium" w:cs="David"/>
                <w:b/>
                <w:sz w:val="24"/>
                <w:szCs w:val="24"/>
                <w:rtl/>
              </w:rPr>
              <w:t xml:space="preserve"> </w:t>
            </w:r>
            <w:r w:rsidR="00967A4A">
              <w:rPr>
                <w:rFonts w:ascii="Franklin Gothic Medium" w:eastAsia="Times New Roman" w:hAnsi="Franklin Gothic Medium" w:cs="David" w:hint="cs"/>
                <w:b/>
                <w:sz w:val="24"/>
                <w:szCs w:val="24"/>
                <w:rtl/>
              </w:rPr>
              <w:t>ו</w:t>
            </w:r>
            <w:r w:rsidRPr="00276748">
              <w:rPr>
                <w:rFonts w:ascii="Franklin Gothic Medium" w:eastAsia="Times New Roman" w:hAnsi="Franklin Gothic Medium" w:cs="David" w:hint="eastAsia"/>
                <w:b/>
                <w:sz w:val="24"/>
                <w:szCs w:val="24"/>
                <w:rtl/>
              </w:rPr>
              <w:t>מספר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מזהה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כנדרש</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במכרז</w:t>
            </w:r>
            <w:r w:rsidRPr="00276748">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4</w:t>
            </w:r>
          </w:p>
        </w:tc>
        <w:tc>
          <w:tcPr>
            <w:tcW w:w="6279" w:type="dxa"/>
            <w:shd w:val="clear" w:color="auto" w:fill="auto"/>
            <w:vAlign w:val="bottom"/>
          </w:tcPr>
          <w:p w:rsidR="00A5744B" w:rsidRPr="00973E0C" w:rsidRDefault="00A5744B" w:rsidP="00370D51">
            <w:pPr>
              <w:spacing w:after="0" w:line="360" w:lineRule="auto"/>
              <w:jc w:val="both"/>
              <w:rPr>
                <w:rFonts w:ascii="Franklin Gothic Medium" w:eastAsia="Times New Roman" w:hAnsi="Franklin Gothic Medium" w:cs="David"/>
                <w:b/>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2</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proofErr w:type="spellEnd"/>
            <w:r w:rsidRPr="00973E0C">
              <w:rPr>
                <w:rFonts w:ascii="Franklin Gothic Medium" w:eastAsia="Times New Roman" w:hAnsi="Franklin Gothic Medium" w:cs="David"/>
                <w:sz w:val="24"/>
                <w:szCs w:val="24"/>
                <w:rtl/>
              </w:rPr>
              <w:t xml:space="preserve"> 1982 </w:t>
            </w:r>
            <w:r w:rsidRPr="00973E0C">
              <w:rPr>
                <w:rFonts w:ascii="Franklin Gothic Medium" w:eastAsia="Times New Roman" w:hAnsi="Franklin Gothic Medium" w:cs="David" w:hint="eastAsia"/>
                <w:sz w:val="24"/>
                <w:szCs w:val="24"/>
                <w:rtl/>
              </w:rPr>
              <w:t>לפיו</w:t>
            </w:r>
            <w:r w:rsidRPr="00973E0C">
              <w:rPr>
                <w:rFonts w:ascii="Franklin Gothic Medium" w:eastAsia="Times New Roman" w:hAnsi="Franklin Gothic Medium" w:cs="David"/>
                <w:sz w:val="24"/>
                <w:szCs w:val="24"/>
                <w:rtl/>
              </w:rPr>
              <w:t xml:space="preserve"> </w:t>
            </w:r>
            <w:r w:rsidR="00370D51">
              <w:rPr>
                <w:rFonts w:ascii="Franklin Gothic Medium" w:eastAsia="Times New Roman" w:hAnsi="Franklin Gothic Medium" w:cs="David" w:hint="cs"/>
                <w:sz w:val="24"/>
                <w:szCs w:val="24"/>
                <w:rtl/>
              </w:rPr>
              <w:t>ה</w:t>
            </w:r>
            <w:r w:rsidR="00370D51" w:rsidRPr="00973E0C">
              <w:rPr>
                <w:rFonts w:ascii="Franklin Gothic Medium" w:eastAsia="Times New Roman" w:hAnsi="Franklin Gothic Medium" w:cs="David" w:hint="eastAsia"/>
                <w:sz w:val="24"/>
                <w:szCs w:val="24"/>
                <w:rtl/>
              </w:rPr>
              <w:t>מציע</w:t>
            </w:r>
            <w:r w:rsidR="00370D51">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המחזיקה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בשליטה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אישה</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ד</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b/>
                <w:bCs/>
                <w:sz w:val="24"/>
                <w:szCs w:val="24"/>
                <w:rtl/>
              </w:rPr>
              <w:t>5</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למיטב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ידיעתו</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ניגוד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אינטרסים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המעורבים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בביצועה</w:t>
            </w:r>
            <w:r w:rsidRPr="00973E0C">
              <w:rPr>
                <w:rFonts w:ascii="Franklin Gothic Medium" w:eastAsia="Times New Roman" w:hAnsi="Franklin Gothic Medium" w:cs="David"/>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ה</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לשמירת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שיימסר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שייוודע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את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להעבירו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להביאו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לידיעת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סיומה</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ידאג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המספקים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נשואי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יקיימו</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את </w:t>
            </w:r>
            <w:r w:rsidRPr="00973E0C">
              <w:rPr>
                <w:rFonts w:ascii="Franklin Gothic Medium" w:eastAsia="Times New Roman" w:hAnsi="Franklin Gothic Medium" w:cs="David" w:hint="eastAsia"/>
                <w:sz w:val="24"/>
                <w:szCs w:val="24"/>
                <w:rtl/>
              </w:rPr>
              <w:t>הוראות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יחתימם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הסודיות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hint="cs"/>
                <w:b/>
                <w:bCs/>
                <w:sz w:val="24"/>
                <w:szCs w:val="24"/>
                <w:rtl/>
              </w:rPr>
              <w:t>6</w:t>
            </w:r>
            <w:r w:rsidRPr="00973E0C">
              <w:rPr>
                <w:rFonts w:ascii="Franklin Gothic Medium" w:eastAsia="Times New Roman" w:hAnsi="Franklin Gothic Medium" w:cs="David"/>
                <w:b/>
                <w:bCs/>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ו</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973E0C" w:rsidRDefault="00A5744B" w:rsidP="00370D5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התקשרות</w:t>
            </w:r>
            <w:r w:rsidR="00370D51">
              <w:rPr>
                <w:rFonts w:ascii="Franklin Gothic Medium" w:eastAsia="Times New Roman" w:hAnsi="Franklin Gothic Medium" w:cs="David" w:hint="cs"/>
                <w:sz w:val="24"/>
                <w:szCs w:val="24"/>
                <w:rtl/>
              </w:rPr>
              <w:t xml:space="preserve"> </w:t>
            </w:r>
            <w:r w:rsidR="00370D51" w:rsidRPr="00591792">
              <w:rPr>
                <w:rFonts w:ascii="Franklin Gothic Medium" w:eastAsia="Times New Roman" w:hAnsi="Franklin Gothic Medium" w:cs="David"/>
                <w:b/>
                <w:bCs/>
                <w:sz w:val="24"/>
                <w:szCs w:val="24"/>
                <w:rtl/>
              </w:rPr>
              <w:t>(</w:t>
            </w:r>
            <w:r w:rsidR="00370D51" w:rsidRPr="00591792">
              <w:rPr>
                <w:rFonts w:ascii="Franklin Gothic Medium" w:eastAsia="Times New Roman" w:hAnsi="Franklin Gothic Medium" w:cs="David" w:hint="eastAsia"/>
                <w:b/>
                <w:bCs/>
                <w:sz w:val="24"/>
                <w:szCs w:val="24"/>
                <w:rtl/>
              </w:rPr>
              <w:t>נספח</w:t>
            </w:r>
            <w:r w:rsidR="00370D51" w:rsidRPr="00591792">
              <w:rPr>
                <w:rFonts w:ascii="Franklin Gothic Medium" w:eastAsia="Times New Roman" w:hAnsi="Franklin Gothic Medium" w:cs="David"/>
                <w:b/>
                <w:bCs/>
                <w:sz w:val="24"/>
                <w:szCs w:val="24"/>
                <w:rtl/>
              </w:rPr>
              <w:t xml:space="preserve"> 14)</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בראשי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מורשה</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טיוטת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חתימות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הצדדים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00E22">
        <w:trPr>
          <w:trHeight w:val="1187"/>
        </w:trPr>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ז</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973E0C" w:rsidRDefault="00A5744B" w:rsidP="00600E22">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ס</w:t>
            </w:r>
            <w:r w:rsidRPr="00973E0C">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sz w:val="24"/>
                <w:szCs w:val="24"/>
                <w:rtl/>
              </w:rPr>
              <w:t xml:space="preserve">350 </w:t>
            </w:r>
            <w:r w:rsidRPr="00276748">
              <w:rPr>
                <w:rFonts w:ascii="Franklin Gothic Medium" w:eastAsia="Times New Roman" w:hAnsi="Franklin Gothic Medium" w:cs="David" w:hint="eastAsia"/>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שישולם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יוחזר</w:t>
            </w:r>
            <w:r w:rsidRPr="00973E0C">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ח</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6015E4" w:rsidRDefault="00A5744B" w:rsidP="00787ED0">
            <w:pPr>
              <w:spacing w:after="0" w:line="360" w:lineRule="auto"/>
              <w:jc w:val="both"/>
              <w:rPr>
                <w:rFonts w:ascii="Franklin Gothic Medium" w:eastAsia="Times New Roman" w:hAnsi="Franklin Gothic Medium" w:cs="David"/>
                <w:sz w:val="24"/>
                <w:szCs w:val="24"/>
                <w:rtl/>
              </w:rPr>
            </w:pPr>
            <w:r w:rsidRPr="006015E4">
              <w:rPr>
                <w:rFonts w:ascii="Franklin Gothic Medium" w:eastAsia="Times New Roman" w:hAnsi="Franklin Gothic Medium" w:cs="David" w:hint="eastAsia"/>
                <w:b/>
                <w:bCs/>
                <w:sz w:val="24"/>
                <w:szCs w:val="24"/>
                <w:rtl/>
              </w:rPr>
              <w:t>זכויות</w:t>
            </w:r>
            <w:r w:rsidRPr="006015E4">
              <w:rPr>
                <w:rFonts w:ascii="Franklin Gothic Medium" w:eastAsia="Times New Roman" w:hAnsi="Franklin Gothic Medium" w:cs="David"/>
                <w:b/>
                <w:bCs/>
                <w:sz w:val="24"/>
                <w:szCs w:val="24"/>
                <w:rtl/>
              </w:rPr>
              <w:t xml:space="preserve"> </w:t>
            </w:r>
            <w:r w:rsidRPr="006015E4">
              <w:rPr>
                <w:rFonts w:ascii="Franklin Gothic Medium" w:eastAsia="Times New Roman" w:hAnsi="Franklin Gothic Medium" w:cs="David" w:hint="eastAsia"/>
                <w:b/>
                <w:bCs/>
                <w:sz w:val="24"/>
                <w:szCs w:val="24"/>
                <w:rtl/>
              </w:rPr>
              <w:t>קניין</w:t>
            </w:r>
            <w:r w:rsidRPr="006015E4">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279" w:type="dxa"/>
            <w:shd w:val="clear" w:color="auto" w:fill="auto"/>
            <w:vAlign w:val="bottom"/>
          </w:tcPr>
          <w:p w:rsidR="00A5744B" w:rsidRPr="00973E0C" w:rsidRDefault="00AC2169" w:rsidP="00EE7AED">
            <w:pPr>
              <w:keepLines/>
              <w:widowControl w:val="0"/>
              <w:autoSpaceDE w:val="0"/>
              <w:autoSpaceDN w:val="0"/>
              <w:adjustRightInd w:val="0"/>
              <w:spacing w:after="0" w:line="360" w:lineRule="auto"/>
              <w:jc w:val="both"/>
              <w:rPr>
                <w:rFonts w:ascii="Franklin Gothic Medium" w:eastAsia="Times New Roman" w:hAnsi="Franklin Gothic Medium" w:cs="David"/>
                <w:bCs/>
                <w:smallCaps/>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hint="cs"/>
                <w:b/>
                <w:bCs/>
                <w:sz w:val="24"/>
                <w:szCs w:val="24"/>
                <w:rtl/>
              </w:rPr>
              <w:t>5</w:t>
            </w:r>
            <w:r>
              <w:rPr>
                <w:rFonts w:ascii="Franklin Gothic Medium" w:eastAsia="Times New Roman" w:hAnsi="Franklin Gothic Medium" w:cs="David" w:hint="cs"/>
                <w:sz w:val="24"/>
                <w:szCs w:val="24"/>
                <w:rtl/>
              </w:rPr>
              <w:t>, ש</w:t>
            </w:r>
            <w:r w:rsidR="00A5744B" w:rsidRPr="00973E0C">
              <w:rPr>
                <w:rFonts w:ascii="Franklin Gothic Medium" w:eastAsia="Times New Roman" w:hAnsi="Franklin Gothic Medium" w:cs="David" w:hint="eastAsia"/>
                <w:b/>
                <w:smallCaps/>
                <w:sz w:val="24"/>
                <w:szCs w:val="24"/>
                <w:rtl/>
              </w:rPr>
              <w:t>הוא</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בעל</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הקניין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וכי</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אין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בהצעתו</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משום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הפרת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פטנטים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יוצרים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אחרות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הגלומות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בהצעתו</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להלן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ביחד</w:t>
            </w:r>
            <w:r w:rsidR="00A5744B" w:rsidRPr="00973E0C">
              <w:rPr>
                <w:rFonts w:ascii="Franklin Gothic Medium" w:eastAsia="Times New Roman" w:hAnsi="Franklin Gothic Medium" w:cs="David"/>
                <w:b/>
                <w:smallCaps/>
                <w:sz w:val="24"/>
                <w:szCs w:val="24"/>
                <w:rtl/>
              </w:rPr>
              <w:t xml:space="preserve"> - "</w:t>
            </w:r>
            <w:r w:rsidR="00A5744B" w:rsidRPr="00973E0C">
              <w:rPr>
                <w:rFonts w:ascii="Franklin Gothic Medium" w:eastAsia="Times New Roman" w:hAnsi="Franklin Gothic Medium" w:cs="David" w:hint="eastAsia"/>
                <w:b/>
                <w:bCs/>
                <w:smallCaps/>
                <w:sz w:val="24"/>
                <w:szCs w:val="24"/>
                <w:rtl/>
              </w:rPr>
              <w:t>זכויות</w:t>
            </w:r>
            <w:r w:rsidR="00A5744B" w:rsidRPr="00973E0C">
              <w:rPr>
                <w:rFonts w:ascii="Franklin Gothic Medium" w:eastAsia="Times New Roman" w:hAnsi="Franklin Gothic Medium" w:cs="David"/>
                <w:b/>
                <w:bCs/>
                <w:smallCaps/>
                <w:sz w:val="24"/>
                <w:szCs w:val="24"/>
                <w:rtl/>
              </w:rPr>
              <w:t xml:space="preserve"> </w:t>
            </w:r>
            <w:r w:rsidR="00A5744B" w:rsidRPr="00973E0C">
              <w:rPr>
                <w:rFonts w:ascii="Franklin Gothic Medium" w:eastAsia="Times New Roman" w:hAnsi="Franklin Gothic Medium" w:cs="David" w:hint="eastAsia"/>
                <w:b/>
                <w:bCs/>
                <w:smallCaps/>
                <w:sz w:val="24"/>
                <w:szCs w:val="24"/>
                <w:rtl/>
              </w:rPr>
              <w:t>הקניין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וכי</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לא</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קיימת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מניעה</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משפטית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כל</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שהיא</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להגישה</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ולהתקשר</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לפיה</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עם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עורך</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המכרז</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כמפורט</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במכרז</w:t>
            </w:r>
            <w:r w:rsidR="00EE7AED">
              <w:rPr>
                <w:rFonts w:ascii="Franklin Gothic Medium" w:eastAsia="Times New Roman" w:hAnsi="Franklin Gothic Medium" w:cs="David" w:hint="cs"/>
                <w:bCs/>
                <w:smallCaps/>
                <w:sz w:val="24"/>
                <w:szCs w:val="24"/>
                <w:rtl/>
              </w:rPr>
              <w:t>.</w:t>
            </w:r>
          </w:p>
          <w:p w:rsidR="00A5744B" w:rsidRPr="00973E0C" w:rsidRDefault="00A5744B" w:rsidP="00600E22">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במקרים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מרכיביה</w:t>
            </w:r>
            <w:r w:rsidRPr="00973E0C">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6279" w:type="dxa"/>
            <w:shd w:val="clear" w:color="auto" w:fill="auto"/>
            <w:vAlign w:val="bottom"/>
          </w:tcPr>
          <w:p w:rsidR="00A5744B" w:rsidRPr="00973E0C" w:rsidRDefault="00AC2169" w:rsidP="00600E22">
            <w:pPr>
              <w:keepLines/>
              <w:widowControl w:val="0"/>
              <w:autoSpaceDE w:val="0"/>
              <w:autoSpaceDN w:val="0"/>
              <w:adjustRightInd w:val="0"/>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w:t>
            </w:r>
            <w:r>
              <w:rPr>
                <w:rFonts w:ascii="Franklin Gothic Medium" w:eastAsia="Times New Roman" w:hAnsi="Franklin Gothic Medium" w:cs="David" w:hint="cs"/>
                <w:sz w:val="24"/>
                <w:szCs w:val="24"/>
                <w:rtl/>
              </w:rPr>
              <w:t>מציע</w:t>
            </w:r>
            <w:r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מתחייב</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לשפות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ולפצות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עורך</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המכרז</w:t>
            </w:r>
            <w:r w:rsidR="00A5744B" w:rsidRPr="00973E0C">
              <w:rPr>
                <w:rFonts w:ascii="Franklin Gothic Medium" w:eastAsia="Times New Roman" w:hAnsi="Franklin Gothic Medium" w:cs="David"/>
                <w:sz w:val="24"/>
                <w:szCs w:val="24"/>
                <w:rtl/>
              </w:rPr>
              <w:t>/</w:t>
            </w:r>
            <w:r w:rsidR="00A5744B" w:rsidRPr="00973E0C">
              <w:rPr>
                <w:rFonts w:ascii="Franklin Gothic Medium" w:eastAsia="Times New Roman" w:hAnsi="Franklin Gothic Medium" w:cs="David" w:hint="eastAsia"/>
                <w:sz w:val="24"/>
                <w:szCs w:val="24"/>
                <w:rtl/>
              </w:rPr>
              <w:t>המזמין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בגין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נזקים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lastRenderedPageBreak/>
              <w:t>כלשהם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בשל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תביעות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צד</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ג</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נגדם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או</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נגד</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כל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אחד</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מהם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כתוצאה</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מהפרת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זכויות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קניין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כלשהן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בשל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ההצעה</w:t>
            </w:r>
            <w:r w:rsidR="00A5744B">
              <w:rPr>
                <w:rFonts w:ascii="Franklin Gothic Medium" w:eastAsia="Times New Roman" w:hAnsi="Franklin Gothic Medium" w:cs="David" w:hint="cs"/>
                <w:sz w:val="24"/>
                <w:szCs w:val="24"/>
                <w:rtl/>
              </w:rPr>
              <w:t>,</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או</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ההתקשרות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של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המזמינים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בעקבות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רכישת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השירותים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המבוקשים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במכרז</w:t>
            </w:r>
            <w:r w:rsidR="00A5744B" w:rsidRPr="00973E0C">
              <w:rPr>
                <w:rFonts w:ascii="Franklin Gothic Medium" w:eastAsia="Times New Roman" w:hAnsi="Franklin Gothic Medium" w:cs="David"/>
                <w:sz w:val="24"/>
                <w:szCs w:val="24"/>
                <w:rtl/>
              </w:rPr>
              <w:t>.</w:t>
            </w:r>
            <w:r w:rsidR="00A5744B" w:rsidRPr="00973E0C">
              <w:rPr>
                <w:rFonts w:ascii="Franklin Gothic Medium" w:eastAsia="Times New Roman" w:hAnsi="Franklin Gothic Medium" w:cs="David"/>
                <w:b/>
                <w:smallCaps/>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7E0437" w:rsidRDefault="00A5744B" w:rsidP="00787ED0">
            <w:pPr>
              <w:spacing w:line="360" w:lineRule="auto"/>
              <w:rPr>
                <w:b/>
                <w:bCs/>
                <w:sz w:val="24"/>
                <w:rtl/>
              </w:rPr>
            </w:pPr>
          </w:p>
        </w:tc>
        <w:tc>
          <w:tcPr>
            <w:tcW w:w="1345" w:type="dxa"/>
            <w:shd w:val="clear" w:color="auto" w:fill="auto"/>
          </w:tcPr>
          <w:p w:rsidR="00A5744B" w:rsidRPr="007E0437" w:rsidRDefault="00A5744B" w:rsidP="00787ED0">
            <w:pPr>
              <w:spacing w:line="360" w:lineRule="auto"/>
              <w:rPr>
                <w:b/>
                <w:bCs/>
                <w:sz w:val="24"/>
                <w:rtl/>
              </w:rPr>
            </w:pPr>
          </w:p>
        </w:tc>
        <w:tc>
          <w:tcPr>
            <w:tcW w:w="425" w:type="dxa"/>
            <w:shd w:val="clear" w:color="auto" w:fill="auto"/>
          </w:tcPr>
          <w:p w:rsidR="00A5744B" w:rsidRPr="00973E0C" w:rsidRDefault="00A5744B" w:rsidP="00787ED0">
            <w:pPr>
              <w:spacing w:line="360" w:lineRule="auto"/>
              <w:jc w:val="both"/>
              <w:rPr>
                <w:rFonts w:cs="David"/>
                <w:b/>
                <w:bCs/>
                <w:sz w:val="24"/>
                <w:szCs w:val="24"/>
                <w:rtl/>
              </w:rPr>
            </w:pPr>
            <w:r w:rsidRPr="00973E0C">
              <w:rPr>
                <w:rFonts w:cs="David" w:hint="cs"/>
                <w:b/>
                <w:bCs/>
                <w:sz w:val="24"/>
                <w:szCs w:val="24"/>
                <w:rtl/>
              </w:rPr>
              <w:t>ט</w:t>
            </w: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6279" w:type="dxa"/>
            <w:shd w:val="clear" w:color="auto" w:fill="auto"/>
          </w:tcPr>
          <w:p w:rsidR="00A5744B" w:rsidRPr="006015E4" w:rsidRDefault="00A5744B" w:rsidP="00787ED0">
            <w:pPr>
              <w:pStyle w:val="Normal3"/>
              <w:spacing w:line="360" w:lineRule="auto"/>
              <w:ind w:right="0"/>
              <w:rPr>
                <w:rFonts w:cs="David"/>
                <w:b w:val="0"/>
                <w:bCs/>
                <w:color w:val="auto"/>
                <w:sz w:val="24"/>
                <w:rtl/>
              </w:rPr>
            </w:pPr>
            <w:r w:rsidRPr="006015E4">
              <w:rPr>
                <w:rFonts w:cs="David" w:hint="eastAsia"/>
                <w:b w:val="0"/>
                <w:bCs/>
                <w:color w:val="auto"/>
                <w:sz w:val="24"/>
                <w:rtl/>
              </w:rPr>
              <w:t>ערבות</w:t>
            </w:r>
            <w:r w:rsidRPr="006015E4">
              <w:rPr>
                <w:rFonts w:cs="David"/>
                <w:b w:val="0"/>
                <w:bCs/>
                <w:color w:val="auto"/>
                <w:sz w:val="24"/>
                <w:rtl/>
              </w:rPr>
              <w:t xml:space="preserve"> </w:t>
            </w:r>
            <w:r w:rsidRPr="006015E4">
              <w:rPr>
                <w:rFonts w:cs="David" w:hint="eastAsia"/>
                <w:b w:val="0"/>
                <w:bCs/>
                <w:color w:val="auto"/>
                <w:sz w:val="24"/>
                <w:rtl/>
              </w:rPr>
              <w:t>מציע</w:t>
            </w:r>
            <w:r w:rsidRPr="006015E4">
              <w:rPr>
                <w:rFonts w:cs="David"/>
                <w:b w:val="0"/>
                <w:bCs/>
                <w:color w:val="auto"/>
                <w:sz w:val="24"/>
                <w:rtl/>
              </w:rPr>
              <w:t xml:space="preserve"> (</w:t>
            </w:r>
            <w:r w:rsidRPr="006015E4">
              <w:rPr>
                <w:rFonts w:cs="David" w:hint="eastAsia"/>
                <w:b w:val="0"/>
                <w:bCs/>
                <w:color w:val="auto"/>
                <w:sz w:val="24"/>
                <w:rtl/>
              </w:rPr>
              <w:t>מגיש</w:t>
            </w:r>
            <w:r w:rsidRPr="006015E4">
              <w:rPr>
                <w:rFonts w:cs="David"/>
                <w:b w:val="0"/>
                <w:bCs/>
                <w:color w:val="auto"/>
                <w:sz w:val="24"/>
                <w:rtl/>
              </w:rPr>
              <w:t xml:space="preserve"> </w:t>
            </w:r>
            <w:r w:rsidRPr="006015E4">
              <w:rPr>
                <w:rFonts w:cs="David" w:hint="eastAsia"/>
                <w:b w:val="0"/>
                <w:bCs/>
                <w:color w:val="auto"/>
                <w:sz w:val="24"/>
                <w:rtl/>
              </w:rPr>
              <w:t>ההצעה</w:t>
            </w:r>
            <w:r w:rsidRPr="006015E4">
              <w:rPr>
                <w:rFonts w:cs="David"/>
                <w:b w:val="0"/>
                <w:bCs/>
                <w:color w:val="auto"/>
                <w:sz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7E0437" w:rsidRDefault="00A5744B" w:rsidP="00787ED0">
            <w:pPr>
              <w:spacing w:line="360" w:lineRule="auto"/>
              <w:rPr>
                <w:b/>
                <w:bCs/>
                <w:sz w:val="24"/>
                <w:rtl/>
              </w:rPr>
            </w:pPr>
          </w:p>
        </w:tc>
        <w:tc>
          <w:tcPr>
            <w:tcW w:w="1345" w:type="dxa"/>
            <w:shd w:val="clear" w:color="auto" w:fill="auto"/>
          </w:tcPr>
          <w:p w:rsidR="00A5744B" w:rsidRPr="007E0437" w:rsidRDefault="00A5744B" w:rsidP="00787ED0">
            <w:pPr>
              <w:spacing w:line="360" w:lineRule="auto"/>
              <w:rPr>
                <w:b/>
                <w:bCs/>
                <w:sz w:val="24"/>
                <w:rtl/>
              </w:rPr>
            </w:pPr>
          </w:p>
        </w:tc>
        <w:tc>
          <w:tcPr>
            <w:tcW w:w="425" w:type="dxa"/>
            <w:shd w:val="clear" w:color="auto" w:fill="auto"/>
          </w:tcPr>
          <w:p w:rsidR="00A5744B" w:rsidRPr="00973E0C" w:rsidRDefault="00A5744B" w:rsidP="00787ED0">
            <w:pPr>
              <w:spacing w:line="360" w:lineRule="auto"/>
              <w:jc w:val="both"/>
              <w:rPr>
                <w:rFonts w:cs="David"/>
                <w:b/>
                <w:bCs/>
                <w:sz w:val="24"/>
                <w:szCs w:val="24"/>
                <w:rtl/>
              </w:rPr>
            </w:pP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6279" w:type="dxa"/>
            <w:shd w:val="clear" w:color="auto" w:fill="auto"/>
          </w:tcPr>
          <w:p w:rsidR="00A5744B" w:rsidRPr="00973E0C" w:rsidRDefault="00A5744B" w:rsidP="0080444F">
            <w:pPr>
              <w:spacing w:after="0" w:line="360" w:lineRule="auto"/>
              <w:jc w:val="both"/>
              <w:rPr>
                <w:rFonts w:cs="David"/>
                <w:sz w:val="24"/>
                <w:szCs w:val="24"/>
                <w:rtl/>
              </w:rPr>
            </w:pPr>
            <w:r w:rsidRPr="00973E0C">
              <w:rPr>
                <w:rFonts w:cs="David" w:hint="eastAsia"/>
                <w:sz w:val="24"/>
                <w:szCs w:val="24"/>
                <w:rtl/>
              </w:rPr>
              <w:t>השתתפות</w:t>
            </w:r>
            <w:r w:rsidRPr="00973E0C">
              <w:rPr>
                <w:rFonts w:cs="David"/>
                <w:sz w:val="24"/>
                <w:szCs w:val="24"/>
                <w:rtl/>
              </w:rPr>
              <w:t xml:space="preserve"> </w:t>
            </w:r>
            <w:r w:rsidRPr="00973E0C">
              <w:rPr>
                <w:rFonts w:cs="David" w:hint="eastAsia"/>
                <w:sz w:val="24"/>
                <w:szCs w:val="24"/>
                <w:rtl/>
              </w:rPr>
              <w:t>במכרז</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973E0C">
              <w:rPr>
                <w:rFonts w:cs="David" w:hint="eastAsia"/>
                <w:sz w:val="24"/>
                <w:szCs w:val="24"/>
                <w:rtl/>
              </w:rPr>
              <w:t>בצירוף</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אוטונומית</w:t>
            </w:r>
            <w:r w:rsidRPr="00973E0C">
              <w:rPr>
                <w:rFonts w:cs="David"/>
                <w:sz w:val="24"/>
                <w:szCs w:val="24"/>
                <w:rtl/>
              </w:rPr>
              <w:t xml:space="preserve"> </w:t>
            </w:r>
            <w:r w:rsidRPr="00973E0C">
              <w:rPr>
                <w:rFonts w:cs="David" w:hint="eastAsia"/>
                <w:sz w:val="24"/>
                <w:szCs w:val="24"/>
                <w:rtl/>
              </w:rPr>
              <w:t>ובלתי</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973E0C">
              <w:rPr>
                <w:rFonts w:cs="David" w:hint="eastAsia"/>
                <w:sz w:val="24"/>
                <w:szCs w:val="24"/>
                <w:rtl/>
              </w:rPr>
              <w:t>לתשלום</w:t>
            </w:r>
            <w:r w:rsidRPr="00973E0C">
              <w:rPr>
                <w:rFonts w:cs="David"/>
                <w:sz w:val="24"/>
                <w:szCs w:val="24"/>
                <w:rtl/>
              </w:rPr>
              <w:t xml:space="preserve"> </w:t>
            </w:r>
            <w:r w:rsidRPr="00973E0C">
              <w:rPr>
                <w:rFonts w:cs="David" w:hint="eastAsia"/>
                <w:sz w:val="24"/>
                <w:szCs w:val="24"/>
                <w:rtl/>
              </w:rPr>
              <w:t>בסך</w:t>
            </w:r>
            <w:r w:rsidRPr="00973E0C">
              <w:rPr>
                <w:rFonts w:cs="David"/>
                <w:sz w:val="24"/>
                <w:szCs w:val="24"/>
                <w:rtl/>
              </w:rPr>
              <w:t xml:space="preserve"> </w:t>
            </w:r>
            <w:r w:rsidR="00494BAE" w:rsidRPr="00DA18ED">
              <w:rPr>
                <w:rFonts w:cs="David"/>
                <w:sz w:val="24"/>
                <w:szCs w:val="24"/>
                <w:rtl/>
              </w:rPr>
              <w:t>50</w:t>
            </w:r>
            <w:r w:rsidRPr="00875DA4">
              <w:rPr>
                <w:rFonts w:cs="David"/>
                <w:sz w:val="24"/>
                <w:szCs w:val="24"/>
                <w:rtl/>
              </w:rPr>
              <w:t xml:space="preserve">,000 </w:t>
            </w:r>
            <w:r w:rsidRPr="00875DA4">
              <w:rPr>
                <w:rFonts w:cs="David" w:hint="eastAsia"/>
                <w:sz w:val="24"/>
                <w:szCs w:val="24"/>
                <w:rtl/>
              </w:rPr>
              <w:t>₪</w:t>
            </w:r>
            <w:r w:rsidRPr="00875DA4">
              <w:rPr>
                <w:rFonts w:cs="David"/>
                <w:sz w:val="24"/>
                <w:szCs w:val="24"/>
                <w:rtl/>
              </w:rPr>
              <w:t>,</w:t>
            </w:r>
            <w:r w:rsidRPr="00170851">
              <w:rPr>
                <w:rFonts w:cs="David" w:hint="cs"/>
                <w:sz w:val="24"/>
                <w:szCs w:val="24"/>
                <w:rtl/>
              </w:rPr>
              <w:t xml:space="preserve"> </w:t>
            </w:r>
            <w:r w:rsidRPr="00143FB1">
              <w:rPr>
                <w:rFonts w:cs="David"/>
                <w:sz w:val="24"/>
                <w:szCs w:val="24"/>
                <w:rtl/>
              </w:rPr>
              <w:t>(</w:t>
            </w:r>
            <w:r w:rsidRPr="00143FB1">
              <w:rPr>
                <w:rFonts w:cs="David" w:hint="eastAsia"/>
                <w:sz w:val="24"/>
                <w:szCs w:val="24"/>
                <w:rtl/>
              </w:rPr>
              <w:t>במי</w:t>
            </w:r>
            <w:r w:rsidRPr="00973E0C">
              <w:rPr>
                <w:rFonts w:cs="David" w:hint="eastAsia"/>
                <w:sz w:val="24"/>
                <w:szCs w:val="24"/>
                <w:rtl/>
              </w:rPr>
              <w:t>לים</w:t>
            </w:r>
            <w:r w:rsidRPr="00973E0C">
              <w:rPr>
                <w:rFonts w:cs="David"/>
                <w:sz w:val="24"/>
                <w:szCs w:val="24"/>
                <w:rtl/>
              </w:rPr>
              <w:t xml:space="preserve">: </w:t>
            </w:r>
            <w:r w:rsidRPr="00973E0C">
              <w:rPr>
                <w:rFonts w:cs="David" w:hint="cs"/>
                <w:sz w:val="24"/>
                <w:szCs w:val="24"/>
                <w:rtl/>
              </w:rPr>
              <w:t>חמ</w:t>
            </w:r>
            <w:r>
              <w:rPr>
                <w:rFonts w:cs="David" w:hint="cs"/>
                <w:sz w:val="24"/>
                <w:szCs w:val="24"/>
                <w:rtl/>
              </w:rPr>
              <w:t>יש</w:t>
            </w:r>
            <w:r w:rsidR="00AF34BC">
              <w:rPr>
                <w:rFonts w:cs="David" w:hint="cs"/>
                <w:sz w:val="24"/>
                <w:szCs w:val="24"/>
                <w:rtl/>
              </w:rPr>
              <w:t>ים</w:t>
            </w:r>
            <w:r w:rsidRPr="00973E0C">
              <w:rPr>
                <w:rFonts w:cs="David" w:hint="cs"/>
                <w:sz w:val="24"/>
                <w:szCs w:val="24"/>
                <w:rtl/>
              </w:rPr>
              <w:t xml:space="preserve"> אלף </w:t>
            </w:r>
            <w:r w:rsidRPr="00973E0C">
              <w:rPr>
                <w:rFonts w:cs="David" w:hint="eastAsia"/>
                <w:sz w:val="24"/>
                <w:szCs w:val="24"/>
                <w:rtl/>
              </w:rPr>
              <w:t>שקלים</w:t>
            </w:r>
            <w:r w:rsidRPr="00973E0C">
              <w:rPr>
                <w:rFonts w:cs="David"/>
                <w:sz w:val="24"/>
                <w:szCs w:val="24"/>
                <w:rtl/>
              </w:rPr>
              <w:t xml:space="preserve"> </w:t>
            </w:r>
            <w:r w:rsidRPr="00973E0C">
              <w:rPr>
                <w:rFonts w:cs="David" w:hint="eastAsia"/>
                <w:sz w:val="24"/>
                <w:szCs w:val="24"/>
                <w:rtl/>
              </w:rPr>
              <w:t>חדשים</w:t>
            </w:r>
            <w:r w:rsidRPr="00973E0C">
              <w:rPr>
                <w:rFonts w:cs="David"/>
                <w:sz w:val="24"/>
                <w:szCs w:val="24"/>
                <w:rtl/>
              </w:rPr>
              <w:t xml:space="preserve">) </w:t>
            </w:r>
            <w:r w:rsidRPr="00973E0C">
              <w:rPr>
                <w:rFonts w:cs="David" w:hint="eastAsia"/>
                <w:sz w:val="24"/>
                <w:szCs w:val="24"/>
                <w:rtl/>
              </w:rPr>
              <w:t>לפקודת</w:t>
            </w:r>
            <w:r w:rsidRPr="00973E0C">
              <w:rPr>
                <w:rFonts w:cs="David"/>
                <w:sz w:val="24"/>
                <w:szCs w:val="24"/>
                <w:rtl/>
              </w:rPr>
              <w:t xml:space="preserve"> </w:t>
            </w:r>
            <w:r w:rsidRPr="00973E0C">
              <w:rPr>
                <w:rFonts w:cs="David" w:hint="eastAsia"/>
                <w:sz w:val="24"/>
                <w:szCs w:val="24"/>
                <w:rtl/>
              </w:rPr>
              <w:t>משרד</w:t>
            </w:r>
            <w:r w:rsidRPr="00973E0C">
              <w:rPr>
                <w:rFonts w:cs="David"/>
                <w:sz w:val="24"/>
                <w:szCs w:val="24"/>
                <w:rtl/>
              </w:rPr>
              <w:t xml:space="preserve"> </w:t>
            </w:r>
            <w:r w:rsidRPr="00973E0C">
              <w:rPr>
                <w:rFonts w:cs="David" w:hint="eastAsia"/>
                <w:sz w:val="24"/>
                <w:szCs w:val="24"/>
                <w:rtl/>
              </w:rPr>
              <w:t>החקלאות</w:t>
            </w:r>
            <w:r w:rsidRPr="00973E0C">
              <w:rPr>
                <w:rFonts w:cs="David"/>
                <w:sz w:val="24"/>
                <w:szCs w:val="24"/>
                <w:rtl/>
              </w:rPr>
              <w:t xml:space="preserve"> </w:t>
            </w:r>
            <w:r w:rsidRPr="00973E0C">
              <w:rPr>
                <w:rFonts w:cs="David" w:hint="eastAsia"/>
                <w:sz w:val="24"/>
                <w:szCs w:val="24"/>
                <w:rtl/>
              </w:rPr>
              <w:t>ופיתוח</w:t>
            </w:r>
            <w:r w:rsidRPr="00973E0C">
              <w:rPr>
                <w:rFonts w:cs="David"/>
                <w:sz w:val="24"/>
                <w:szCs w:val="24"/>
                <w:rtl/>
              </w:rPr>
              <w:t xml:space="preserve"> </w:t>
            </w:r>
            <w:r w:rsidRPr="00973E0C">
              <w:rPr>
                <w:rFonts w:cs="David" w:hint="eastAsia"/>
                <w:sz w:val="24"/>
                <w:szCs w:val="24"/>
                <w:rtl/>
              </w:rPr>
              <w:t>הכפר</w:t>
            </w:r>
            <w:r w:rsidRPr="00973E0C">
              <w:rPr>
                <w:rFonts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7E0437" w:rsidRDefault="00A5744B" w:rsidP="00787ED0">
            <w:pPr>
              <w:spacing w:line="360" w:lineRule="auto"/>
              <w:rPr>
                <w:b/>
                <w:bCs/>
                <w:sz w:val="24"/>
                <w:rtl/>
              </w:rPr>
            </w:pPr>
          </w:p>
        </w:tc>
        <w:tc>
          <w:tcPr>
            <w:tcW w:w="1345" w:type="dxa"/>
            <w:shd w:val="clear" w:color="auto" w:fill="auto"/>
          </w:tcPr>
          <w:p w:rsidR="00A5744B" w:rsidRPr="007E0437" w:rsidRDefault="00A5744B" w:rsidP="00787ED0">
            <w:pPr>
              <w:spacing w:line="360" w:lineRule="auto"/>
              <w:rPr>
                <w:b/>
                <w:bCs/>
                <w:sz w:val="24"/>
                <w:rtl/>
              </w:rPr>
            </w:pPr>
          </w:p>
        </w:tc>
        <w:tc>
          <w:tcPr>
            <w:tcW w:w="425" w:type="dxa"/>
            <w:shd w:val="clear" w:color="auto" w:fill="auto"/>
          </w:tcPr>
          <w:p w:rsidR="00A5744B" w:rsidRPr="00973E0C" w:rsidRDefault="00A5744B" w:rsidP="00787ED0">
            <w:pPr>
              <w:spacing w:line="360" w:lineRule="auto"/>
              <w:jc w:val="both"/>
              <w:rPr>
                <w:rFonts w:cs="David"/>
                <w:b/>
                <w:bCs/>
                <w:sz w:val="24"/>
                <w:szCs w:val="24"/>
                <w:rtl/>
              </w:rPr>
            </w:pP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6279" w:type="dxa"/>
            <w:shd w:val="clear" w:color="auto" w:fill="auto"/>
          </w:tcPr>
          <w:p w:rsidR="00A5744B" w:rsidRPr="00973E0C" w:rsidRDefault="00A5744B" w:rsidP="00A12488">
            <w:pPr>
              <w:spacing w:after="0" w:line="360" w:lineRule="auto"/>
              <w:jc w:val="both"/>
              <w:rPr>
                <w:rFonts w:cs="David"/>
                <w:sz w:val="24"/>
                <w:szCs w:val="24"/>
                <w:rtl/>
              </w:rPr>
            </w:pPr>
            <w:r w:rsidRPr="00973E0C">
              <w:rPr>
                <w:rFonts w:cs="David" w:hint="eastAsia"/>
                <w:sz w:val="24"/>
                <w:szCs w:val="24"/>
                <w:rtl/>
              </w:rPr>
              <w:t>תוקף</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מפורט</w:t>
            </w:r>
            <w:r w:rsidRPr="00973E0C">
              <w:rPr>
                <w:rFonts w:cs="David"/>
                <w:sz w:val="24"/>
                <w:szCs w:val="24"/>
                <w:rtl/>
              </w:rPr>
              <w:t xml:space="preserve"> </w:t>
            </w:r>
            <w:r w:rsidRPr="00973E0C">
              <w:rPr>
                <w:rFonts w:cs="David" w:hint="eastAsia"/>
                <w:sz w:val="24"/>
                <w:szCs w:val="24"/>
                <w:rtl/>
              </w:rPr>
              <w:t>בטבלת</w:t>
            </w:r>
            <w:r w:rsidRPr="00973E0C">
              <w:rPr>
                <w:rFonts w:cs="David"/>
                <w:sz w:val="24"/>
                <w:szCs w:val="24"/>
                <w:rtl/>
              </w:rPr>
              <w:t xml:space="preserve"> </w:t>
            </w:r>
            <w:r w:rsidRPr="00973E0C">
              <w:rPr>
                <w:rFonts w:cs="David" w:hint="eastAsia"/>
                <w:sz w:val="24"/>
                <w:szCs w:val="24"/>
                <w:rtl/>
              </w:rPr>
              <w:t>התאריכים</w:t>
            </w:r>
            <w:r w:rsidRPr="00973E0C">
              <w:rPr>
                <w:rFonts w:cs="David"/>
                <w:sz w:val="24"/>
                <w:szCs w:val="24"/>
                <w:rtl/>
              </w:rPr>
              <w:t>..</w:t>
            </w:r>
            <w:r>
              <w:rPr>
                <w:rFonts w:cs="David"/>
                <w:sz w:val="24"/>
                <w:szCs w:val="24"/>
                <w:rtl/>
              </w:rPr>
              <w:t xml:space="preserve"> </w:t>
            </w:r>
            <w:r w:rsidRPr="00973E0C">
              <w:rPr>
                <w:rFonts w:cs="David" w:hint="eastAsia"/>
                <w:sz w:val="24"/>
                <w:szCs w:val="24"/>
                <w:rtl/>
              </w:rPr>
              <w:t>עורך</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יהיה</w:t>
            </w:r>
            <w:r w:rsidRPr="00973E0C">
              <w:rPr>
                <w:rFonts w:cs="David"/>
                <w:sz w:val="24"/>
                <w:szCs w:val="24"/>
                <w:rtl/>
              </w:rPr>
              <w:t xml:space="preserve"> </w:t>
            </w:r>
            <w:r w:rsidRPr="00973E0C">
              <w:rPr>
                <w:rFonts w:cs="David" w:hint="eastAsia"/>
                <w:sz w:val="24"/>
                <w:szCs w:val="24"/>
                <w:rtl/>
              </w:rPr>
              <w:t>רשאי</w:t>
            </w:r>
            <w:r w:rsidRPr="00973E0C">
              <w:rPr>
                <w:rFonts w:cs="David"/>
                <w:sz w:val="24"/>
                <w:szCs w:val="24"/>
                <w:rtl/>
              </w:rPr>
              <w:t xml:space="preserve"> </w:t>
            </w:r>
            <w:r w:rsidRPr="00973E0C">
              <w:rPr>
                <w:rFonts w:cs="David" w:hint="eastAsia"/>
                <w:sz w:val="24"/>
                <w:szCs w:val="24"/>
                <w:rtl/>
              </w:rPr>
              <w:t>לחלט</w:t>
            </w:r>
            <w:r w:rsidRPr="00973E0C">
              <w:rPr>
                <w:rFonts w:cs="David"/>
                <w:sz w:val="24"/>
                <w:szCs w:val="24"/>
                <w:rtl/>
              </w:rPr>
              <w:t xml:space="preserve"> </w:t>
            </w:r>
            <w:r w:rsidRPr="00973E0C">
              <w:rPr>
                <w:rFonts w:cs="David" w:hint="eastAsia"/>
                <w:sz w:val="24"/>
                <w:szCs w:val="24"/>
                <w:rtl/>
              </w:rPr>
              <w:t>את</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שיקול</w:t>
            </w:r>
            <w:r w:rsidRPr="00973E0C">
              <w:rPr>
                <w:rFonts w:cs="David"/>
                <w:sz w:val="24"/>
                <w:szCs w:val="24"/>
                <w:rtl/>
              </w:rPr>
              <w:t xml:space="preserve"> </w:t>
            </w:r>
            <w:r w:rsidRPr="00973E0C">
              <w:rPr>
                <w:rFonts w:cs="David" w:hint="eastAsia"/>
                <w:sz w:val="24"/>
                <w:szCs w:val="24"/>
                <w:rtl/>
              </w:rPr>
              <w:t>דעתו</w:t>
            </w:r>
            <w:r w:rsidRPr="00973E0C">
              <w:rPr>
                <w:rFonts w:cs="David"/>
                <w:sz w:val="24"/>
                <w:szCs w:val="24"/>
                <w:rtl/>
              </w:rPr>
              <w:t xml:space="preserve"> </w:t>
            </w:r>
            <w:r w:rsidRPr="00973E0C">
              <w:rPr>
                <w:rFonts w:cs="David" w:hint="eastAsia"/>
                <w:sz w:val="24"/>
                <w:szCs w:val="24"/>
                <w:rtl/>
              </w:rPr>
              <w:t>הבלעדי</w:t>
            </w:r>
            <w:r w:rsidRPr="00973E0C">
              <w:rPr>
                <w:rFonts w:cs="David"/>
                <w:sz w:val="24"/>
                <w:szCs w:val="24"/>
                <w:rtl/>
              </w:rPr>
              <w:t xml:space="preserve">, </w:t>
            </w:r>
            <w:r w:rsidRPr="00973E0C">
              <w:rPr>
                <w:rFonts w:cs="David" w:hint="eastAsia"/>
                <w:sz w:val="24"/>
                <w:szCs w:val="24"/>
                <w:rtl/>
              </w:rPr>
              <w:t>במקרה</w:t>
            </w:r>
            <w:r w:rsidRPr="00973E0C">
              <w:rPr>
                <w:rFonts w:cs="David"/>
                <w:sz w:val="24"/>
                <w:szCs w:val="24"/>
                <w:rtl/>
              </w:rPr>
              <w:t xml:space="preserve"> </w:t>
            </w:r>
            <w:r w:rsidRPr="00973E0C">
              <w:rPr>
                <w:rFonts w:cs="David" w:hint="eastAsia"/>
                <w:sz w:val="24"/>
                <w:szCs w:val="24"/>
                <w:rtl/>
              </w:rPr>
              <w:t>שהמציע</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יעמוד</w:t>
            </w:r>
            <w:r w:rsidRPr="00973E0C">
              <w:rPr>
                <w:rFonts w:cs="David"/>
                <w:sz w:val="24"/>
                <w:szCs w:val="24"/>
                <w:rtl/>
              </w:rPr>
              <w:t xml:space="preserve"> </w:t>
            </w:r>
            <w:r w:rsidRPr="00973E0C">
              <w:rPr>
                <w:rFonts w:cs="David" w:hint="eastAsia"/>
                <w:sz w:val="24"/>
                <w:szCs w:val="24"/>
                <w:rtl/>
              </w:rPr>
              <w:t>בהתחייבויותיו</w:t>
            </w:r>
            <w:r w:rsidRPr="00973E0C">
              <w:rPr>
                <w:rFonts w:cs="David"/>
                <w:sz w:val="24"/>
                <w:szCs w:val="24"/>
                <w:rtl/>
              </w:rPr>
              <w:t xml:space="preserve"> </w:t>
            </w:r>
            <w:r w:rsidRPr="00973E0C">
              <w:rPr>
                <w:rFonts w:cs="David" w:hint="eastAsia"/>
                <w:sz w:val="24"/>
                <w:szCs w:val="24"/>
                <w:rtl/>
              </w:rPr>
              <w:t>בהתאם</w:t>
            </w:r>
            <w:r w:rsidRPr="00973E0C">
              <w:rPr>
                <w:rFonts w:cs="David"/>
                <w:sz w:val="24"/>
                <w:szCs w:val="24"/>
                <w:rtl/>
              </w:rPr>
              <w:t xml:space="preserve"> </w:t>
            </w:r>
            <w:r w:rsidRPr="00973E0C">
              <w:rPr>
                <w:rFonts w:cs="David" w:hint="eastAsia"/>
                <w:sz w:val="24"/>
                <w:szCs w:val="24"/>
                <w:rtl/>
              </w:rPr>
              <w:t>להצעתו</w:t>
            </w:r>
            <w:r w:rsidRPr="00973E0C">
              <w:rPr>
                <w:rFonts w:cs="David"/>
                <w:sz w:val="24"/>
                <w:szCs w:val="24"/>
                <w:rtl/>
              </w:rPr>
              <w:t xml:space="preserve"> </w:t>
            </w:r>
            <w:r w:rsidRPr="00973E0C">
              <w:rPr>
                <w:rFonts w:cs="David" w:hint="eastAsia"/>
                <w:sz w:val="24"/>
                <w:szCs w:val="24"/>
                <w:rtl/>
              </w:rPr>
              <w:t>ולתנאי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ו</w:t>
            </w:r>
            <w:r w:rsidRPr="00973E0C">
              <w:rPr>
                <w:rFonts w:cs="David"/>
                <w:sz w:val="24"/>
                <w:szCs w:val="24"/>
                <w:rtl/>
              </w:rPr>
              <w:t>/</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יפעל</w:t>
            </w:r>
            <w:r w:rsidRPr="00973E0C">
              <w:rPr>
                <w:rFonts w:cs="David"/>
                <w:sz w:val="24"/>
                <w:szCs w:val="24"/>
                <w:rtl/>
              </w:rPr>
              <w:t xml:space="preserve"> </w:t>
            </w:r>
            <w:r w:rsidRPr="00973E0C">
              <w:rPr>
                <w:rFonts w:cs="David" w:hint="eastAsia"/>
                <w:sz w:val="24"/>
                <w:szCs w:val="24"/>
                <w:rtl/>
              </w:rPr>
              <w:t>בתום</w:t>
            </w:r>
            <w:r w:rsidRPr="00973E0C">
              <w:rPr>
                <w:rFonts w:cs="David"/>
                <w:sz w:val="24"/>
                <w:szCs w:val="24"/>
                <w:rtl/>
              </w:rPr>
              <w:t xml:space="preserve"> </w:t>
            </w:r>
            <w:r w:rsidRPr="00973E0C">
              <w:rPr>
                <w:rFonts w:cs="David" w:hint="eastAsia"/>
                <w:sz w:val="24"/>
                <w:szCs w:val="24"/>
                <w:rtl/>
              </w:rPr>
              <w:t>לב</w:t>
            </w:r>
            <w:r w:rsidRPr="00973E0C">
              <w:rPr>
                <w:rFonts w:cs="David"/>
                <w:sz w:val="24"/>
                <w:szCs w:val="24"/>
                <w:rtl/>
              </w:rPr>
              <w:t xml:space="preserve"> </w:t>
            </w:r>
            <w:r w:rsidRPr="00973E0C">
              <w:rPr>
                <w:rFonts w:cs="David" w:hint="eastAsia"/>
                <w:sz w:val="24"/>
                <w:szCs w:val="24"/>
                <w:rtl/>
              </w:rPr>
              <w:t>במהלך</w:t>
            </w:r>
            <w:r w:rsidRPr="00973E0C">
              <w:rPr>
                <w:rFonts w:cs="David"/>
                <w:sz w:val="24"/>
                <w:szCs w:val="24"/>
                <w:rtl/>
              </w:rPr>
              <w:t xml:space="preserve"> </w:t>
            </w:r>
            <w:r w:rsidRPr="00973E0C">
              <w:rPr>
                <w:rFonts w:cs="David" w:hint="eastAsia"/>
                <w:sz w:val="24"/>
                <w:szCs w:val="24"/>
                <w:rtl/>
              </w:rPr>
              <w:t>הליכי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1559"/>
        </w:trPr>
        <w:tc>
          <w:tcPr>
            <w:tcW w:w="540" w:type="dxa"/>
            <w:shd w:val="clear" w:color="auto" w:fill="auto"/>
          </w:tcPr>
          <w:p w:rsidR="00A5744B" w:rsidRPr="007E0437" w:rsidRDefault="00A5744B" w:rsidP="00787ED0">
            <w:pPr>
              <w:spacing w:line="360" w:lineRule="auto"/>
              <w:rPr>
                <w:b/>
                <w:bCs/>
                <w:sz w:val="24"/>
                <w:rtl/>
              </w:rPr>
            </w:pPr>
          </w:p>
        </w:tc>
        <w:tc>
          <w:tcPr>
            <w:tcW w:w="1345" w:type="dxa"/>
            <w:shd w:val="clear" w:color="auto" w:fill="auto"/>
          </w:tcPr>
          <w:p w:rsidR="00A5744B" w:rsidRPr="007E0437" w:rsidRDefault="00A5744B" w:rsidP="00787ED0">
            <w:pPr>
              <w:spacing w:line="360" w:lineRule="auto"/>
              <w:rPr>
                <w:b/>
                <w:bCs/>
                <w:sz w:val="24"/>
                <w:rtl/>
              </w:rPr>
            </w:pPr>
          </w:p>
        </w:tc>
        <w:tc>
          <w:tcPr>
            <w:tcW w:w="425" w:type="dxa"/>
            <w:shd w:val="clear" w:color="auto" w:fill="auto"/>
          </w:tcPr>
          <w:p w:rsidR="00A5744B" w:rsidRPr="00973E0C" w:rsidRDefault="00A5744B" w:rsidP="00787ED0">
            <w:pPr>
              <w:spacing w:line="360" w:lineRule="auto"/>
              <w:jc w:val="both"/>
              <w:rPr>
                <w:rFonts w:cs="David"/>
                <w:b/>
                <w:bCs/>
                <w:sz w:val="24"/>
                <w:szCs w:val="24"/>
                <w:rtl/>
              </w:rPr>
            </w:pP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6279" w:type="dxa"/>
            <w:shd w:val="clear" w:color="auto" w:fill="auto"/>
          </w:tcPr>
          <w:p w:rsidR="00A5744B" w:rsidRDefault="00A5744B" w:rsidP="00A12488">
            <w:pPr>
              <w:spacing w:after="0" w:line="360" w:lineRule="auto"/>
              <w:jc w:val="both"/>
              <w:rPr>
                <w:rFonts w:cs="David"/>
                <w:sz w:val="24"/>
                <w:szCs w:val="24"/>
                <w:rtl/>
              </w:rPr>
            </w:pP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תהיה</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בנקאית</w:t>
            </w:r>
            <w:r w:rsidRPr="00973E0C">
              <w:rPr>
                <w:rFonts w:cs="David"/>
                <w:sz w:val="24"/>
                <w:szCs w:val="24"/>
                <w:rtl/>
              </w:rPr>
              <w:t xml:space="preserve">, </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ישראלית</w:t>
            </w:r>
            <w:r>
              <w:rPr>
                <w:rFonts w:cs="David" w:hint="cs"/>
                <w:sz w:val="24"/>
                <w:szCs w:val="24"/>
                <w:rtl/>
              </w:rPr>
              <w:t>,</w:t>
            </w:r>
            <w:r w:rsidRPr="00973E0C">
              <w:rPr>
                <w:rFonts w:cs="David"/>
                <w:sz w:val="24"/>
                <w:szCs w:val="24"/>
                <w:rtl/>
              </w:rPr>
              <w:t xml:space="preserve"> </w:t>
            </w:r>
            <w:r w:rsidRPr="00973E0C">
              <w:rPr>
                <w:rFonts w:cs="David" w:hint="eastAsia"/>
                <w:sz w:val="24"/>
                <w:szCs w:val="24"/>
                <w:rtl/>
              </w:rPr>
              <w:t>שברשותה</w:t>
            </w:r>
            <w:r w:rsidRPr="00973E0C">
              <w:rPr>
                <w:rFonts w:cs="David"/>
                <w:sz w:val="24"/>
                <w:szCs w:val="24"/>
                <w:rtl/>
              </w:rPr>
              <w:t xml:space="preserve"> </w:t>
            </w:r>
            <w:r w:rsidRPr="00973E0C">
              <w:rPr>
                <w:rFonts w:cs="David" w:hint="eastAsia"/>
                <w:sz w:val="24"/>
                <w:szCs w:val="24"/>
                <w:rtl/>
              </w:rPr>
              <w:t>רישיון</w:t>
            </w:r>
            <w:r w:rsidRPr="00973E0C">
              <w:rPr>
                <w:rFonts w:cs="David"/>
                <w:sz w:val="24"/>
                <w:szCs w:val="24"/>
                <w:rtl/>
              </w:rPr>
              <w:t xml:space="preserve"> </w:t>
            </w:r>
            <w:r w:rsidRPr="00973E0C">
              <w:rPr>
                <w:rFonts w:cs="David" w:hint="eastAsia"/>
                <w:sz w:val="24"/>
                <w:szCs w:val="24"/>
                <w:rtl/>
              </w:rPr>
              <w:t>לעסוק</w:t>
            </w:r>
            <w:r w:rsidRPr="00973E0C">
              <w:rPr>
                <w:rFonts w:cs="David"/>
                <w:sz w:val="24"/>
                <w:szCs w:val="24"/>
                <w:rtl/>
              </w:rPr>
              <w:t xml:space="preserve"> </w:t>
            </w:r>
            <w:r w:rsidRPr="00973E0C">
              <w:rPr>
                <w:rFonts w:cs="David" w:hint="eastAsia"/>
                <w:sz w:val="24"/>
                <w:szCs w:val="24"/>
                <w:rtl/>
              </w:rPr>
              <w:t>בביטוח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חוק</w:t>
            </w:r>
            <w:r w:rsidRPr="00973E0C">
              <w:rPr>
                <w:rFonts w:cs="David"/>
                <w:sz w:val="24"/>
                <w:szCs w:val="24"/>
                <w:rtl/>
              </w:rPr>
              <w:t xml:space="preserve"> </w:t>
            </w:r>
            <w:r w:rsidRPr="00973E0C">
              <w:rPr>
                <w:rFonts w:cs="David" w:hint="eastAsia"/>
                <w:sz w:val="24"/>
                <w:szCs w:val="24"/>
                <w:rtl/>
              </w:rPr>
              <w:t>הפיקוח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שירותים</w:t>
            </w:r>
            <w:r w:rsidRPr="00973E0C">
              <w:rPr>
                <w:rFonts w:cs="David"/>
                <w:sz w:val="24"/>
                <w:szCs w:val="24"/>
                <w:rtl/>
              </w:rPr>
              <w:t xml:space="preserve"> </w:t>
            </w:r>
            <w:r w:rsidRPr="00973E0C">
              <w:rPr>
                <w:rFonts w:cs="David" w:hint="eastAsia"/>
                <w:sz w:val="24"/>
                <w:szCs w:val="24"/>
                <w:rtl/>
              </w:rPr>
              <w:t>פיננסיים</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תשמ</w:t>
            </w:r>
            <w:r w:rsidRPr="00973E0C">
              <w:rPr>
                <w:rFonts w:cs="David"/>
                <w:sz w:val="24"/>
                <w:szCs w:val="24"/>
                <w:rtl/>
              </w:rPr>
              <w:t>"</w:t>
            </w:r>
            <w:r w:rsidRPr="00973E0C">
              <w:rPr>
                <w:rFonts w:cs="David" w:hint="eastAsia"/>
                <w:sz w:val="24"/>
                <w:szCs w:val="24"/>
                <w:rtl/>
              </w:rPr>
              <w:t>א</w:t>
            </w:r>
            <w:r w:rsidRPr="00973E0C">
              <w:rPr>
                <w:rFonts w:cs="David"/>
                <w:sz w:val="24"/>
                <w:szCs w:val="24"/>
                <w:rtl/>
              </w:rPr>
              <w:t xml:space="preserve"> – 1981 (</w:t>
            </w:r>
            <w:r w:rsidRPr="00973E0C">
              <w:rPr>
                <w:rFonts w:cs="David" w:hint="eastAsia"/>
                <w:sz w:val="24"/>
                <w:szCs w:val="24"/>
                <w:rtl/>
              </w:rPr>
              <w:t>חתומה</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סוכן</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w:t>
            </w:r>
          </w:p>
          <w:p w:rsidR="00A5744B" w:rsidRPr="00973E0C" w:rsidRDefault="00A5744B" w:rsidP="00787ED0">
            <w:pPr>
              <w:spacing w:after="0" w:line="360" w:lineRule="auto"/>
              <w:jc w:val="both"/>
              <w:rPr>
                <w:rFonts w:cs="David"/>
                <w:sz w:val="24"/>
                <w:szCs w:val="24"/>
                <w:rtl/>
              </w:rPr>
            </w:pPr>
            <w:r w:rsidRPr="00973E0C">
              <w:rPr>
                <w:rFonts w:cs="David" w:hint="eastAsia"/>
                <w:sz w:val="24"/>
                <w:szCs w:val="24"/>
                <w:rtl/>
              </w:rPr>
              <w:t>נוסח</w:t>
            </w:r>
            <w:r w:rsidRPr="00973E0C">
              <w:rPr>
                <w:rFonts w:cs="David"/>
                <w:sz w:val="24"/>
                <w:szCs w:val="24"/>
                <w:rtl/>
              </w:rPr>
              <w:t xml:space="preserve"> </w:t>
            </w:r>
            <w:r w:rsidRPr="00973E0C">
              <w:rPr>
                <w:rFonts w:cs="David" w:hint="eastAsia"/>
                <w:sz w:val="24"/>
                <w:szCs w:val="24"/>
                <w:rtl/>
              </w:rPr>
              <w:t>מחייב</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 </w:t>
            </w:r>
            <w:r w:rsidRPr="00276748">
              <w:rPr>
                <w:rFonts w:cs="David" w:hint="eastAsia"/>
                <w:b/>
                <w:bCs/>
                <w:sz w:val="24"/>
                <w:szCs w:val="24"/>
                <w:rtl/>
              </w:rPr>
              <w:t>נספח</w:t>
            </w:r>
            <w:r w:rsidRPr="00276748">
              <w:rPr>
                <w:rFonts w:cs="David" w:hint="cs"/>
                <w:b/>
                <w:bCs/>
                <w:sz w:val="24"/>
                <w:szCs w:val="24"/>
                <w:rtl/>
              </w:rPr>
              <w:t xml:space="preserve"> </w:t>
            </w:r>
            <w:r>
              <w:rPr>
                <w:rFonts w:cs="David" w:hint="cs"/>
                <w:b/>
                <w:bCs/>
                <w:sz w:val="24"/>
                <w:szCs w:val="24"/>
                <w:rtl/>
              </w:rPr>
              <w:t>7</w:t>
            </w:r>
            <w:r w:rsidRPr="00973E0C">
              <w:rPr>
                <w:rFonts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bl>
    <w:tbl>
      <w:tblPr>
        <w:tblStyle w:val="aff9"/>
        <w:bidiVisual/>
        <w:tblW w:w="9455" w:type="dxa"/>
        <w:tblInd w:w="-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10"/>
        <w:gridCol w:w="34"/>
        <w:gridCol w:w="8"/>
        <w:gridCol w:w="1324"/>
        <w:gridCol w:w="9"/>
        <w:gridCol w:w="33"/>
        <w:gridCol w:w="417"/>
        <w:gridCol w:w="418"/>
        <w:gridCol w:w="6276"/>
        <w:gridCol w:w="426"/>
      </w:tblGrid>
      <w:tr w:rsidR="00A5744B" w:rsidRPr="008B1B7F" w:rsidTr="00E10D77">
        <w:tc>
          <w:tcPr>
            <w:tcW w:w="9029" w:type="dxa"/>
            <w:gridSpan w:val="9"/>
          </w:tcPr>
          <w:p w:rsidR="00A5744B" w:rsidRDefault="00A5744B" w:rsidP="00F74F5D">
            <w:pPr>
              <w:pStyle w:val="1"/>
              <w:outlineLvl w:val="0"/>
              <w:rPr>
                <w:rFonts w:ascii="Franklin Gothic Medium" w:hAnsi="Franklin Gothic Medium"/>
                <w:smallCaps/>
                <w:sz w:val="24"/>
                <w:szCs w:val="24"/>
                <w:rtl/>
              </w:rPr>
            </w:pPr>
            <w:r>
              <w:rPr>
                <w:b w:val="0"/>
                <w:bCs w:val="0"/>
              </w:rPr>
              <w:br w:type="page"/>
            </w:r>
            <w:r>
              <w:br w:type="page"/>
            </w:r>
            <w:bookmarkStart w:id="20" w:name="_Toc402298878"/>
            <w:bookmarkStart w:id="21" w:name="_Toc403036599"/>
            <w:bookmarkStart w:id="22" w:name="_Toc406105592"/>
            <w:r w:rsidR="00F74F5D" w:rsidRPr="00973E0C">
              <w:rPr>
                <w:rFonts w:hint="eastAsia"/>
                <w:rtl/>
              </w:rPr>
              <w:t>תנאי</w:t>
            </w:r>
            <w:r w:rsidR="00F74F5D">
              <w:rPr>
                <w:rFonts w:hint="cs"/>
                <w:rtl/>
              </w:rPr>
              <w:t xml:space="preserve"> סף ייחודיים</w:t>
            </w:r>
            <w:r w:rsidR="00F74F5D" w:rsidRPr="00973E0C">
              <w:rPr>
                <w:rtl/>
              </w:rPr>
              <w:t xml:space="preserve"> </w:t>
            </w:r>
            <w:r w:rsidRPr="00973E0C">
              <w:rPr>
                <w:rFonts w:hint="eastAsia"/>
                <w:rtl/>
              </w:rPr>
              <w:t>להשתתפות</w:t>
            </w:r>
            <w:r w:rsidRPr="00973E0C">
              <w:rPr>
                <w:rtl/>
              </w:rPr>
              <w:t xml:space="preserve"> </w:t>
            </w:r>
            <w:r w:rsidRPr="00973E0C">
              <w:rPr>
                <w:rFonts w:hint="eastAsia"/>
                <w:rtl/>
              </w:rPr>
              <w:t>במכרז</w:t>
            </w:r>
            <w:bookmarkEnd w:id="20"/>
            <w:bookmarkEnd w:id="21"/>
            <w:bookmarkEnd w:id="22"/>
            <w:r>
              <w:rPr>
                <w:rFonts w:ascii="Franklin Gothic Medium" w:hAnsi="Franklin Gothic Medium"/>
                <w:sz w:val="26"/>
                <w:rtl/>
              </w:rPr>
              <w:t xml:space="preserve"> </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494BAE" w:rsidRPr="008B1B7F" w:rsidTr="00E10D77">
        <w:trPr>
          <w:trHeight w:val="1175"/>
        </w:trPr>
        <w:tc>
          <w:tcPr>
            <w:tcW w:w="544" w:type="dxa"/>
            <w:gridSpan w:val="2"/>
          </w:tcPr>
          <w:p w:rsidR="00494BAE" w:rsidRPr="008B1B7F" w:rsidRDefault="00494BAE" w:rsidP="00787ED0">
            <w:pPr>
              <w:spacing w:line="360" w:lineRule="auto"/>
              <w:rPr>
                <w:rFonts w:ascii="Franklin Gothic Medium" w:hAnsi="Franklin Gothic Medium" w:cs="David"/>
                <w:b/>
                <w:bCs/>
                <w:rtl/>
              </w:rPr>
            </w:pPr>
          </w:p>
        </w:tc>
        <w:tc>
          <w:tcPr>
            <w:tcW w:w="1341" w:type="dxa"/>
            <w:gridSpan w:val="3"/>
          </w:tcPr>
          <w:p w:rsidR="00494BAE" w:rsidRPr="008B1B7F" w:rsidRDefault="00494BAE" w:rsidP="00787ED0">
            <w:pPr>
              <w:spacing w:line="360" w:lineRule="auto"/>
              <w:rPr>
                <w:rFonts w:ascii="Franklin Gothic Medium" w:hAnsi="Franklin Gothic Medium" w:cs="David"/>
                <w:b/>
                <w:bCs/>
                <w:rtl/>
              </w:rPr>
            </w:pPr>
          </w:p>
        </w:tc>
        <w:tc>
          <w:tcPr>
            <w:tcW w:w="450" w:type="dxa"/>
            <w:gridSpan w:val="2"/>
          </w:tcPr>
          <w:p w:rsidR="00494BAE" w:rsidRPr="00973E0C" w:rsidRDefault="00494BAE" w:rsidP="00787ED0">
            <w:pPr>
              <w:spacing w:line="360" w:lineRule="auto"/>
              <w:jc w:val="both"/>
              <w:rPr>
                <w:rFonts w:ascii="Franklin Gothic Medium" w:hAnsi="Franklin Gothic Medium" w:cs="David"/>
                <w:b/>
                <w:bCs/>
                <w:sz w:val="24"/>
                <w:szCs w:val="24"/>
                <w:rtl/>
              </w:rPr>
            </w:pPr>
          </w:p>
        </w:tc>
        <w:tc>
          <w:tcPr>
            <w:tcW w:w="418" w:type="dxa"/>
          </w:tcPr>
          <w:p w:rsidR="00494BAE" w:rsidRDefault="00D90D03"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1</w:t>
            </w:r>
          </w:p>
        </w:tc>
        <w:tc>
          <w:tcPr>
            <w:tcW w:w="6276" w:type="dxa"/>
          </w:tcPr>
          <w:p w:rsidR="00494BAE" w:rsidRPr="003D1959" w:rsidRDefault="00D90D03" w:rsidP="00A12488">
            <w:pPr>
              <w:keepLines/>
              <w:widowControl w:val="0"/>
              <w:autoSpaceDE w:val="0"/>
              <w:autoSpaceDN w:val="0"/>
              <w:adjustRightInd w:val="0"/>
              <w:spacing w:line="360" w:lineRule="auto"/>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צוות התכנון יוכל לכלול מומחים שיפעלו בעד שלושה תחומים משיקים ורלוונט</w:t>
            </w:r>
            <w:r w:rsidR="001D3949">
              <w:rPr>
                <w:rFonts w:ascii="Franklin Gothic Medium" w:hAnsi="Franklin Gothic Medium" w:cs="David" w:hint="cs"/>
                <w:b/>
                <w:smallCaps/>
                <w:sz w:val="24"/>
                <w:szCs w:val="24"/>
                <w:rtl/>
              </w:rPr>
              <w:t>י</w:t>
            </w:r>
            <w:r>
              <w:rPr>
                <w:rFonts w:ascii="Franklin Gothic Medium" w:hAnsi="Franklin Gothic Medium" w:cs="David" w:hint="cs"/>
                <w:b/>
                <w:smallCaps/>
                <w:sz w:val="24"/>
                <w:szCs w:val="24"/>
                <w:rtl/>
              </w:rPr>
              <w:t>ים לתחום העיסוק של המומחה, בכפוף למילוי דרישות הסף בכל תחום.</w:t>
            </w:r>
          </w:p>
        </w:tc>
        <w:tc>
          <w:tcPr>
            <w:tcW w:w="426" w:type="dxa"/>
          </w:tcPr>
          <w:p w:rsidR="00494BAE" w:rsidRPr="008B1B7F" w:rsidRDefault="00494BAE" w:rsidP="00787ED0">
            <w:pPr>
              <w:spacing w:line="360" w:lineRule="auto"/>
              <w:jc w:val="both"/>
              <w:rPr>
                <w:rFonts w:ascii="Franklin Gothic Medium" w:hAnsi="Franklin Gothic Medium" w:cs="David"/>
                <w:rtl/>
              </w:rPr>
            </w:pPr>
          </w:p>
        </w:tc>
      </w:tr>
      <w:tr w:rsidR="00A5744B" w:rsidRPr="008B1B7F" w:rsidTr="00E10D77">
        <w:trPr>
          <w:trHeight w:val="568"/>
        </w:trPr>
        <w:tc>
          <w:tcPr>
            <w:tcW w:w="544" w:type="dxa"/>
            <w:gridSpan w:val="2"/>
          </w:tcPr>
          <w:p w:rsidR="00A5744B" w:rsidRPr="008B1B7F" w:rsidRDefault="00A5744B" w:rsidP="00787ED0">
            <w:pPr>
              <w:spacing w:line="360" w:lineRule="auto"/>
              <w:rPr>
                <w:rFonts w:ascii="Franklin Gothic Medium" w:hAnsi="Franklin Gothic Medium" w:cs="David"/>
                <w:b/>
                <w:bCs/>
                <w:rtl/>
              </w:rPr>
            </w:pPr>
          </w:p>
        </w:tc>
        <w:tc>
          <w:tcPr>
            <w:tcW w:w="1341" w:type="dxa"/>
            <w:gridSpan w:val="3"/>
          </w:tcPr>
          <w:p w:rsidR="00A5744B" w:rsidRPr="008B1B7F" w:rsidRDefault="00A5744B" w:rsidP="00787ED0">
            <w:pPr>
              <w:spacing w:line="360" w:lineRule="auto"/>
              <w:rPr>
                <w:rFonts w:ascii="Franklin Gothic Medium" w:hAnsi="Franklin Gothic Medium" w:cs="David"/>
                <w:b/>
                <w:bCs/>
                <w:rtl/>
              </w:rPr>
            </w:pPr>
          </w:p>
        </w:tc>
        <w:tc>
          <w:tcPr>
            <w:tcW w:w="450" w:type="dxa"/>
            <w:gridSpan w:val="2"/>
          </w:tcPr>
          <w:p w:rsidR="00A5744B" w:rsidRPr="00973E0C"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Pr="00973E0C" w:rsidRDefault="00D90D03"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2</w:t>
            </w:r>
          </w:p>
        </w:tc>
        <w:tc>
          <w:tcPr>
            <w:tcW w:w="6276" w:type="dxa"/>
          </w:tcPr>
          <w:p w:rsidR="003D1959" w:rsidRPr="003D1959" w:rsidRDefault="003D1959" w:rsidP="00A12488">
            <w:pPr>
              <w:keepLines/>
              <w:widowControl w:val="0"/>
              <w:autoSpaceDE w:val="0"/>
              <w:autoSpaceDN w:val="0"/>
              <w:adjustRightInd w:val="0"/>
              <w:spacing w:line="360" w:lineRule="auto"/>
              <w:jc w:val="both"/>
              <w:rPr>
                <w:rFonts w:ascii="Franklin Gothic Medium" w:hAnsi="Franklin Gothic Medium" w:cs="David"/>
                <w:b/>
                <w:smallCaps/>
                <w:sz w:val="24"/>
                <w:szCs w:val="24"/>
              </w:rPr>
            </w:pPr>
            <w:r w:rsidRPr="003D1959">
              <w:rPr>
                <w:rFonts w:ascii="Franklin Gothic Medium" w:hAnsi="Franklin Gothic Medium" w:cs="David" w:hint="cs"/>
                <w:b/>
                <w:smallCaps/>
                <w:sz w:val="24"/>
                <w:szCs w:val="24"/>
                <w:rtl/>
              </w:rPr>
              <w:t xml:space="preserve">צוות התכנון יהיה </w:t>
            </w:r>
            <w:r w:rsidRPr="003D1959">
              <w:rPr>
                <w:rFonts w:ascii="Franklin Gothic Medium" w:hAnsi="Franklin Gothic Medium" w:cs="David" w:hint="eastAsia"/>
                <w:b/>
                <w:smallCaps/>
                <w:sz w:val="24"/>
                <w:szCs w:val="24"/>
                <w:rtl/>
              </w:rPr>
              <w:t>מורכב</w:t>
            </w:r>
            <w:r w:rsidRPr="003D1959">
              <w:rPr>
                <w:rFonts w:ascii="Franklin Gothic Medium" w:hAnsi="Franklin Gothic Medium" w:cs="David"/>
                <w:b/>
                <w:smallCaps/>
                <w:sz w:val="24"/>
                <w:szCs w:val="24"/>
                <w:rtl/>
              </w:rPr>
              <w:t xml:space="preserve"> </w:t>
            </w:r>
            <w:r w:rsidRPr="003D1959">
              <w:rPr>
                <w:rFonts w:ascii="Franklin Gothic Medium" w:hAnsi="Franklin Gothic Medium" w:cs="David" w:hint="eastAsia"/>
                <w:b/>
                <w:smallCaps/>
                <w:sz w:val="24"/>
                <w:szCs w:val="24"/>
                <w:rtl/>
              </w:rPr>
              <w:t>מצוות</w:t>
            </w:r>
            <w:r w:rsidRPr="003D1959">
              <w:rPr>
                <w:rFonts w:ascii="Franklin Gothic Medium" w:hAnsi="Franklin Gothic Medium" w:cs="David"/>
                <w:b/>
                <w:smallCaps/>
                <w:sz w:val="24"/>
                <w:szCs w:val="24"/>
                <w:rtl/>
              </w:rPr>
              <w:t xml:space="preserve"> </w:t>
            </w:r>
            <w:r w:rsidRPr="003D1959">
              <w:rPr>
                <w:rFonts w:ascii="Franklin Gothic Medium" w:hAnsi="Franklin Gothic Medium" w:cs="David" w:hint="eastAsia"/>
                <w:b/>
                <w:smallCaps/>
                <w:sz w:val="24"/>
                <w:szCs w:val="24"/>
                <w:rtl/>
              </w:rPr>
              <w:t>בינתחומי</w:t>
            </w:r>
            <w:r w:rsidRPr="003D1959">
              <w:rPr>
                <w:rFonts w:ascii="Franklin Gothic Medium" w:hAnsi="Franklin Gothic Medium" w:cs="David"/>
                <w:b/>
                <w:smallCaps/>
                <w:sz w:val="24"/>
                <w:szCs w:val="24"/>
                <w:rtl/>
              </w:rPr>
              <w:t xml:space="preserve">, </w:t>
            </w:r>
            <w:r w:rsidRPr="003D1959">
              <w:rPr>
                <w:rFonts w:ascii="Franklin Gothic Medium" w:hAnsi="Franklin Gothic Medium" w:cs="David" w:hint="eastAsia"/>
                <w:b/>
                <w:smallCaps/>
                <w:sz w:val="24"/>
                <w:szCs w:val="24"/>
                <w:rtl/>
              </w:rPr>
              <w:t>אשר</w:t>
            </w:r>
            <w:r w:rsidRPr="003D1959">
              <w:rPr>
                <w:rFonts w:ascii="Franklin Gothic Medium" w:hAnsi="Franklin Gothic Medium" w:cs="David"/>
                <w:b/>
                <w:smallCaps/>
                <w:sz w:val="24"/>
                <w:szCs w:val="24"/>
                <w:rtl/>
              </w:rPr>
              <w:t xml:space="preserve"> </w:t>
            </w:r>
            <w:r w:rsidRPr="003D1959">
              <w:rPr>
                <w:rFonts w:ascii="Franklin Gothic Medium" w:hAnsi="Franklin Gothic Medium" w:cs="David" w:hint="eastAsia"/>
                <w:b/>
                <w:smallCaps/>
                <w:sz w:val="24"/>
                <w:szCs w:val="24"/>
                <w:rtl/>
              </w:rPr>
              <w:t>יכלול</w:t>
            </w:r>
            <w:r w:rsidRPr="003D1959">
              <w:rPr>
                <w:rFonts w:ascii="Franklin Gothic Medium" w:hAnsi="Franklin Gothic Medium" w:cs="David" w:hint="cs"/>
                <w:b/>
                <w:smallCaps/>
                <w:sz w:val="24"/>
                <w:szCs w:val="24"/>
                <w:rtl/>
              </w:rPr>
              <w:t>,</w:t>
            </w:r>
            <w:r w:rsidRPr="003D1959">
              <w:rPr>
                <w:rFonts w:ascii="Franklin Gothic Medium" w:hAnsi="Franklin Gothic Medium" w:cs="David"/>
                <w:b/>
                <w:smallCaps/>
                <w:sz w:val="24"/>
                <w:szCs w:val="24"/>
                <w:rtl/>
              </w:rPr>
              <w:t xml:space="preserve"> </w:t>
            </w:r>
            <w:r w:rsidRPr="003D1959">
              <w:rPr>
                <w:rFonts w:ascii="Franklin Gothic Medium" w:hAnsi="Franklin Gothic Medium" w:cs="David" w:hint="eastAsia"/>
                <w:b/>
                <w:smallCaps/>
                <w:sz w:val="24"/>
                <w:szCs w:val="24"/>
                <w:rtl/>
              </w:rPr>
              <w:t>לכל</w:t>
            </w:r>
            <w:r w:rsidRPr="003D1959">
              <w:rPr>
                <w:rFonts w:ascii="Franklin Gothic Medium" w:hAnsi="Franklin Gothic Medium" w:cs="David"/>
                <w:b/>
                <w:smallCaps/>
                <w:sz w:val="24"/>
                <w:szCs w:val="24"/>
                <w:rtl/>
              </w:rPr>
              <w:t xml:space="preserve"> </w:t>
            </w:r>
            <w:r w:rsidRPr="003D1959">
              <w:rPr>
                <w:rFonts w:ascii="Franklin Gothic Medium" w:hAnsi="Franklin Gothic Medium" w:cs="David" w:hint="eastAsia"/>
                <w:b/>
                <w:smallCaps/>
                <w:sz w:val="24"/>
                <w:szCs w:val="24"/>
                <w:rtl/>
              </w:rPr>
              <w:t>הפחות</w:t>
            </w:r>
            <w:r w:rsidRPr="003D1959">
              <w:rPr>
                <w:rFonts w:ascii="Franklin Gothic Medium" w:hAnsi="Franklin Gothic Medium" w:cs="David"/>
                <w:b/>
                <w:smallCaps/>
                <w:sz w:val="24"/>
                <w:szCs w:val="24"/>
                <w:rtl/>
              </w:rPr>
              <w:t xml:space="preserve">, </w:t>
            </w:r>
            <w:r w:rsidRPr="003D1959">
              <w:rPr>
                <w:rFonts w:ascii="Franklin Gothic Medium" w:hAnsi="Franklin Gothic Medium" w:cs="David" w:hint="eastAsia"/>
                <w:b/>
                <w:smallCaps/>
                <w:sz w:val="24"/>
                <w:szCs w:val="24"/>
                <w:rtl/>
              </w:rPr>
              <w:t>מומחים</w:t>
            </w:r>
            <w:r w:rsidRPr="003D1959">
              <w:rPr>
                <w:rFonts w:ascii="Franklin Gothic Medium" w:hAnsi="Franklin Gothic Medium" w:cs="David" w:hint="cs"/>
                <w:b/>
                <w:smallCaps/>
                <w:sz w:val="24"/>
                <w:szCs w:val="24"/>
                <w:rtl/>
              </w:rPr>
              <w:t xml:space="preserve"> שכירים או יועצי משנה</w:t>
            </w:r>
            <w:r w:rsidRPr="003D1959">
              <w:rPr>
                <w:rFonts w:ascii="Franklin Gothic Medium" w:hAnsi="Franklin Gothic Medium" w:cs="David"/>
                <w:b/>
                <w:smallCaps/>
                <w:sz w:val="24"/>
                <w:szCs w:val="24"/>
                <w:rtl/>
              </w:rPr>
              <w:t xml:space="preserve"> </w:t>
            </w:r>
            <w:r w:rsidRPr="003D1959">
              <w:rPr>
                <w:rFonts w:ascii="Franklin Gothic Medium" w:hAnsi="Franklin Gothic Medium" w:cs="David" w:hint="eastAsia"/>
                <w:b/>
                <w:smallCaps/>
                <w:sz w:val="24"/>
                <w:szCs w:val="24"/>
                <w:rtl/>
              </w:rPr>
              <w:t>בתחומים</w:t>
            </w:r>
            <w:r w:rsidRPr="003D1959">
              <w:rPr>
                <w:rFonts w:ascii="Franklin Gothic Medium" w:hAnsi="Franklin Gothic Medium" w:cs="David"/>
                <w:b/>
                <w:smallCaps/>
                <w:sz w:val="24"/>
                <w:szCs w:val="24"/>
                <w:rtl/>
              </w:rPr>
              <w:t xml:space="preserve"> </w:t>
            </w:r>
            <w:r w:rsidRPr="003D1959">
              <w:rPr>
                <w:rFonts w:ascii="Franklin Gothic Medium" w:hAnsi="Franklin Gothic Medium" w:cs="David" w:hint="eastAsia"/>
                <w:b/>
                <w:smallCaps/>
                <w:sz w:val="24"/>
                <w:szCs w:val="24"/>
                <w:rtl/>
              </w:rPr>
              <w:t>הבאים</w:t>
            </w:r>
            <w:r w:rsidRPr="003D1959">
              <w:rPr>
                <w:rFonts w:ascii="Franklin Gothic Medium" w:hAnsi="Franklin Gothic Medium" w:cs="David"/>
                <w:b/>
                <w:smallCaps/>
                <w:sz w:val="24"/>
                <w:szCs w:val="24"/>
                <w:rtl/>
              </w:rPr>
              <w:t>:</w:t>
            </w:r>
            <w:r w:rsidRPr="003D1959">
              <w:rPr>
                <w:rFonts w:ascii="Franklin Gothic Medium" w:hAnsi="Franklin Gothic Medium" w:cs="David" w:hint="cs"/>
                <w:b/>
                <w:smallCaps/>
                <w:sz w:val="24"/>
                <w:szCs w:val="24"/>
                <w:rtl/>
              </w:rPr>
              <w:t xml:space="preserve"> </w:t>
            </w:r>
          </w:p>
          <w:p w:rsidR="00D142A4" w:rsidRPr="00875DA4" w:rsidRDefault="00911307"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Pr>
            </w:pPr>
            <w:r w:rsidRPr="00875DA4">
              <w:rPr>
                <w:rFonts w:ascii="Franklin Gothic Medium" w:hAnsi="Franklin Gothic Medium" w:cs="David" w:hint="cs"/>
                <w:b/>
                <w:smallCaps/>
                <w:sz w:val="24"/>
                <w:szCs w:val="24"/>
                <w:rtl/>
              </w:rPr>
              <w:t>ראש צוות תכנון</w:t>
            </w:r>
            <w:r w:rsidR="000844D9">
              <w:rPr>
                <w:rFonts w:ascii="Franklin Gothic Medium" w:hAnsi="Franklin Gothic Medium" w:cs="David" w:hint="cs"/>
                <w:b/>
                <w:smallCaps/>
                <w:sz w:val="24"/>
                <w:szCs w:val="24"/>
                <w:rtl/>
              </w:rPr>
              <w:t>.</w:t>
            </w:r>
          </w:p>
          <w:p w:rsidR="00302D20" w:rsidRDefault="00302D20"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אדריכלות / תכנון עיר ואזור.</w:t>
            </w:r>
          </w:p>
          <w:p w:rsidR="00927F41" w:rsidRPr="00875DA4" w:rsidRDefault="00873AAE"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חברה וקהילה</w:t>
            </w:r>
            <w:r w:rsidR="000844D9">
              <w:rPr>
                <w:rFonts w:ascii="Franklin Gothic Medium" w:hAnsi="Franklin Gothic Medium" w:cs="David" w:hint="cs"/>
                <w:b/>
                <w:smallCaps/>
                <w:sz w:val="24"/>
                <w:szCs w:val="24"/>
                <w:rtl/>
              </w:rPr>
              <w:t>.</w:t>
            </w:r>
          </w:p>
          <w:p w:rsidR="00A5744B" w:rsidRPr="00875DA4" w:rsidRDefault="00A5744B"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tl/>
              </w:rPr>
            </w:pPr>
            <w:r w:rsidRPr="00875DA4">
              <w:rPr>
                <w:rFonts w:ascii="Franklin Gothic Medium" w:hAnsi="Franklin Gothic Medium" w:cs="David" w:hint="cs"/>
                <w:b/>
                <w:smallCaps/>
                <w:sz w:val="24"/>
                <w:szCs w:val="24"/>
                <w:rtl/>
              </w:rPr>
              <w:t>חינוך וחינוך בלתי פורמאלי</w:t>
            </w:r>
            <w:r w:rsidR="000844D9">
              <w:rPr>
                <w:rFonts w:ascii="Franklin Gothic Medium" w:hAnsi="Franklin Gothic Medium" w:cs="David" w:hint="cs"/>
                <w:b/>
                <w:smallCaps/>
                <w:sz w:val="24"/>
                <w:szCs w:val="24"/>
                <w:rtl/>
              </w:rPr>
              <w:t>.</w:t>
            </w:r>
          </w:p>
          <w:p w:rsidR="00A5744B" w:rsidRPr="00875DA4" w:rsidRDefault="00A5744B"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tl/>
              </w:rPr>
            </w:pPr>
            <w:r w:rsidRPr="00875DA4">
              <w:rPr>
                <w:rFonts w:ascii="Franklin Gothic Medium" w:hAnsi="Franklin Gothic Medium" w:cs="David" w:hint="cs"/>
                <w:b/>
                <w:smallCaps/>
                <w:sz w:val="24"/>
                <w:szCs w:val="24"/>
                <w:rtl/>
              </w:rPr>
              <w:t>כלכלה</w:t>
            </w:r>
            <w:r w:rsidR="000844D9">
              <w:rPr>
                <w:rFonts w:ascii="Franklin Gothic Medium" w:hAnsi="Franklin Gothic Medium" w:cs="David" w:hint="cs"/>
                <w:b/>
                <w:smallCaps/>
                <w:sz w:val="24"/>
                <w:szCs w:val="24"/>
                <w:rtl/>
              </w:rPr>
              <w:t>.</w:t>
            </w:r>
          </w:p>
          <w:p w:rsidR="00A5744B" w:rsidRPr="00875DA4" w:rsidRDefault="00A5744B"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tl/>
              </w:rPr>
            </w:pPr>
            <w:r w:rsidRPr="00875DA4">
              <w:rPr>
                <w:rFonts w:ascii="Franklin Gothic Medium" w:hAnsi="Franklin Gothic Medium" w:cs="David" w:hint="cs"/>
                <w:b/>
                <w:smallCaps/>
                <w:sz w:val="24"/>
                <w:szCs w:val="24"/>
                <w:rtl/>
              </w:rPr>
              <w:t>תעסוקה</w:t>
            </w:r>
            <w:r w:rsidR="000844D9">
              <w:rPr>
                <w:rFonts w:ascii="Franklin Gothic Medium" w:hAnsi="Franklin Gothic Medium" w:cs="David" w:hint="cs"/>
                <w:b/>
                <w:smallCaps/>
                <w:sz w:val="24"/>
                <w:szCs w:val="24"/>
                <w:rtl/>
              </w:rPr>
              <w:t>.</w:t>
            </w:r>
          </w:p>
          <w:p w:rsidR="00A5744B" w:rsidRPr="00875DA4" w:rsidRDefault="00A5744B"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tl/>
              </w:rPr>
            </w:pPr>
            <w:r w:rsidRPr="00875DA4">
              <w:rPr>
                <w:rFonts w:ascii="Franklin Gothic Medium" w:hAnsi="Franklin Gothic Medium" w:cs="David" w:hint="cs"/>
                <w:b/>
                <w:smallCaps/>
                <w:sz w:val="24"/>
                <w:szCs w:val="24"/>
                <w:rtl/>
              </w:rPr>
              <w:t>תעשיה, מלאכה ומסחר</w:t>
            </w:r>
            <w:r w:rsidR="000844D9">
              <w:rPr>
                <w:rFonts w:ascii="Franklin Gothic Medium" w:hAnsi="Franklin Gothic Medium" w:cs="David" w:hint="cs"/>
                <w:b/>
                <w:smallCaps/>
                <w:sz w:val="24"/>
                <w:szCs w:val="24"/>
                <w:rtl/>
              </w:rPr>
              <w:t>.</w:t>
            </w:r>
          </w:p>
          <w:p w:rsidR="00A5744B" w:rsidRPr="00875DA4" w:rsidRDefault="00A5744B"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tl/>
              </w:rPr>
            </w:pPr>
            <w:r w:rsidRPr="00875DA4">
              <w:rPr>
                <w:rFonts w:ascii="Franklin Gothic Medium" w:hAnsi="Franklin Gothic Medium" w:cs="David" w:hint="cs"/>
                <w:b/>
                <w:smallCaps/>
                <w:sz w:val="24"/>
                <w:szCs w:val="24"/>
                <w:rtl/>
              </w:rPr>
              <w:t>תיירות</w:t>
            </w:r>
            <w:r w:rsidR="000844D9">
              <w:rPr>
                <w:rFonts w:ascii="Franklin Gothic Medium" w:hAnsi="Franklin Gothic Medium" w:cs="David" w:hint="cs"/>
                <w:b/>
                <w:smallCaps/>
                <w:sz w:val="24"/>
                <w:szCs w:val="24"/>
                <w:rtl/>
              </w:rPr>
              <w:t>.</w:t>
            </w:r>
          </w:p>
          <w:p w:rsidR="00A5744B" w:rsidRPr="00875DA4" w:rsidRDefault="00A5744B"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Pr>
            </w:pPr>
            <w:r w:rsidRPr="00875DA4">
              <w:rPr>
                <w:rFonts w:ascii="Franklin Gothic Medium" w:hAnsi="Franklin Gothic Medium" w:cs="David" w:hint="cs"/>
                <w:b/>
                <w:smallCaps/>
                <w:sz w:val="24"/>
                <w:szCs w:val="24"/>
                <w:rtl/>
              </w:rPr>
              <w:t>חקלאות</w:t>
            </w:r>
            <w:r w:rsidR="000844D9">
              <w:rPr>
                <w:rFonts w:ascii="Franklin Gothic Medium" w:hAnsi="Franklin Gothic Medium" w:cs="David" w:hint="cs"/>
                <w:b/>
                <w:smallCaps/>
                <w:sz w:val="24"/>
                <w:szCs w:val="24"/>
                <w:rtl/>
              </w:rPr>
              <w:t>.</w:t>
            </w:r>
          </w:p>
          <w:p w:rsidR="00A5744B" w:rsidRPr="00875DA4" w:rsidRDefault="00A5744B"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tl/>
              </w:rPr>
            </w:pPr>
            <w:r w:rsidRPr="00875DA4">
              <w:rPr>
                <w:rFonts w:ascii="Franklin Gothic Medium" w:hAnsi="Franklin Gothic Medium" w:cs="David" w:hint="cs"/>
                <w:b/>
                <w:smallCaps/>
                <w:sz w:val="24"/>
                <w:szCs w:val="24"/>
                <w:rtl/>
              </w:rPr>
              <w:t>שיתוף הציבור</w:t>
            </w:r>
            <w:r w:rsidR="000844D9">
              <w:rPr>
                <w:rFonts w:ascii="Franklin Gothic Medium" w:hAnsi="Franklin Gothic Medium" w:cs="David" w:hint="cs"/>
                <w:b/>
                <w:smallCaps/>
                <w:sz w:val="24"/>
                <w:szCs w:val="24"/>
                <w:rtl/>
              </w:rPr>
              <w:t>.</w:t>
            </w:r>
          </w:p>
          <w:p w:rsidR="00927F41" w:rsidRPr="00875DA4" w:rsidRDefault="00A5744B"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Pr>
            </w:pPr>
            <w:r w:rsidRPr="00875DA4">
              <w:rPr>
                <w:rFonts w:ascii="Franklin Gothic Medium" w:hAnsi="Franklin Gothic Medium" w:cs="David" w:hint="cs"/>
                <w:b/>
                <w:smallCaps/>
                <w:sz w:val="24"/>
                <w:szCs w:val="24"/>
                <w:rtl/>
              </w:rPr>
              <w:t>ארגון/רשויות מקומיות</w:t>
            </w:r>
            <w:r w:rsidR="00AC2169" w:rsidRPr="00875DA4">
              <w:rPr>
                <w:rFonts w:ascii="Franklin Gothic Medium" w:hAnsi="Franklin Gothic Medium" w:cs="David" w:hint="cs"/>
                <w:b/>
                <w:smallCaps/>
                <w:sz w:val="24"/>
                <w:szCs w:val="24"/>
                <w:rtl/>
              </w:rPr>
              <w:t>.</w:t>
            </w:r>
          </w:p>
          <w:p w:rsidR="00903ED1" w:rsidRPr="00875DA4" w:rsidRDefault="00903ED1" w:rsidP="004F134D">
            <w:pPr>
              <w:pStyle w:val="a3"/>
              <w:keepLines/>
              <w:widowControl w:val="0"/>
              <w:numPr>
                <w:ilvl w:val="0"/>
                <w:numId w:val="64"/>
              </w:numPr>
              <w:autoSpaceDE w:val="0"/>
              <w:autoSpaceDN w:val="0"/>
              <w:adjustRightInd w:val="0"/>
              <w:spacing w:line="360" w:lineRule="auto"/>
              <w:ind w:right="77"/>
              <w:jc w:val="both"/>
              <w:rPr>
                <w:rFonts w:ascii="Franklin Gothic Medium" w:hAnsi="Franklin Gothic Medium" w:cs="David"/>
                <w:b/>
                <w:smallCaps/>
                <w:sz w:val="24"/>
                <w:szCs w:val="24"/>
                <w:rtl/>
              </w:rPr>
            </w:pPr>
            <w:r w:rsidRPr="00875DA4">
              <w:rPr>
                <w:rFonts w:ascii="Franklin Gothic Medium" w:hAnsi="Franklin Gothic Medium" w:cs="David" w:hint="cs"/>
                <w:b/>
                <w:smallCaps/>
                <w:sz w:val="24"/>
                <w:szCs w:val="24"/>
                <w:rtl/>
              </w:rPr>
              <w:t xml:space="preserve">מרכז תפעול </w:t>
            </w:r>
            <w:proofErr w:type="spellStart"/>
            <w:r w:rsidRPr="00875DA4">
              <w:rPr>
                <w:rFonts w:ascii="Franklin Gothic Medium" w:hAnsi="Franklin Gothic Medium" w:cs="David" w:hint="cs"/>
                <w:b/>
                <w:smallCaps/>
                <w:sz w:val="24"/>
                <w:szCs w:val="24"/>
                <w:rtl/>
              </w:rPr>
              <w:t>מינהלי</w:t>
            </w:r>
            <w:proofErr w:type="spellEnd"/>
            <w:r w:rsidRPr="00875DA4">
              <w:rPr>
                <w:rFonts w:ascii="Franklin Gothic Medium" w:hAnsi="Franklin Gothic Medium" w:cs="David" w:hint="cs"/>
                <w:b/>
                <w:smallCaps/>
                <w:sz w:val="24"/>
                <w:szCs w:val="24"/>
                <w:rtl/>
              </w:rPr>
              <w:t>.</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E10D77">
        <w:trPr>
          <w:trHeight w:val="426"/>
        </w:trPr>
        <w:tc>
          <w:tcPr>
            <w:tcW w:w="544" w:type="dxa"/>
            <w:gridSpan w:val="2"/>
          </w:tcPr>
          <w:p w:rsidR="00A5744B" w:rsidRPr="008B1B7F" w:rsidRDefault="00A5744B" w:rsidP="00787ED0">
            <w:pPr>
              <w:spacing w:line="360" w:lineRule="auto"/>
              <w:rPr>
                <w:rFonts w:ascii="Franklin Gothic Medium" w:hAnsi="Franklin Gothic Medium" w:cs="David"/>
                <w:b/>
                <w:bCs/>
                <w:rtl/>
              </w:rPr>
            </w:pPr>
          </w:p>
        </w:tc>
        <w:tc>
          <w:tcPr>
            <w:tcW w:w="1341" w:type="dxa"/>
            <w:gridSpan w:val="3"/>
          </w:tcPr>
          <w:p w:rsidR="00A5744B" w:rsidRPr="008B1B7F" w:rsidRDefault="00A5744B" w:rsidP="00787ED0">
            <w:pPr>
              <w:spacing w:line="360" w:lineRule="auto"/>
              <w:rPr>
                <w:rFonts w:ascii="Franklin Gothic Medium" w:hAnsi="Franklin Gothic Medium" w:cs="David"/>
                <w:b/>
                <w:bCs/>
                <w:rtl/>
              </w:rPr>
            </w:pPr>
          </w:p>
        </w:tc>
        <w:tc>
          <w:tcPr>
            <w:tcW w:w="450" w:type="dxa"/>
            <w:gridSpan w:val="2"/>
          </w:tcPr>
          <w:p w:rsidR="00A5744B" w:rsidRPr="00973E0C"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Default="00D90D03" w:rsidP="00811BDD">
            <w:pPr>
              <w:keepLines/>
              <w:widowControl w:val="0"/>
              <w:autoSpaceDE w:val="0"/>
              <w:autoSpaceDN w:val="0"/>
              <w:adjustRightInd w:val="0"/>
              <w:spacing w:before="120" w:line="360" w:lineRule="auto"/>
              <w:ind w:right="79"/>
              <w:jc w:val="both"/>
              <w:rPr>
                <w:rFonts w:ascii="Franklin Gothic Medium" w:hAnsi="Franklin Gothic Medium" w:cs="David"/>
                <w:b/>
                <w:bCs/>
                <w:sz w:val="24"/>
                <w:szCs w:val="24"/>
                <w:rtl/>
              </w:rPr>
            </w:pPr>
            <w:r>
              <w:rPr>
                <w:rFonts w:ascii="Franklin Gothic Medium" w:hAnsi="Franklin Gothic Medium" w:cs="David" w:hint="cs"/>
                <w:b/>
                <w:bCs/>
                <w:sz w:val="24"/>
                <w:szCs w:val="24"/>
                <w:rtl/>
              </w:rPr>
              <w:t>3</w:t>
            </w:r>
          </w:p>
        </w:tc>
        <w:tc>
          <w:tcPr>
            <w:tcW w:w="6276" w:type="dxa"/>
          </w:tcPr>
          <w:p w:rsidR="00A5744B" w:rsidRPr="00DC397B" w:rsidRDefault="00A5744B" w:rsidP="00A12488">
            <w:pPr>
              <w:keepLines/>
              <w:widowControl w:val="0"/>
              <w:autoSpaceDE w:val="0"/>
              <w:autoSpaceDN w:val="0"/>
              <w:adjustRightInd w:val="0"/>
              <w:spacing w:before="120" w:line="360" w:lineRule="auto"/>
              <w:jc w:val="both"/>
              <w:rPr>
                <w:rFonts w:ascii="Franklin Gothic Medium" w:hAnsi="Franklin Gothic Medium" w:cs="David"/>
                <w:b/>
                <w:smallCaps/>
                <w:sz w:val="24"/>
                <w:szCs w:val="24"/>
                <w:rtl/>
              </w:rPr>
            </w:pPr>
            <w:r w:rsidRPr="00730921">
              <w:rPr>
                <w:rFonts w:ascii="Franklin Gothic Medium" w:hAnsi="Franklin Gothic Medium" w:cs="David" w:hint="eastAsia"/>
                <w:b/>
                <w:smallCaps/>
                <w:sz w:val="24"/>
                <w:szCs w:val="24"/>
                <w:rtl/>
              </w:rPr>
              <w:t>על</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כל</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אנשי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הצוות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המוצע</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להיות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בעלי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אזרחות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ישראלית</w:t>
            </w:r>
            <w:r w:rsidRPr="00730921">
              <w:rPr>
                <w:rFonts w:ascii="Franklin Gothic Medium" w:hAnsi="Franklin Gothic Medium" w:cs="David"/>
                <w:b/>
                <w:smallCaps/>
                <w:sz w:val="24"/>
                <w:szCs w:val="24"/>
                <w:rtl/>
              </w:rPr>
              <w:t xml:space="preserve">. </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E10D77">
        <w:trPr>
          <w:trHeight w:val="1073"/>
        </w:trPr>
        <w:tc>
          <w:tcPr>
            <w:tcW w:w="544" w:type="dxa"/>
            <w:gridSpan w:val="2"/>
          </w:tcPr>
          <w:p w:rsidR="00A5744B" w:rsidRPr="008B1B7F" w:rsidRDefault="00A5744B" w:rsidP="00787ED0">
            <w:pPr>
              <w:spacing w:line="360" w:lineRule="auto"/>
              <w:rPr>
                <w:rFonts w:ascii="Franklin Gothic Medium" w:hAnsi="Franklin Gothic Medium" w:cs="David"/>
                <w:b/>
                <w:bCs/>
                <w:rtl/>
              </w:rPr>
            </w:pPr>
          </w:p>
        </w:tc>
        <w:tc>
          <w:tcPr>
            <w:tcW w:w="1341" w:type="dxa"/>
            <w:gridSpan w:val="3"/>
          </w:tcPr>
          <w:p w:rsidR="00A5744B" w:rsidRPr="008B1B7F" w:rsidRDefault="00A5744B" w:rsidP="00787ED0">
            <w:pPr>
              <w:spacing w:line="360" w:lineRule="auto"/>
              <w:rPr>
                <w:rFonts w:ascii="Franklin Gothic Medium" w:hAnsi="Franklin Gothic Medium" w:cs="David"/>
                <w:b/>
                <w:bCs/>
                <w:rtl/>
              </w:rPr>
            </w:pPr>
          </w:p>
        </w:tc>
        <w:tc>
          <w:tcPr>
            <w:tcW w:w="450" w:type="dxa"/>
            <w:gridSpan w:val="2"/>
          </w:tcPr>
          <w:p w:rsidR="00A5744B" w:rsidRPr="00973E0C"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Default="00D90D03"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4</w:t>
            </w:r>
          </w:p>
        </w:tc>
        <w:tc>
          <w:tcPr>
            <w:tcW w:w="6276" w:type="dxa"/>
          </w:tcPr>
          <w:p w:rsidR="00A5744B" w:rsidRDefault="0080444F" w:rsidP="00036F30">
            <w:pPr>
              <w:keepLines/>
              <w:widowControl w:val="0"/>
              <w:autoSpaceDE w:val="0"/>
              <w:autoSpaceDN w:val="0"/>
              <w:adjustRightInd w:val="0"/>
              <w:spacing w:line="360" w:lineRule="auto"/>
              <w:jc w:val="both"/>
              <w:rPr>
                <w:rFonts w:ascii="Franklin Gothic Medium" w:hAnsi="Franklin Gothic Medium" w:cs="David"/>
                <w:b/>
                <w:smallCaps/>
                <w:color w:val="000000"/>
                <w:kern w:val="22"/>
                <w:sz w:val="24"/>
                <w:szCs w:val="24"/>
                <w:rtl/>
              </w:rPr>
            </w:pPr>
            <w:r>
              <w:rPr>
                <w:rFonts w:ascii="Franklin Gothic Medium" w:hAnsi="Franklin Gothic Medium" w:cs="David" w:hint="cs"/>
                <w:b/>
                <w:smallCaps/>
                <w:sz w:val="24"/>
                <w:szCs w:val="24"/>
                <w:rtl/>
              </w:rPr>
              <w:t xml:space="preserve">לתשומת לב, בדירוג האיכות, </w:t>
            </w:r>
            <w:r w:rsidR="00A5744B" w:rsidRPr="00730921">
              <w:rPr>
                <w:rFonts w:ascii="Franklin Gothic Medium" w:hAnsi="Franklin Gothic Medium" w:cs="David" w:hint="eastAsia"/>
                <w:b/>
                <w:smallCaps/>
                <w:sz w:val="24"/>
                <w:szCs w:val="24"/>
                <w:rtl/>
              </w:rPr>
              <w:t>תינתן</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עדיפות</w:t>
            </w:r>
            <w:r>
              <w:rPr>
                <w:rFonts w:ascii="Franklin Gothic Medium" w:hAnsi="Franklin Gothic Medium" w:cs="David" w:hint="cs"/>
                <w:b/>
                <w:smallCaps/>
                <w:sz w:val="24"/>
                <w:szCs w:val="24"/>
                <w:rtl/>
              </w:rPr>
              <w:t xml:space="preserve">, בין היתר, </w:t>
            </w:r>
            <w:r w:rsidR="00A5744B" w:rsidRPr="00730921">
              <w:rPr>
                <w:rFonts w:ascii="Franklin Gothic Medium" w:hAnsi="Franklin Gothic Medium" w:cs="David" w:hint="eastAsia"/>
                <w:b/>
                <w:smallCaps/>
                <w:sz w:val="24"/>
                <w:szCs w:val="24"/>
                <w:rtl/>
              </w:rPr>
              <w:t>למומחים</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מקרב</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האוכלוסייה</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הבדואית</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ו</w:t>
            </w:r>
            <w:r w:rsidR="00A5744B" w:rsidRPr="00730921">
              <w:rPr>
                <w:rFonts w:ascii="Franklin Gothic Medium" w:hAnsi="Franklin Gothic Medium" w:cs="David"/>
                <w:b/>
                <w:smallCaps/>
                <w:sz w:val="24"/>
                <w:szCs w:val="24"/>
                <w:rtl/>
              </w:rPr>
              <w:t>/</w:t>
            </w:r>
            <w:r w:rsidR="00A5744B" w:rsidRPr="00730921">
              <w:rPr>
                <w:rFonts w:ascii="Franklin Gothic Medium" w:hAnsi="Franklin Gothic Medium" w:cs="David" w:hint="eastAsia"/>
                <w:b/>
                <w:smallCaps/>
                <w:sz w:val="24"/>
                <w:szCs w:val="24"/>
                <w:rtl/>
              </w:rPr>
              <w:t>או</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מומחים</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בעלי</w:t>
            </w:r>
            <w:r w:rsidR="00A5744B" w:rsidRPr="00730921">
              <w:rPr>
                <w:rFonts w:ascii="Franklin Gothic Medium" w:hAnsi="Franklin Gothic Medium" w:cs="David"/>
                <w:b/>
                <w:smallCaps/>
                <w:sz w:val="24"/>
                <w:szCs w:val="24"/>
                <w:rtl/>
              </w:rPr>
              <w:t xml:space="preserve"> </w:t>
            </w:r>
            <w:r w:rsidR="00B904FF">
              <w:rPr>
                <w:rFonts w:ascii="Franklin Gothic Medium" w:hAnsi="Franklin Gothic Medium" w:cs="David" w:hint="cs"/>
                <w:b/>
                <w:smallCaps/>
                <w:sz w:val="24"/>
                <w:szCs w:val="24"/>
                <w:rtl/>
              </w:rPr>
              <w:t>ניסיון</w:t>
            </w:r>
            <w:r w:rsidR="00B904FF"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מוכח</w:t>
            </w:r>
            <w:r w:rsidR="00B904FF">
              <w:rPr>
                <w:rFonts w:ascii="Franklin Gothic Medium" w:hAnsi="Franklin Gothic Medium" w:cs="David" w:hint="cs"/>
                <w:b/>
                <w:smallCaps/>
                <w:sz w:val="24"/>
                <w:szCs w:val="24"/>
                <w:rtl/>
              </w:rPr>
              <w:t xml:space="preserve"> בעבודה הנדרשת</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עם</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המגזר</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הבדואי</w:t>
            </w:r>
            <w:r w:rsidR="00B904FF">
              <w:rPr>
                <w:rFonts w:ascii="Franklin Gothic Medium" w:hAnsi="Franklin Gothic Medium" w:cs="David" w:hint="cs"/>
                <w:b/>
                <w:smallCaps/>
                <w:sz w:val="24"/>
                <w:szCs w:val="24"/>
                <w:rtl/>
              </w:rPr>
              <w:t xml:space="preserve"> ובנגב</w:t>
            </w:r>
            <w:r w:rsidR="00A5744B" w:rsidRPr="00730921">
              <w:rPr>
                <w:rFonts w:ascii="Franklin Gothic Medium" w:hAnsi="Franklin Gothic Medium" w:cs="David"/>
                <w:b/>
                <w:smallCaps/>
                <w:sz w:val="24"/>
                <w:szCs w:val="24"/>
                <w:rtl/>
              </w:rPr>
              <w:t>.</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E10D77">
        <w:trPr>
          <w:trHeight w:val="262"/>
        </w:trPr>
        <w:tc>
          <w:tcPr>
            <w:tcW w:w="9029" w:type="dxa"/>
            <w:gridSpan w:val="9"/>
          </w:tcPr>
          <w:p w:rsidR="00A5744B" w:rsidRDefault="00A5744B" w:rsidP="00787ED0">
            <w:pPr>
              <w:pStyle w:val="1"/>
              <w:outlineLvl w:val="0"/>
              <w:rPr>
                <w:rFonts w:asciiTheme="minorHAnsi" w:hAnsiTheme="minorHAnsi" w:cstheme="minorBidi"/>
                <w:sz w:val="22"/>
                <w:szCs w:val="22"/>
                <w:rtl/>
              </w:rPr>
            </w:pPr>
            <w:bookmarkStart w:id="23" w:name="_Toc402298879"/>
            <w:bookmarkStart w:id="24" w:name="_Toc403036600"/>
            <w:bookmarkStart w:id="25" w:name="_Toc406105593"/>
            <w:r w:rsidRPr="00191B1E">
              <w:rPr>
                <w:rFonts w:hint="eastAsia"/>
                <w:rtl/>
              </w:rPr>
              <w:t>דרישות</w:t>
            </w:r>
            <w:r w:rsidRPr="00191B1E">
              <w:rPr>
                <w:rtl/>
              </w:rPr>
              <w:t xml:space="preserve"> </w:t>
            </w:r>
            <w:r w:rsidRPr="00191B1E">
              <w:rPr>
                <w:rFonts w:hint="eastAsia"/>
                <w:rtl/>
              </w:rPr>
              <w:t>סף</w:t>
            </w:r>
            <w:r w:rsidRPr="00191B1E">
              <w:rPr>
                <w:rtl/>
              </w:rPr>
              <w:t xml:space="preserve"> </w:t>
            </w:r>
            <w:r>
              <w:rPr>
                <w:rFonts w:hint="cs"/>
                <w:rtl/>
              </w:rPr>
              <w:t>לצוות המומחים</w:t>
            </w:r>
            <w:bookmarkStart w:id="26" w:name="_Toc402298834"/>
            <w:bookmarkStart w:id="27" w:name="_Toc402298880"/>
            <w:bookmarkStart w:id="28" w:name="_Toc402298978"/>
            <w:bookmarkStart w:id="29" w:name="_Toc402299068"/>
            <w:bookmarkStart w:id="30" w:name="_Toc402299120"/>
            <w:bookmarkStart w:id="31" w:name="_Toc402298881"/>
            <w:bookmarkEnd w:id="23"/>
            <w:bookmarkEnd w:id="24"/>
            <w:bookmarkEnd w:id="25"/>
            <w:bookmarkEnd w:id="26"/>
            <w:bookmarkEnd w:id="27"/>
            <w:bookmarkEnd w:id="28"/>
            <w:bookmarkEnd w:id="29"/>
            <w:bookmarkEnd w:id="30"/>
            <w:bookmarkEnd w:id="31"/>
          </w:p>
        </w:tc>
        <w:tc>
          <w:tcPr>
            <w:tcW w:w="426" w:type="dxa"/>
            <w:vMerge w:val="restart"/>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E10D77">
        <w:trPr>
          <w:trHeight w:val="500"/>
        </w:trPr>
        <w:tc>
          <w:tcPr>
            <w:tcW w:w="9029" w:type="dxa"/>
            <w:gridSpan w:val="9"/>
            <w:vAlign w:val="bottom"/>
          </w:tcPr>
          <w:p w:rsidR="001D3949" w:rsidRDefault="00A5744B" w:rsidP="00954AD6">
            <w:pPr>
              <w:spacing w:line="360" w:lineRule="auto"/>
              <w:jc w:val="both"/>
              <w:rPr>
                <w:rFonts w:ascii="Franklin Gothic Medium" w:hAnsi="Franklin Gothic Medium" w:cs="David"/>
                <w:b/>
                <w:smallCaps/>
                <w:sz w:val="24"/>
                <w:szCs w:val="24"/>
                <w:rtl/>
              </w:rPr>
            </w:pPr>
            <w:r w:rsidRPr="00191B1E">
              <w:rPr>
                <w:rFonts w:ascii="Franklin Gothic Medium" w:hAnsi="Franklin Gothic Medium" w:cs="David" w:hint="eastAsia"/>
                <w:b/>
                <w:smallCaps/>
                <w:sz w:val="24"/>
                <w:szCs w:val="24"/>
                <w:rtl/>
              </w:rPr>
              <w:t>המציע</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יצהיר</w:t>
            </w:r>
            <w:r w:rsidRPr="00191B1E">
              <w:rPr>
                <w:rFonts w:ascii="Franklin Gothic Medium" w:hAnsi="Franklin Gothic Medium" w:cs="David"/>
                <w:b/>
                <w:smallCaps/>
                <w:sz w:val="24"/>
                <w:szCs w:val="24"/>
                <w:rtl/>
              </w:rPr>
              <w:t xml:space="preserve"> </w:t>
            </w:r>
            <w:r w:rsidRPr="00EB13A7">
              <w:rPr>
                <w:rFonts w:ascii="Franklin Gothic Medium" w:hAnsi="Franklin Gothic Medium" w:cs="David" w:hint="eastAsia"/>
                <w:bCs/>
                <w:smallCaps/>
                <w:sz w:val="24"/>
                <w:szCs w:val="24"/>
                <w:rtl/>
              </w:rPr>
              <w:t>בנספח</w:t>
            </w:r>
            <w:r w:rsidRPr="00EB13A7">
              <w:rPr>
                <w:rFonts w:ascii="Franklin Gothic Medium" w:hAnsi="Franklin Gothic Medium" w:cs="David"/>
                <w:bCs/>
                <w:smallCaps/>
                <w:sz w:val="24"/>
                <w:szCs w:val="24"/>
                <w:rtl/>
              </w:rPr>
              <w:t xml:space="preserve"> </w:t>
            </w:r>
            <w:r w:rsidR="00954AD6">
              <w:rPr>
                <w:rFonts w:ascii="Franklin Gothic Medium" w:hAnsi="Franklin Gothic Medium" w:cs="David" w:hint="cs"/>
                <w:bCs/>
                <w:smallCaps/>
                <w:sz w:val="24"/>
                <w:szCs w:val="24"/>
                <w:rtl/>
              </w:rPr>
              <w:t>8</w:t>
            </w:r>
            <w:r w:rsidR="00AC2169"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על</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עמידה</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ב</w:t>
            </w:r>
            <w:r>
              <w:rPr>
                <w:rFonts w:ascii="Franklin Gothic Medium" w:hAnsi="Franklin Gothic Medium" w:cs="David" w:hint="cs"/>
                <w:b/>
                <w:smallCaps/>
                <w:sz w:val="24"/>
                <w:szCs w:val="24"/>
                <w:rtl/>
              </w:rPr>
              <w:t>דרישות</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הסף</w:t>
            </w:r>
            <w:r w:rsidRPr="00DC0495">
              <w:rPr>
                <w:rFonts w:ascii="Franklin Gothic Medium" w:hAnsi="Franklin Gothic Medium" w:cs="David"/>
                <w:b/>
                <w:smallCaps/>
                <w:sz w:val="24"/>
                <w:szCs w:val="24"/>
                <w:rtl/>
              </w:rPr>
              <w:t xml:space="preserve"> </w:t>
            </w:r>
            <w:r w:rsidRPr="000844D9">
              <w:rPr>
                <w:rFonts w:ascii="Franklin Gothic Medium" w:hAnsi="Franklin Gothic Medium" w:cs="David" w:hint="cs"/>
                <w:b/>
                <w:smallCaps/>
                <w:sz w:val="24"/>
                <w:szCs w:val="24"/>
                <w:u w:val="single"/>
                <w:rtl/>
              </w:rPr>
              <w:t>לגבי כל אחד מחברי הצוות</w:t>
            </w:r>
            <w:r>
              <w:rPr>
                <w:rFonts w:ascii="Franklin Gothic Medium" w:hAnsi="Franklin Gothic Medium" w:cs="David" w:hint="cs"/>
                <w:b/>
                <w:smallCaps/>
                <w:sz w:val="24"/>
                <w:szCs w:val="24"/>
                <w:rtl/>
              </w:rPr>
              <w:t xml:space="preserve"> המפורטים להלן</w:t>
            </w:r>
            <w:r w:rsidR="0087200A" w:rsidRPr="0087200A">
              <w:rPr>
                <w:rFonts w:ascii="Franklin Gothic Medium" w:hAnsi="Franklin Gothic Medium" w:cs="David" w:hint="cs"/>
                <w:b/>
                <w:smallCaps/>
                <w:sz w:val="24"/>
                <w:szCs w:val="24"/>
                <w:rtl/>
              </w:rPr>
              <w:t xml:space="preserve">. </w:t>
            </w:r>
          </w:p>
          <w:p w:rsidR="00A5744B" w:rsidRDefault="0087200A" w:rsidP="000844D9">
            <w:pPr>
              <w:spacing w:line="360" w:lineRule="auto"/>
              <w:jc w:val="both"/>
              <w:rPr>
                <w:color w:val="000000"/>
                <w:rtl/>
              </w:rPr>
            </w:pPr>
            <w:r w:rsidRPr="0087200A">
              <w:rPr>
                <w:rFonts w:ascii="Franklin Gothic Medium" w:hAnsi="Franklin Gothic Medium" w:cs="David" w:hint="cs"/>
                <w:b/>
                <w:smallCaps/>
                <w:sz w:val="24"/>
                <w:szCs w:val="24"/>
                <w:rtl/>
              </w:rPr>
              <w:t xml:space="preserve">נדרש למלא את </w:t>
            </w:r>
            <w:r w:rsidRPr="0087200A">
              <w:rPr>
                <w:rFonts w:ascii="Franklin Gothic Medium" w:hAnsi="Franklin Gothic Medium" w:cs="David" w:hint="cs"/>
                <w:bCs/>
                <w:smallCaps/>
                <w:sz w:val="24"/>
                <w:szCs w:val="24"/>
                <w:rtl/>
              </w:rPr>
              <w:t xml:space="preserve">נספח 12 </w:t>
            </w:r>
            <w:r>
              <w:rPr>
                <w:rFonts w:ascii="Franklin Gothic Medium" w:hAnsi="Franklin Gothic Medium" w:cs="David" w:hint="cs"/>
                <w:b/>
                <w:smallCaps/>
                <w:sz w:val="24"/>
                <w:szCs w:val="24"/>
                <w:rtl/>
              </w:rPr>
              <w:t xml:space="preserve">ולצרף מסמכים התומכים בהצגת מילוי דרישות הסף, </w:t>
            </w:r>
            <w:r w:rsidRPr="001D3949">
              <w:rPr>
                <w:rFonts w:ascii="Franklin Gothic Medium" w:hAnsi="Franklin Gothic Medium" w:cs="David" w:hint="cs"/>
                <w:b/>
                <w:smallCaps/>
                <w:sz w:val="24"/>
                <w:szCs w:val="24"/>
                <w:u w:val="single"/>
                <w:rtl/>
              </w:rPr>
              <w:t>לגבי כל מומחה בנפרד.</w:t>
            </w:r>
          </w:p>
        </w:tc>
        <w:tc>
          <w:tcPr>
            <w:tcW w:w="426" w:type="dxa"/>
            <w:vMerge/>
          </w:tcPr>
          <w:p w:rsidR="00A5744B" w:rsidRPr="008B1B7F" w:rsidRDefault="00A5744B" w:rsidP="00787ED0">
            <w:pPr>
              <w:spacing w:line="360" w:lineRule="auto"/>
              <w:jc w:val="both"/>
              <w:rPr>
                <w:rFonts w:ascii="Franklin Gothic Medium" w:hAnsi="Franklin Gothic Medium" w:cs="David"/>
                <w:rtl/>
              </w:rPr>
            </w:pPr>
          </w:p>
        </w:tc>
      </w:tr>
      <w:tr w:rsidR="00A5744B" w:rsidRPr="002D5056" w:rsidTr="00E10D77">
        <w:trPr>
          <w:trHeight w:val="6045"/>
        </w:trPr>
        <w:tc>
          <w:tcPr>
            <w:tcW w:w="544" w:type="dxa"/>
            <w:gridSpan w:val="2"/>
          </w:tcPr>
          <w:p w:rsidR="00A5744B" w:rsidRPr="008B1B7F" w:rsidDel="00CB1DB1" w:rsidRDefault="00A5744B" w:rsidP="00787ED0">
            <w:pPr>
              <w:spacing w:line="360" w:lineRule="auto"/>
              <w:rPr>
                <w:rFonts w:ascii="Franklin Gothic Medium" w:hAnsi="Franklin Gothic Medium" w:cs="David"/>
                <w:b/>
                <w:bCs/>
                <w:rtl/>
              </w:rPr>
            </w:pPr>
          </w:p>
        </w:tc>
        <w:tc>
          <w:tcPr>
            <w:tcW w:w="1341" w:type="dxa"/>
            <w:gridSpan w:val="3"/>
          </w:tcPr>
          <w:p w:rsidR="00A5744B" w:rsidRPr="002D5056" w:rsidRDefault="00A5744B" w:rsidP="00787ED0">
            <w:pPr>
              <w:spacing w:line="360" w:lineRule="auto"/>
              <w:rPr>
                <w:rFonts w:ascii="Franklin Gothic Medium" w:hAnsi="Franklin Gothic Medium" w:cs="David"/>
                <w:b/>
                <w:bCs/>
                <w:rtl/>
              </w:rPr>
            </w:pPr>
          </w:p>
        </w:tc>
        <w:tc>
          <w:tcPr>
            <w:tcW w:w="450" w:type="dxa"/>
            <w:gridSpan w:val="2"/>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6276" w:type="dxa"/>
          </w:tcPr>
          <w:p w:rsidR="00237154" w:rsidRPr="000844D9" w:rsidRDefault="00C50105" w:rsidP="004F134D">
            <w:pPr>
              <w:pStyle w:val="a3"/>
              <w:keepLines/>
              <w:widowControl w:val="0"/>
              <w:numPr>
                <w:ilvl w:val="0"/>
                <w:numId w:val="26"/>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smallCaps/>
                <w:sz w:val="24"/>
              </w:rPr>
            </w:pPr>
            <w:r>
              <w:rPr>
                <w:rFonts w:ascii="Franklin Gothic Medium" w:hAnsi="Franklin Gothic Medium" w:cs="David" w:hint="cs"/>
                <w:bCs/>
                <w:smallCaps/>
                <w:sz w:val="24"/>
                <w:szCs w:val="24"/>
                <w:rtl/>
              </w:rPr>
              <w:t>ראש</w:t>
            </w:r>
            <w:r w:rsidR="00237154" w:rsidRPr="00237154">
              <w:rPr>
                <w:rFonts w:ascii="Franklin Gothic Medium" w:hAnsi="Franklin Gothic Medium" w:cs="David" w:hint="cs"/>
                <w:bCs/>
                <w:smallCaps/>
                <w:sz w:val="24"/>
                <w:szCs w:val="24"/>
                <w:rtl/>
              </w:rPr>
              <w:t xml:space="preserve"> צוות התכנון</w:t>
            </w:r>
          </w:p>
          <w:p w:rsidR="00C50105" w:rsidRDefault="00C50105" w:rsidP="00A12488">
            <w:pPr>
              <w:keepLines/>
              <w:widowControl w:val="0"/>
              <w:autoSpaceDE w:val="0"/>
              <w:autoSpaceDN w:val="0"/>
              <w:adjustRightInd w:val="0"/>
              <w:spacing w:line="360" w:lineRule="auto"/>
              <w:jc w:val="both"/>
              <w:rPr>
                <w:rFonts w:ascii="Franklin Gothic Medium" w:hAnsi="Franklin Gothic Medium" w:cs="David"/>
                <w:b/>
                <w:smallCaps/>
                <w:sz w:val="24"/>
                <w:szCs w:val="24"/>
                <w:rtl/>
              </w:rPr>
            </w:pPr>
            <w:r w:rsidRPr="00C50105">
              <w:rPr>
                <w:rFonts w:ascii="Franklin Gothic Medium" w:hAnsi="Franklin Gothic Medium" w:cs="David" w:hint="cs"/>
                <w:b/>
                <w:smallCaps/>
                <w:sz w:val="24"/>
                <w:szCs w:val="24"/>
                <w:rtl/>
              </w:rPr>
              <w:t xml:space="preserve">האחראי כלפי המשרד יהיה </w:t>
            </w:r>
            <w:r w:rsidRPr="00C50105">
              <w:rPr>
                <w:rFonts w:ascii="Franklin Gothic Medium" w:hAnsi="Franklin Gothic Medium" w:cs="David"/>
                <w:b/>
                <w:smallCaps/>
                <w:sz w:val="24"/>
                <w:szCs w:val="24"/>
                <w:rtl/>
              </w:rPr>
              <w:t>ראש צוות התכנון</w:t>
            </w:r>
            <w:r>
              <w:rPr>
                <w:rFonts w:ascii="Franklin Gothic Medium" w:hAnsi="Franklin Gothic Medium" w:cs="David" w:hint="cs"/>
                <w:b/>
                <w:smallCaps/>
                <w:sz w:val="24"/>
                <w:szCs w:val="24"/>
                <w:rtl/>
              </w:rPr>
              <w:t>.</w:t>
            </w:r>
          </w:p>
          <w:p w:rsidR="00C50105" w:rsidRPr="002D5056" w:rsidRDefault="00C50105" w:rsidP="00A12488">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eastAsia"/>
                <w:bCs/>
                <w:smallCaps/>
                <w:sz w:val="24"/>
                <w:szCs w:val="24"/>
                <w:rtl/>
              </w:rPr>
              <w:t>דרישות</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סף</w:t>
            </w:r>
          </w:p>
          <w:p w:rsidR="00C50105" w:rsidRPr="00C50105" w:rsidRDefault="00873AAE" w:rsidP="00B34A4C">
            <w:pPr>
              <w:pStyle w:val="a3"/>
              <w:keepLines/>
              <w:widowControl w:val="0"/>
              <w:numPr>
                <w:ilvl w:val="0"/>
                <w:numId w:val="34"/>
              </w:numPr>
              <w:autoSpaceDE w:val="0"/>
              <w:autoSpaceDN w:val="0"/>
              <w:adjustRightInd w:val="0"/>
              <w:spacing w:line="360" w:lineRule="auto"/>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 xml:space="preserve">בעל תואר </w:t>
            </w:r>
            <w:r w:rsidR="00C50105">
              <w:rPr>
                <w:rFonts w:ascii="Franklin Gothic Medium" w:hAnsi="Franklin Gothic Medium" w:cs="David" w:hint="cs"/>
                <w:b/>
                <w:smallCaps/>
                <w:sz w:val="24"/>
                <w:szCs w:val="24"/>
                <w:rtl/>
              </w:rPr>
              <w:t>אקדמי</w:t>
            </w:r>
            <w:r w:rsidR="00302D20">
              <w:rPr>
                <w:rFonts w:ascii="Franklin Gothic Medium" w:hAnsi="Franklin Gothic Medium" w:cs="David" w:hint="cs"/>
                <w:b/>
                <w:smallCaps/>
                <w:sz w:val="24"/>
                <w:szCs w:val="24"/>
                <w:rtl/>
              </w:rPr>
              <w:t xml:space="preserve">. עדיפות לבעלי </w:t>
            </w:r>
            <w:r w:rsidR="00C50105" w:rsidRPr="00C50105">
              <w:rPr>
                <w:rFonts w:ascii="Franklin Gothic Medium" w:hAnsi="Franklin Gothic Medium" w:cs="David" w:hint="cs"/>
                <w:b/>
                <w:smallCaps/>
                <w:sz w:val="24"/>
                <w:szCs w:val="24"/>
                <w:rtl/>
              </w:rPr>
              <w:t>תואר שני</w:t>
            </w:r>
            <w:r>
              <w:rPr>
                <w:rFonts w:ascii="Franklin Gothic Medium" w:hAnsi="Franklin Gothic Medium" w:cs="David" w:hint="cs"/>
                <w:b/>
                <w:smallCaps/>
                <w:sz w:val="24"/>
                <w:szCs w:val="24"/>
                <w:rtl/>
              </w:rPr>
              <w:t>.</w:t>
            </w:r>
          </w:p>
          <w:p w:rsidR="00C50105" w:rsidRPr="00C50105" w:rsidRDefault="00C50105" w:rsidP="00036F30">
            <w:pPr>
              <w:pStyle w:val="a3"/>
              <w:keepLines/>
              <w:widowControl w:val="0"/>
              <w:numPr>
                <w:ilvl w:val="0"/>
                <w:numId w:val="34"/>
              </w:numPr>
              <w:autoSpaceDE w:val="0"/>
              <w:autoSpaceDN w:val="0"/>
              <w:adjustRightInd w:val="0"/>
              <w:spacing w:line="360" w:lineRule="auto"/>
              <w:jc w:val="both"/>
              <w:rPr>
                <w:rFonts w:ascii="Franklin Gothic Medium" w:hAnsi="Franklin Gothic Medium" w:cs="David"/>
                <w:b/>
                <w:smallCaps/>
                <w:color w:val="000000"/>
                <w:kern w:val="22"/>
                <w:sz w:val="24"/>
                <w:szCs w:val="24"/>
                <w:rtl/>
              </w:rPr>
            </w:pPr>
            <w:r>
              <w:rPr>
                <w:rFonts w:ascii="Franklin Gothic Medium" w:hAnsi="Franklin Gothic Medium" w:cs="David" w:hint="cs"/>
                <w:b/>
                <w:smallCaps/>
                <w:sz w:val="24"/>
                <w:szCs w:val="24"/>
                <w:rtl/>
              </w:rPr>
              <w:t xml:space="preserve">ניסיון </w:t>
            </w:r>
            <w:r w:rsidR="001D3949">
              <w:rPr>
                <w:rFonts w:ascii="Franklin Gothic Medium" w:hAnsi="Franklin Gothic Medium" w:cs="David" w:hint="cs"/>
                <w:b/>
                <w:smallCaps/>
                <w:sz w:val="24"/>
                <w:szCs w:val="24"/>
                <w:rtl/>
              </w:rPr>
              <w:t xml:space="preserve">מוכח </w:t>
            </w:r>
            <w:r w:rsidR="00B34A4C">
              <w:rPr>
                <w:rFonts w:ascii="Franklin Gothic Medium" w:hAnsi="Franklin Gothic Medium" w:cs="David" w:hint="cs"/>
                <w:b/>
                <w:smallCaps/>
                <w:sz w:val="24"/>
                <w:szCs w:val="24"/>
                <w:rtl/>
              </w:rPr>
              <w:t>בניהול ו</w:t>
            </w:r>
            <w:r>
              <w:rPr>
                <w:rFonts w:ascii="Franklin Gothic Medium" w:hAnsi="Franklin Gothic Medium" w:cs="David" w:hint="cs"/>
                <w:b/>
                <w:smallCaps/>
                <w:sz w:val="24"/>
                <w:szCs w:val="24"/>
                <w:rtl/>
              </w:rPr>
              <w:t xml:space="preserve">בהכנת תכניות </w:t>
            </w:r>
            <w:r w:rsidR="00873AAE">
              <w:rPr>
                <w:rFonts w:ascii="Franklin Gothic Medium" w:hAnsi="Franklin Gothic Medium" w:cs="David" w:hint="cs"/>
                <w:b/>
                <w:smallCaps/>
                <w:sz w:val="24"/>
                <w:szCs w:val="24"/>
                <w:rtl/>
              </w:rPr>
              <w:t>אסטרטגיות כוללות</w:t>
            </w:r>
            <w:r w:rsidR="00B34A4C">
              <w:rPr>
                <w:rFonts w:ascii="Franklin Gothic Medium" w:hAnsi="Franklin Gothic Medium" w:cs="David" w:hint="cs"/>
                <w:b/>
                <w:smallCaps/>
                <w:sz w:val="24"/>
                <w:szCs w:val="24"/>
                <w:rtl/>
              </w:rPr>
              <w:t>,</w:t>
            </w:r>
            <w:r w:rsidR="00873AAE">
              <w:rPr>
                <w:rFonts w:ascii="Franklin Gothic Medium" w:hAnsi="Franklin Gothic Medium" w:cs="David" w:hint="cs"/>
                <w:b/>
                <w:smallCaps/>
                <w:sz w:val="24"/>
                <w:szCs w:val="24"/>
                <w:rtl/>
              </w:rPr>
              <w:t xml:space="preserve"> </w:t>
            </w:r>
            <w:r>
              <w:rPr>
                <w:rFonts w:ascii="Franklin Gothic Medium" w:hAnsi="Franklin Gothic Medium" w:cs="David" w:hint="cs"/>
                <w:b/>
                <w:smallCaps/>
                <w:sz w:val="24"/>
                <w:szCs w:val="24"/>
                <w:rtl/>
              </w:rPr>
              <w:t xml:space="preserve">ברמה </w:t>
            </w:r>
            <w:r w:rsidR="00873AAE">
              <w:rPr>
                <w:rFonts w:ascii="Franklin Gothic Medium" w:hAnsi="Franklin Gothic Medium" w:cs="David" w:hint="cs"/>
                <w:b/>
                <w:smallCaps/>
                <w:sz w:val="24"/>
                <w:szCs w:val="24"/>
                <w:rtl/>
              </w:rPr>
              <w:t xml:space="preserve">אזורית </w:t>
            </w:r>
            <w:proofErr w:type="spellStart"/>
            <w:r w:rsidR="00873AAE">
              <w:rPr>
                <w:rFonts w:ascii="Franklin Gothic Medium" w:hAnsi="Franklin Gothic Medium" w:cs="David" w:hint="cs"/>
                <w:b/>
                <w:smallCaps/>
                <w:sz w:val="24"/>
                <w:szCs w:val="24"/>
                <w:rtl/>
              </w:rPr>
              <w:t>לפחות</w:t>
            </w:r>
            <w:r w:rsidR="00B34A4C">
              <w:rPr>
                <w:rFonts w:ascii="Franklin Gothic Medium" w:hAnsi="Franklin Gothic Medium" w:cs="David" w:hint="cs"/>
                <w:b/>
                <w:smallCaps/>
                <w:sz w:val="24"/>
                <w:szCs w:val="24"/>
                <w:rtl/>
              </w:rPr>
              <w:t>,</w:t>
            </w:r>
            <w:r w:rsidR="00873AAE">
              <w:rPr>
                <w:rFonts w:ascii="Franklin Gothic Medium" w:hAnsi="Franklin Gothic Medium" w:cs="David" w:hint="cs"/>
                <w:b/>
                <w:smallCaps/>
                <w:sz w:val="24"/>
                <w:szCs w:val="24"/>
                <w:rtl/>
              </w:rPr>
              <w:t>בתחומי</w:t>
            </w:r>
            <w:proofErr w:type="spellEnd"/>
            <w:r w:rsidR="00873AAE">
              <w:rPr>
                <w:rFonts w:ascii="Franklin Gothic Medium" w:hAnsi="Franklin Gothic Medium" w:cs="David" w:hint="cs"/>
                <w:b/>
                <w:smallCaps/>
                <w:sz w:val="24"/>
                <w:szCs w:val="24"/>
                <w:rtl/>
              </w:rPr>
              <w:t xml:space="preserve"> כלכלה וחברה.</w:t>
            </w:r>
          </w:p>
          <w:p w:rsidR="00237154" w:rsidRPr="002D5056" w:rsidRDefault="00237154" w:rsidP="004F134D">
            <w:pPr>
              <w:pStyle w:val="a3"/>
              <w:keepLines/>
              <w:widowControl w:val="0"/>
              <w:numPr>
                <w:ilvl w:val="0"/>
                <w:numId w:val="34"/>
              </w:numPr>
              <w:autoSpaceDE w:val="0"/>
              <w:autoSpaceDN w:val="0"/>
              <w:adjustRightInd w:val="0"/>
              <w:spacing w:line="360" w:lineRule="auto"/>
              <w:jc w:val="both"/>
              <w:rPr>
                <w:rFonts w:ascii="Franklin Gothic Medium" w:hAnsi="Franklin Gothic Medium" w:cs="David"/>
                <w:b/>
                <w:smallCaps/>
                <w:sz w:val="24"/>
                <w:szCs w:val="24"/>
              </w:rPr>
            </w:pPr>
            <w:r w:rsidRPr="002D5056">
              <w:rPr>
                <w:rFonts w:ascii="Franklin Gothic Medium" w:hAnsi="Franklin Gothic Medium" w:cs="David" w:hint="eastAsia"/>
                <w:b/>
                <w:smallCaps/>
                <w:sz w:val="24"/>
                <w:szCs w:val="24"/>
                <w:rtl/>
              </w:rPr>
              <w:t>בעל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ניסיון</w:t>
            </w:r>
            <w:r w:rsidRPr="002D5056">
              <w:rPr>
                <w:rFonts w:ascii="Franklin Gothic Medium" w:hAnsi="Franklin Gothic Medium" w:cs="David"/>
                <w:b/>
                <w:smallCaps/>
                <w:sz w:val="24"/>
                <w:szCs w:val="24"/>
                <w:rtl/>
              </w:rPr>
              <w:t xml:space="preserve"> </w:t>
            </w:r>
            <w:r w:rsidR="001D3949">
              <w:rPr>
                <w:rFonts w:ascii="Franklin Gothic Medium" w:hAnsi="Franklin Gothic Medium" w:cs="David" w:hint="cs"/>
                <w:b/>
                <w:smallCaps/>
                <w:sz w:val="24"/>
                <w:szCs w:val="24"/>
                <w:rtl/>
              </w:rPr>
              <w:t xml:space="preserve">מוכח </w:t>
            </w:r>
            <w:r w:rsidRPr="002D5056">
              <w:rPr>
                <w:rFonts w:ascii="Franklin Gothic Medium" w:hAnsi="Franklin Gothic Medium" w:cs="David" w:hint="eastAsia"/>
                <w:b/>
                <w:smallCaps/>
                <w:sz w:val="24"/>
                <w:szCs w:val="24"/>
                <w:rtl/>
              </w:rPr>
              <w:t>של</w:t>
            </w:r>
            <w:r w:rsidRPr="002D5056">
              <w:rPr>
                <w:rFonts w:ascii="Franklin Gothic Medium" w:hAnsi="Franklin Gothic Medium" w:cs="David"/>
                <w:b/>
                <w:smallCaps/>
                <w:sz w:val="24"/>
                <w:szCs w:val="24"/>
                <w:rtl/>
              </w:rPr>
              <w:t xml:space="preserve"> </w:t>
            </w:r>
            <w:r w:rsidR="000844D9">
              <w:rPr>
                <w:rFonts w:ascii="Franklin Gothic Medium" w:hAnsi="Franklin Gothic Medium" w:cs="David" w:hint="cs"/>
                <w:b/>
                <w:smallCaps/>
                <w:sz w:val="24"/>
                <w:szCs w:val="24"/>
                <w:rtl/>
              </w:rPr>
              <w:t>5</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שנים</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לפחות</w:t>
            </w:r>
            <w:r w:rsidRPr="002D5056">
              <w:rPr>
                <w:rFonts w:ascii="Franklin Gothic Medium" w:hAnsi="Franklin Gothic Medium" w:cs="David"/>
                <w:b/>
                <w:smallCaps/>
                <w:sz w:val="24"/>
                <w:szCs w:val="24"/>
                <w:rtl/>
              </w:rPr>
              <w:t xml:space="preserve">, </w:t>
            </w:r>
            <w:r w:rsidR="000844D9">
              <w:rPr>
                <w:rFonts w:ascii="Franklin Gothic Medium" w:hAnsi="Franklin Gothic Medium" w:cs="David" w:hint="cs"/>
                <w:b/>
                <w:smallCaps/>
                <w:sz w:val="24"/>
                <w:szCs w:val="24"/>
                <w:rtl/>
              </w:rPr>
              <w:t>ב-10</w:t>
            </w:r>
            <w:r w:rsidRPr="002D5056">
              <w:rPr>
                <w:rFonts w:ascii="Franklin Gothic Medium" w:hAnsi="Franklin Gothic Medium" w:cs="David" w:hint="cs"/>
                <w:b/>
                <w:smallCaps/>
                <w:sz w:val="24"/>
                <w:szCs w:val="24"/>
                <w:rtl/>
              </w:rPr>
              <w:t xml:space="preserve"> השנים האחרונות (2005 </w:t>
            </w:r>
            <w:r w:rsidR="00302D20">
              <w:rPr>
                <w:rFonts w:ascii="Franklin Gothic Medium" w:hAnsi="Franklin Gothic Medium" w:cs="David" w:hint="cs"/>
                <w:b/>
                <w:smallCaps/>
                <w:sz w:val="24"/>
                <w:szCs w:val="24"/>
                <w:rtl/>
              </w:rPr>
              <w:t>-</w:t>
            </w:r>
            <w:r w:rsidRPr="002D5056">
              <w:rPr>
                <w:rFonts w:ascii="Franklin Gothic Medium" w:hAnsi="Franklin Gothic Medium" w:cs="David" w:hint="cs"/>
                <w:b/>
                <w:smallCaps/>
                <w:sz w:val="24"/>
                <w:szCs w:val="24"/>
                <w:rtl/>
              </w:rPr>
              <w:t xml:space="preserve"> 2014) </w:t>
            </w:r>
            <w:r w:rsidRPr="002D5056">
              <w:rPr>
                <w:rFonts w:ascii="Franklin Gothic Medium" w:hAnsi="Franklin Gothic Medium" w:cs="David" w:hint="eastAsia"/>
                <w:b/>
                <w:smallCaps/>
                <w:sz w:val="24"/>
                <w:szCs w:val="24"/>
                <w:rtl/>
              </w:rPr>
              <w:t>כמנהל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צוותי</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תכנון</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רב</w:t>
            </w:r>
            <w:r w:rsidRPr="002D5056">
              <w:rPr>
                <w:rFonts w:ascii="Franklin Gothic Medium" w:hAnsi="Franklin Gothic Medium" w:cs="David" w:hint="cs"/>
                <w:b/>
                <w:smallCaps/>
                <w:sz w:val="24"/>
                <w:szCs w:val="24"/>
                <w:rtl/>
              </w:rPr>
              <w:t>-</w:t>
            </w:r>
            <w:r w:rsidRPr="002D5056">
              <w:rPr>
                <w:rFonts w:ascii="Franklin Gothic Medium" w:hAnsi="Franklin Gothic Medium" w:cs="David" w:hint="eastAsia"/>
                <w:b/>
                <w:smallCaps/>
                <w:sz w:val="24"/>
                <w:szCs w:val="24"/>
                <w:rtl/>
              </w:rPr>
              <w:t>תחומיים</w:t>
            </w:r>
            <w:r w:rsidR="00C50105">
              <w:rPr>
                <w:rFonts w:ascii="Franklin Gothic Medium" w:hAnsi="Franklin Gothic Medium" w:cs="David" w:hint="cs"/>
                <w:b/>
                <w:smallCaps/>
                <w:sz w:val="24"/>
                <w:szCs w:val="24"/>
                <w:rtl/>
              </w:rPr>
              <w:t>.</w:t>
            </w:r>
          </w:p>
          <w:p w:rsidR="00237154" w:rsidRDefault="00237154" w:rsidP="004F134D">
            <w:pPr>
              <w:pStyle w:val="a3"/>
              <w:keepLines/>
              <w:widowControl w:val="0"/>
              <w:numPr>
                <w:ilvl w:val="0"/>
                <w:numId w:val="34"/>
              </w:numPr>
              <w:autoSpaceDE w:val="0"/>
              <w:autoSpaceDN w:val="0"/>
              <w:adjustRightInd w:val="0"/>
              <w:spacing w:line="360" w:lineRule="auto"/>
              <w:ind w:left="350" w:hanging="350"/>
              <w:jc w:val="both"/>
              <w:rPr>
                <w:rFonts w:ascii="Franklin Gothic Medium" w:hAnsi="Franklin Gothic Medium" w:cs="David"/>
                <w:b/>
                <w:smallCaps/>
                <w:sz w:val="24"/>
                <w:szCs w:val="24"/>
              </w:rPr>
            </w:pPr>
            <w:r w:rsidRPr="002D5056">
              <w:rPr>
                <w:rFonts w:ascii="Franklin Gothic Medium" w:hAnsi="Franklin Gothic Medium" w:cs="David" w:hint="cs"/>
                <w:b/>
                <w:smallCaps/>
                <w:sz w:val="24"/>
                <w:szCs w:val="24"/>
                <w:rtl/>
              </w:rPr>
              <w:t>זמינות מלאה לביצוע ההתחייבויות עפ"י המכרז</w:t>
            </w:r>
            <w:r w:rsidR="00D90D03">
              <w:rPr>
                <w:rFonts w:ascii="Franklin Gothic Medium" w:hAnsi="Franklin Gothic Medium" w:cs="David" w:hint="cs"/>
                <w:b/>
                <w:smallCaps/>
                <w:sz w:val="24"/>
                <w:szCs w:val="24"/>
                <w:rtl/>
              </w:rPr>
              <w:t xml:space="preserve"> - </w:t>
            </w:r>
            <w:r w:rsidR="00D90D03">
              <w:rPr>
                <w:rFonts w:cs="David" w:hint="cs"/>
                <w:sz w:val="24"/>
                <w:szCs w:val="24"/>
                <w:rtl/>
              </w:rPr>
              <w:t>לכל משימה ודרישה שיציג המזמין, עד 180 שעות בחודש</w:t>
            </w:r>
            <w:r w:rsidRPr="002D5056">
              <w:rPr>
                <w:rFonts w:ascii="Franklin Gothic Medium" w:hAnsi="Franklin Gothic Medium" w:cs="David" w:hint="cs"/>
                <w:b/>
                <w:smallCaps/>
                <w:sz w:val="24"/>
                <w:szCs w:val="24"/>
                <w:rtl/>
              </w:rPr>
              <w:t>.</w:t>
            </w:r>
          </w:p>
          <w:p w:rsidR="00C50105" w:rsidRPr="002D5056" w:rsidRDefault="00C50105" w:rsidP="00A12488">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תיאו</w:t>
            </w:r>
            <w:r w:rsidRPr="002D5056">
              <w:rPr>
                <w:rFonts w:ascii="Franklin Gothic Medium" w:hAnsi="Franklin Gothic Medium" w:cs="David" w:hint="eastAsia"/>
                <w:bCs/>
                <w:smallCaps/>
                <w:sz w:val="24"/>
                <w:szCs w:val="24"/>
                <w:rtl/>
              </w:rPr>
              <w:t>ר</w:t>
            </w:r>
            <w:r w:rsidRPr="002D5056">
              <w:rPr>
                <w:rFonts w:ascii="Franklin Gothic Medium" w:hAnsi="Franklin Gothic Medium" w:cs="David"/>
                <w:bCs/>
                <w:smallCaps/>
                <w:sz w:val="24"/>
                <w:szCs w:val="24"/>
                <w:rtl/>
              </w:rPr>
              <w:t xml:space="preserve"> </w:t>
            </w:r>
            <w:r w:rsidR="00911307">
              <w:rPr>
                <w:rFonts w:ascii="Franklin Gothic Medium" w:hAnsi="Franklin Gothic Medium" w:cs="David" w:hint="cs"/>
                <w:bCs/>
                <w:smallCaps/>
                <w:sz w:val="24"/>
                <w:szCs w:val="24"/>
                <w:rtl/>
              </w:rPr>
              <w:t>ה</w:t>
            </w:r>
            <w:r w:rsidRPr="002D5056">
              <w:rPr>
                <w:rFonts w:ascii="Franklin Gothic Medium" w:hAnsi="Franklin Gothic Medium" w:cs="David" w:hint="eastAsia"/>
                <w:bCs/>
                <w:smallCaps/>
                <w:sz w:val="24"/>
                <w:szCs w:val="24"/>
                <w:rtl/>
              </w:rPr>
              <w:t>תפקיד</w:t>
            </w:r>
          </w:p>
          <w:p w:rsidR="00A5744B" w:rsidRDefault="00C50105" w:rsidP="00A12488">
            <w:pPr>
              <w:keepLines/>
              <w:widowControl w:val="0"/>
              <w:autoSpaceDE w:val="0"/>
              <w:autoSpaceDN w:val="0"/>
              <w:adjustRightInd w:val="0"/>
              <w:spacing w:line="360" w:lineRule="auto"/>
              <w:jc w:val="both"/>
              <w:rPr>
                <w:rFonts w:ascii="Franklin Gothic Medium" w:hAnsi="Franklin Gothic Medium" w:cs="David"/>
                <w:b/>
                <w:smallCaps/>
                <w:color w:val="000000"/>
                <w:kern w:val="22"/>
                <w:sz w:val="24"/>
                <w:szCs w:val="24"/>
                <w:rtl/>
              </w:rPr>
            </w:pPr>
            <w:r w:rsidRPr="00C50105">
              <w:rPr>
                <w:rFonts w:ascii="Franklin Gothic Medium" w:hAnsi="Franklin Gothic Medium" w:cs="David" w:hint="eastAsia"/>
                <w:b/>
                <w:smallCaps/>
                <w:sz w:val="24"/>
                <w:szCs w:val="24"/>
                <w:rtl/>
              </w:rPr>
              <w:t>ניהול</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ואחריות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כוללת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לכל</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תהליך התכנון,</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לרבות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ניהול צוות רב-תחומי ו</w:t>
            </w:r>
            <w:r w:rsidRPr="00C50105">
              <w:rPr>
                <w:rFonts w:ascii="Franklin Gothic Medium" w:hAnsi="Franklin Gothic Medium" w:cs="David" w:hint="eastAsia"/>
                <w:b/>
                <w:smallCaps/>
                <w:sz w:val="24"/>
                <w:szCs w:val="24"/>
                <w:rtl/>
              </w:rPr>
              <w:t>הנחי</w:t>
            </w:r>
            <w:r w:rsidRPr="00C50105">
              <w:rPr>
                <w:rFonts w:ascii="Franklin Gothic Medium" w:hAnsi="Franklin Gothic Medium" w:cs="David" w:hint="cs"/>
                <w:b/>
                <w:smallCaps/>
                <w:sz w:val="24"/>
                <w:szCs w:val="24"/>
                <w:rtl/>
              </w:rPr>
              <w:t>י</w:t>
            </w:r>
            <w:r w:rsidRPr="00C50105">
              <w:rPr>
                <w:rFonts w:ascii="Franklin Gothic Medium" w:hAnsi="Franklin Gothic Medium" w:cs="David" w:hint="eastAsia"/>
                <w:b/>
                <w:smallCaps/>
                <w:sz w:val="24"/>
                <w:szCs w:val="24"/>
                <w:rtl/>
              </w:rPr>
              <w:t>ת</w:t>
            </w:r>
            <w:r w:rsidRPr="00C50105">
              <w:rPr>
                <w:rFonts w:ascii="Franklin Gothic Medium" w:hAnsi="Franklin Gothic Medium" w:cs="David" w:hint="cs"/>
                <w:b/>
                <w:smallCaps/>
                <w:sz w:val="24"/>
                <w:szCs w:val="24"/>
                <w:rtl/>
              </w:rPr>
              <w:t>ו. איש קשר לאחראי מטעם המשרד ולרשויות הרלבנטיות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השתתפות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בדיונים</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 xml:space="preserve">דיווחים שוטפים, </w:t>
            </w:r>
            <w:r w:rsidRPr="00C50105">
              <w:rPr>
                <w:rFonts w:ascii="Franklin Gothic Medium" w:hAnsi="Franklin Gothic Medium" w:cs="David" w:hint="eastAsia"/>
                <w:b/>
                <w:smallCaps/>
                <w:sz w:val="24"/>
                <w:szCs w:val="24"/>
                <w:rtl/>
              </w:rPr>
              <w:t>אישורי</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חשבונות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כתיבת חוות דעת, תכניות עבודה ודוחות התקדמות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אחריות ל</w:t>
            </w:r>
            <w:r w:rsidRPr="00C50105">
              <w:rPr>
                <w:rFonts w:ascii="Franklin Gothic Medium" w:hAnsi="Franklin Gothic Medium" w:cs="David" w:hint="eastAsia"/>
                <w:b/>
                <w:smallCaps/>
                <w:sz w:val="24"/>
                <w:szCs w:val="24"/>
                <w:rtl/>
              </w:rPr>
              <w:t>ר</w:t>
            </w:r>
            <w:r w:rsidRPr="00C50105">
              <w:rPr>
                <w:rFonts w:ascii="Franklin Gothic Medium" w:hAnsi="Franklin Gothic Medium" w:cs="David" w:hint="cs"/>
                <w:b/>
                <w:smallCaps/>
                <w:sz w:val="24"/>
                <w:szCs w:val="24"/>
                <w:rtl/>
              </w:rPr>
              <w:t>י</w:t>
            </w:r>
            <w:r w:rsidRPr="00C50105">
              <w:rPr>
                <w:rFonts w:ascii="Franklin Gothic Medium" w:hAnsi="Franklin Gothic Medium" w:cs="David" w:hint="eastAsia"/>
                <w:b/>
                <w:smallCaps/>
                <w:sz w:val="24"/>
                <w:szCs w:val="24"/>
                <w:rtl/>
              </w:rPr>
              <w:t>כ</w:t>
            </w:r>
            <w:r w:rsidRPr="00C50105">
              <w:rPr>
                <w:rFonts w:ascii="Franklin Gothic Medium" w:hAnsi="Franklin Gothic Medium" w:cs="David" w:hint="cs"/>
                <w:b/>
                <w:smallCaps/>
                <w:sz w:val="24"/>
                <w:szCs w:val="24"/>
                <w:rtl/>
              </w:rPr>
              <w:t>ו</w:t>
            </w:r>
            <w:r w:rsidRPr="00C50105">
              <w:rPr>
                <w:rFonts w:ascii="Franklin Gothic Medium" w:hAnsi="Franklin Gothic Medium" w:cs="David" w:hint="eastAsia"/>
                <w:b/>
                <w:smallCaps/>
                <w:sz w:val="24"/>
                <w:szCs w:val="24"/>
                <w:rtl/>
              </w:rPr>
              <w:t>ז</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ה</w:t>
            </w:r>
            <w:r w:rsidRPr="00C50105">
              <w:rPr>
                <w:rFonts w:ascii="Franklin Gothic Medium" w:hAnsi="Franklin Gothic Medium" w:cs="David" w:hint="eastAsia"/>
                <w:b/>
                <w:smallCaps/>
                <w:sz w:val="24"/>
                <w:szCs w:val="24"/>
                <w:rtl/>
              </w:rPr>
              <w:t>נתוני</w:t>
            </w:r>
            <w:r w:rsidRPr="00C50105">
              <w:rPr>
                <w:rFonts w:ascii="Franklin Gothic Medium" w:hAnsi="Franklin Gothic Medium" w:cs="David" w:hint="cs"/>
                <w:b/>
                <w:smallCaps/>
                <w:sz w:val="24"/>
                <w:szCs w:val="24"/>
                <w:rtl/>
              </w:rPr>
              <w:t>ם</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 xml:space="preserve">ומיפויים </w:t>
            </w:r>
            <w:r w:rsidRPr="00C50105">
              <w:rPr>
                <w:rFonts w:ascii="Franklin Gothic Medium" w:hAnsi="Franklin Gothic Medium" w:cs="David" w:hint="eastAsia"/>
                <w:b/>
                <w:smallCaps/>
                <w:sz w:val="24"/>
                <w:szCs w:val="24"/>
                <w:rtl/>
              </w:rPr>
              <w:t>ב</w:t>
            </w:r>
            <w:r w:rsidRPr="00C50105">
              <w:rPr>
                <w:rFonts w:ascii="Franklin Gothic Medium" w:hAnsi="Franklin Gothic Medium" w:cs="David" w:hint="cs"/>
                <w:b/>
                <w:smallCaps/>
                <w:sz w:val="24"/>
                <w:szCs w:val="24"/>
                <w:rtl/>
              </w:rPr>
              <w:t>מערכ</w:t>
            </w:r>
            <w:r w:rsidRPr="00C50105">
              <w:rPr>
                <w:rFonts w:ascii="Franklin Gothic Medium" w:hAnsi="Franklin Gothic Medium" w:cs="David" w:hint="eastAsia"/>
                <w:b/>
                <w:smallCaps/>
                <w:sz w:val="24"/>
                <w:szCs w:val="24"/>
                <w:rtl/>
              </w:rPr>
              <w:t>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מידע</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גיאוגרפי</w:t>
            </w:r>
            <w:r w:rsidRPr="00C50105">
              <w:rPr>
                <w:rFonts w:ascii="Franklin Gothic Medium" w:hAnsi="Franklin Gothic Medium" w:cs="David" w:hint="cs"/>
                <w:b/>
                <w:smallCaps/>
                <w:sz w:val="24"/>
                <w:szCs w:val="24"/>
                <w:rtl/>
              </w:rPr>
              <w:t>,</w:t>
            </w:r>
            <w:r w:rsidRPr="00C50105">
              <w:rPr>
                <w:rFonts w:ascii="Franklin Gothic Medium" w:hAnsi="Franklin Gothic Medium" w:cs="David" w:hint="eastAsia"/>
                <w:b/>
                <w:smallCaps/>
                <w:sz w:val="24"/>
                <w:szCs w:val="24"/>
                <w:rtl/>
              </w:rPr>
              <w:t xml:space="preserve"> וביצוע</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מטלות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נוספות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הדרושות לקידום הפרויקט, בתאום עם</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 xml:space="preserve">האחראי מטעם </w:t>
            </w:r>
            <w:r w:rsidRPr="00C50105">
              <w:rPr>
                <w:rFonts w:ascii="Franklin Gothic Medium" w:hAnsi="Franklin Gothic Medium" w:cs="David" w:hint="eastAsia"/>
                <w:b/>
                <w:smallCaps/>
                <w:sz w:val="24"/>
                <w:szCs w:val="24"/>
                <w:rtl/>
              </w:rPr>
              <w:t>המשרד</w:t>
            </w:r>
            <w:r w:rsidRPr="00C50105">
              <w:rPr>
                <w:rFonts w:ascii="Franklin Gothic Medium" w:hAnsi="Franklin Gothic Medium" w:cs="David"/>
                <w:b/>
                <w:smallCaps/>
                <w:sz w:val="24"/>
                <w:szCs w:val="24"/>
                <w:rtl/>
              </w:rPr>
              <w:t xml:space="preserve">. </w:t>
            </w:r>
            <w:r w:rsidRPr="00C50105">
              <w:rPr>
                <w:rFonts w:cs="David" w:hint="eastAsia"/>
                <w:sz w:val="24"/>
                <w:szCs w:val="24"/>
                <w:rtl/>
              </w:rPr>
              <w:t>בעל</w:t>
            </w:r>
            <w:r w:rsidRPr="00C50105">
              <w:rPr>
                <w:rFonts w:cs="David"/>
                <w:sz w:val="24"/>
                <w:szCs w:val="24"/>
                <w:rtl/>
              </w:rPr>
              <w:t xml:space="preserve"> </w:t>
            </w:r>
            <w:r w:rsidRPr="00C50105">
              <w:rPr>
                <w:rFonts w:cs="David" w:hint="eastAsia"/>
                <w:sz w:val="24"/>
                <w:szCs w:val="24"/>
                <w:rtl/>
              </w:rPr>
              <w:t>מנגנון</w:t>
            </w:r>
            <w:r w:rsidRPr="00C50105">
              <w:rPr>
                <w:rFonts w:cs="David"/>
                <w:sz w:val="24"/>
                <w:szCs w:val="24"/>
                <w:rtl/>
              </w:rPr>
              <w:t xml:space="preserve"> </w:t>
            </w:r>
            <w:r w:rsidRPr="00C50105">
              <w:rPr>
                <w:rFonts w:cs="David" w:hint="eastAsia"/>
                <w:sz w:val="24"/>
                <w:szCs w:val="24"/>
                <w:rtl/>
              </w:rPr>
              <w:t>ארגוני</w:t>
            </w:r>
            <w:r w:rsidRPr="00C50105">
              <w:rPr>
                <w:rFonts w:cs="David"/>
                <w:sz w:val="24"/>
                <w:szCs w:val="24"/>
                <w:rtl/>
              </w:rPr>
              <w:t xml:space="preserve"> </w:t>
            </w:r>
            <w:r w:rsidRPr="00C50105">
              <w:rPr>
                <w:rFonts w:cs="David" w:hint="eastAsia"/>
                <w:sz w:val="24"/>
                <w:szCs w:val="24"/>
                <w:rtl/>
              </w:rPr>
              <w:t>תומך</w:t>
            </w:r>
            <w:r w:rsidRPr="00C50105">
              <w:rPr>
                <w:rFonts w:cs="David"/>
                <w:sz w:val="24"/>
                <w:szCs w:val="24"/>
                <w:rtl/>
              </w:rPr>
              <w:t xml:space="preserve"> </w:t>
            </w:r>
            <w:r w:rsidRPr="00C50105">
              <w:rPr>
                <w:rFonts w:cs="David" w:hint="eastAsia"/>
                <w:sz w:val="24"/>
                <w:szCs w:val="24"/>
                <w:rtl/>
              </w:rPr>
              <w:t>בפעילויות</w:t>
            </w:r>
            <w:r w:rsidRPr="00C50105">
              <w:rPr>
                <w:rFonts w:cs="David"/>
                <w:sz w:val="24"/>
                <w:szCs w:val="24"/>
                <w:rtl/>
              </w:rPr>
              <w:t xml:space="preserve"> </w:t>
            </w:r>
            <w:r w:rsidRPr="00C50105">
              <w:rPr>
                <w:rFonts w:cs="David" w:hint="eastAsia"/>
                <w:sz w:val="24"/>
                <w:szCs w:val="24"/>
                <w:rtl/>
              </w:rPr>
              <w:t>ניהול</w:t>
            </w:r>
            <w:r w:rsidRPr="00C50105">
              <w:rPr>
                <w:rFonts w:cs="David"/>
                <w:sz w:val="24"/>
                <w:szCs w:val="24"/>
                <w:rtl/>
              </w:rPr>
              <w:t xml:space="preserve"> </w:t>
            </w:r>
            <w:r w:rsidRPr="00C50105">
              <w:rPr>
                <w:rFonts w:cs="David" w:hint="eastAsia"/>
                <w:sz w:val="24"/>
                <w:szCs w:val="24"/>
                <w:rtl/>
              </w:rPr>
              <w:t>צוות</w:t>
            </w:r>
            <w:r w:rsidRPr="00C50105">
              <w:rPr>
                <w:rFonts w:cs="David"/>
                <w:sz w:val="24"/>
                <w:szCs w:val="24"/>
                <w:rtl/>
              </w:rPr>
              <w:t xml:space="preserve"> </w:t>
            </w:r>
            <w:r w:rsidRPr="00C50105">
              <w:rPr>
                <w:rFonts w:cs="David" w:hint="eastAsia"/>
                <w:sz w:val="24"/>
                <w:szCs w:val="24"/>
                <w:rtl/>
              </w:rPr>
              <w:t>התכנון</w:t>
            </w:r>
            <w:r w:rsidRPr="00C50105">
              <w:rPr>
                <w:rFonts w:cs="David"/>
                <w:sz w:val="24"/>
                <w:szCs w:val="24"/>
                <w:rtl/>
              </w:rPr>
              <w:t>.</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873AAE" w:rsidRPr="002D5056" w:rsidTr="00302D20">
        <w:trPr>
          <w:trHeight w:val="426"/>
        </w:trPr>
        <w:tc>
          <w:tcPr>
            <w:tcW w:w="552" w:type="dxa"/>
            <w:gridSpan w:val="3"/>
          </w:tcPr>
          <w:p w:rsidR="00873AAE" w:rsidRPr="002D5056" w:rsidDel="00CB1DB1" w:rsidRDefault="00873AAE" w:rsidP="00787ED0">
            <w:pPr>
              <w:spacing w:line="360" w:lineRule="auto"/>
              <w:rPr>
                <w:rFonts w:ascii="Franklin Gothic Medium" w:hAnsi="Franklin Gothic Medium" w:cs="David"/>
                <w:b/>
                <w:bCs/>
                <w:rtl/>
              </w:rPr>
            </w:pPr>
          </w:p>
        </w:tc>
        <w:tc>
          <w:tcPr>
            <w:tcW w:w="1366" w:type="dxa"/>
            <w:gridSpan w:val="3"/>
          </w:tcPr>
          <w:p w:rsidR="00873AAE" w:rsidRPr="002D5056" w:rsidRDefault="00873AAE" w:rsidP="00787ED0">
            <w:pPr>
              <w:spacing w:line="360" w:lineRule="auto"/>
              <w:rPr>
                <w:rFonts w:ascii="Franklin Gothic Medium" w:hAnsi="Franklin Gothic Medium" w:cs="David"/>
                <w:b/>
                <w:bCs/>
                <w:rtl/>
              </w:rPr>
            </w:pPr>
          </w:p>
        </w:tc>
        <w:tc>
          <w:tcPr>
            <w:tcW w:w="417" w:type="dxa"/>
          </w:tcPr>
          <w:p w:rsidR="00873AAE" w:rsidRPr="002D5056" w:rsidRDefault="00873AAE" w:rsidP="00787ED0">
            <w:pPr>
              <w:spacing w:line="360" w:lineRule="auto"/>
              <w:jc w:val="both"/>
              <w:rPr>
                <w:rFonts w:ascii="Franklin Gothic Medium" w:hAnsi="Franklin Gothic Medium" w:cs="David"/>
                <w:b/>
                <w:bCs/>
                <w:sz w:val="24"/>
                <w:szCs w:val="24"/>
                <w:rtl/>
              </w:rPr>
            </w:pPr>
          </w:p>
        </w:tc>
        <w:tc>
          <w:tcPr>
            <w:tcW w:w="418" w:type="dxa"/>
          </w:tcPr>
          <w:p w:rsidR="00873AAE" w:rsidRPr="002D5056" w:rsidRDefault="00873AAE" w:rsidP="00787ED0">
            <w:pPr>
              <w:spacing w:line="360" w:lineRule="auto"/>
              <w:jc w:val="both"/>
              <w:rPr>
                <w:rFonts w:ascii="Franklin Gothic Medium" w:hAnsi="Franklin Gothic Medium" w:cs="David"/>
                <w:b/>
                <w:bCs/>
                <w:sz w:val="24"/>
                <w:szCs w:val="24"/>
                <w:rtl/>
              </w:rPr>
            </w:pPr>
          </w:p>
        </w:tc>
        <w:tc>
          <w:tcPr>
            <w:tcW w:w="6276" w:type="dxa"/>
          </w:tcPr>
          <w:p w:rsidR="00302D20" w:rsidRDefault="00302D20" w:rsidP="004F134D">
            <w:pPr>
              <w:pStyle w:val="a3"/>
              <w:keepLines/>
              <w:widowControl w:val="0"/>
              <w:numPr>
                <w:ilvl w:val="0"/>
                <w:numId w:val="26"/>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Pr>
            </w:pPr>
            <w:r>
              <w:rPr>
                <w:rFonts w:ascii="Franklin Gothic Medium" w:hAnsi="Franklin Gothic Medium" w:cs="David" w:hint="cs"/>
                <w:bCs/>
                <w:smallCaps/>
                <w:sz w:val="24"/>
                <w:szCs w:val="24"/>
                <w:rtl/>
              </w:rPr>
              <w:t>אדריכל / מתכנן עיר ואזור</w:t>
            </w:r>
          </w:p>
          <w:p w:rsidR="00302D20" w:rsidRDefault="00302D20" w:rsidP="00302D20">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tl/>
              </w:rPr>
            </w:pPr>
            <w:r>
              <w:rPr>
                <w:rFonts w:ascii="Franklin Gothic Medium" w:hAnsi="Franklin Gothic Medium" w:cs="David" w:hint="cs"/>
                <w:bCs/>
                <w:smallCaps/>
                <w:sz w:val="24"/>
                <w:szCs w:val="24"/>
                <w:rtl/>
              </w:rPr>
              <w:t>דרישות סף</w:t>
            </w:r>
          </w:p>
          <w:p w:rsidR="00302D20" w:rsidRDefault="00302D20" w:rsidP="004F134D">
            <w:pPr>
              <w:pStyle w:val="a3"/>
              <w:keepLines/>
              <w:widowControl w:val="0"/>
              <w:numPr>
                <w:ilvl w:val="0"/>
                <w:numId w:val="80"/>
              </w:numPr>
              <w:autoSpaceDE w:val="0"/>
              <w:autoSpaceDN w:val="0"/>
              <w:adjustRightInd w:val="0"/>
              <w:spacing w:line="360" w:lineRule="auto"/>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 xml:space="preserve">בעל תואר אקדמי ראשון לפחות באדריכלות או בתכנון ערים ואזורים. </w:t>
            </w:r>
          </w:p>
          <w:p w:rsidR="00302D20" w:rsidRDefault="00302D20" w:rsidP="00036F30">
            <w:pPr>
              <w:pStyle w:val="a3"/>
              <w:keepLines/>
              <w:widowControl w:val="0"/>
              <w:numPr>
                <w:ilvl w:val="0"/>
                <w:numId w:val="80"/>
              </w:numPr>
              <w:autoSpaceDE w:val="0"/>
              <w:autoSpaceDN w:val="0"/>
              <w:adjustRightInd w:val="0"/>
              <w:spacing w:line="360" w:lineRule="auto"/>
              <w:jc w:val="both"/>
              <w:rPr>
                <w:rFonts w:ascii="Franklin Gothic Medium" w:hAnsi="Franklin Gothic Medium" w:cs="David"/>
                <w:b/>
                <w:smallCaps/>
                <w:color w:val="000000"/>
                <w:kern w:val="22"/>
                <w:sz w:val="24"/>
                <w:szCs w:val="24"/>
              </w:rPr>
            </w:pPr>
            <w:r>
              <w:rPr>
                <w:rFonts w:ascii="Franklin Gothic Medium" w:hAnsi="Franklin Gothic Medium" w:cs="David" w:hint="cs"/>
                <w:b/>
                <w:smallCaps/>
                <w:sz w:val="24"/>
                <w:szCs w:val="24"/>
                <w:rtl/>
              </w:rPr>
              <w:t xml:space="preserve">בעל ניסיון מוכח של 5 שנים לפחות, ב-10 השנים האחרונות (2005 - 2014), </w:t>
            </w:r>
            <w:r w:rsidR="00B34A4C">
              <w:rPr>
                <w:rFonts w:ascii="Franklin Gothic Medium" w:hAnsi="Franklin Gothic Medium" w:cs="David" w:hint="cs"/>
                <w:b/>
                <w:smallCaps/>
                <w:sz w:val="24"/>
                <w:szCs w:val="24"/>
                <w:rtl/>
              </w:rPr>
              <w:t xml:space="preserve">כעורך </w:t>
            </w:r>
            <w:r>
              <w:rPr>
                <w:rFonts w:ascii="Franklin Gothic Medium" w:hAnsi="Franklin Gothic Medium" w:cs="David" w:hint="cs"/>
                <w:b/>
                <w:smallCaps/>
                <w:sz w:val="24"/>
                <w:szCs w:val="24"/>
                <w:rtl/>
              </w:rPr>
              <w:t>תכניות מתאר.</w:t>
            </w:r>
          </w:p>
          <w:p w:rsidR="00302D20" w:rsidRDefault="00302D20" w:rsidP="00302D20">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tl/>
              </w:rPr>
            </w:pPr>
            <w:r>
              <w:rPr>
                <w:rFonts w:ascii="Franklin Gothic Medium" w:hAnsi="Franklin Gothic Medium" w:cs="David" w:hint="cs"/>
                <w:bCs/>
                <w:smallCaps/>
                <w:sz w:val="24"/>
                <w:szCs w:val="24"/>
                <w:rtl/>
              </w:rPr>
              <w:t>תיאור התפקיד</w:t>
            </w:r>
          </w:p>
          <w:p w:rsidR="00873AAE" w:rsidRPr="00302D20" w:rsidRDefault="00302D20" w:rsidP="0080444F">
            <w:pPr>
              <w:keepLines/>
              <w:widowControl w:val="0"/>
              <w:tabs>
                <w:tab w:val="left" w:pos="6844"/>
              </w:tabs>
              <w:autoSpaceDE w:val="0"/>
              <w:autoSpaceDN w:val="0"/>
              <w:adjustRightInd w:val="0"/>
              <w:spacing w:before="120" w:after="120" w:line="360" w:lineRule="auto"/>
              <w:jc w:val="both"/>
              <w:rPr>
                <w:rFonts w:ascii="Franklin Gothic Medium" w:hAnsi="Franklin Gothic Medium" w:cs="David"/>
                <w:b/>
                <w:bCs/>
                <w:smallCaps/>
                <w:color w:val="000000"/>
                <w:kern w:val="22"/>
                <w:sz w:val="24"/>
                <w:szCs w:val="24"/>
                <w:rtl/>
              </w:rPr>
            </w:pPr>
            <w:r w:rsidRPr="00302D20">
              <w:rPr>
                <w:rFonts w:ascii="Franklin Gothic Medium" w:hAnsi="Franklin Gothic Medium" w:cs="David" w:hint="cs"/>
                <w:b/>
                <w:smallCaps/>
                <w:sz w:val="24"/>
                <w:szCs w:val="24"/>
                <w:rtl/>
              </w:rPr>
              <w:t xml:space="preserve">אדריכל התכנית, הנחייה מקצועית </w:t>
            </w:r>
            <w:r w:rsidR="00B34A4C">
              <w:rPr>
                <w:rFonts w:ascii="Franklin Gothic Medium" w:hAnsi="Franklin Gothic Medium" w:cs="David" w:hint="cs"/>
                <w:b/>
                <w:smallCaps/>
                <w:sz w:val="24"/>
                <w:szCs w:val="24"/>
                <w:rtl/>
              </w:rPr>
              <w:t>בהיבטים אדריכליים ותכנוניים</w:t>
            </w:r>
            <w:r w:rsidRPr="00302D20">
              <w:rPr>
                <w:rFonts w:ascii="Franklin Gothic Medium" w:hAnsi="Franklin Gothic Medium" w:cs="David" w:hint="cs"/>
                <w:b/>
                <w:smallCaps/>
                <w:sz w:val="24"/>
                <w:szCs w:val="24"/>
                <w:rtl/>
              </w:rPr>
              <w:t xml:space="preserve">, ייצוג צוות התכנון בדיונים מקצועיים וביצוע מטלות נוספות הדרושות </w:t>
            </w:r>
            <w:r w:rsidRPr="00302D20">
              <w:rPr>
                <w:rFonts w:ascii="Franklin Gothic Medium" w:hAnsi="Franklin Gothic Medium" w:cs="David" w:hint="cs"/>
                <w:b/>
                <w:smallCaps/>
                <w:sz w:val="24"/>
                <w:szCs w:val="24"/>
                <w:rtl/>
              </w:rPr>
              <w:lastRenderedPageBreak/>
              <w:t>לקידום הפרויקט, בתאום עם האחראית המקצועית מטעם המשרד</w:t>
            </w:r>
            <w:r>
              <w:rPr>
                <w:rFonts w:ascii="Franklin Gothic Medium" w:hAnsi="Franklin Gothic Medium" w:cs="David" w:hint="cs"/>
                <w:bCs/>
                <w:smallCaps/>
                <w:sz w:val="24"/>
                <w:szCs w:val="24"/>
                <w:rtl/>
              </w:rPr>
              <w:t>.</w:t>
            </w:r>
          </w:p>
        </w:tc>
        <w:tc>
          <w:tcPr>
            <w:tcW w:w="426" w:type="dxa"/>
          </w:tcPr>
          <w:p w:rsidR="00873AAE" w:rsidRPr="002D5056" w:rsidRDefault="00873AAE" w:rsidP="00787ED0">
            <w:pPr>
              <w:spacing w:line="360" w:lineRule="auto"/>
              <w:jc w:val="both"/>
              <w:rPr>
                <w:rFonts w:ascii="Franklin Gothic Medium" w:hAnsi="Franklin Gothic Medium" w:cs="David"/>
                <w:rtl/>
              </w:rPr>
            </w:pPr>
          </w:p>
        </w:tc>
      </w:tr>
      <w:tr w:rsidR="00A5744B" w:rsidRPr="002D5056" w:rsidTr="00A12488">
        <w:trPr>
          <w:trHeight w:val="1702"/>
        </w:trPr>
        <w:tc>
          <w:tcPr>
            <w:tcW w:w="552" w:type="dxa"/>
            <w:gridSpan w:val="3"/>
          </w:tcPr>
          <w:p w:rsidR="00A5744B" w:rsidRPr="002D5056" w:rsidDel="00CB1DB1" w:rsidRDefault="00A5744B" w:rsidP="00787ED0">
            <w:pPr>
              <w:spacing w:line="360" w:lineRule="auto"/>
              <w:rPr>
                <w:rFonts w:ascii="Franklin Gothic Medium" w:hAnsi="Franklin Gothic Medium" w:cs="David"/>
                <w:b/>
                <w:bCs/>
                <w:rtl/>
              </w:rPr>
            </w:pPr>
          </w:p>
        </w:tc>
        <w:tc>
          <w:tcPr>
            <w:tcW w:w="1366" w:type="dxa"/>
            <w:gridSpan w:val="3"/>
          </w:tcPr>
          <w:p w:rsidR="00A5744B" w:rsidRPr="002D5056" w:rsidRDefault="00A5744B" w:rsidP="00787ED0">
            <w:pPr>
              <w:spacing w:line="360" w:lineRule="auto"/>
              <w:rPr>
                <w:rFonts w:ascii="Franklin Gothic Medium" w:hAnsi="Franklin Gothic Medium" w:cs="David"/>
                <w:b/>
                <w:bCs/>
                <w:rtl/>
              </w:rPr>
            </w:pPr>
          </w:p>
        </w:tc>
        <w:tc>
          <w:tcPr>
            <w:tcW w:w="417"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6276" w:type="dxa"/>
          </w:tcPr>
          <w:p w:rsidR="00A5744B" w:rsidRPr="002D5056" w:rsidRDefault="00A5744B" w:rsidP="004F134D">
            <w:pPr>
              <w:pStyle w:val="a3"/>
              <w:keepLines/>
              <w:widowControl w:val="0"/>
              <w:numPr>
                <w:ilvl w:val="0"/>
                <w:numId w:val="26"/>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
                <w:bCs/>
                <w:smallCaps/>
                <w:color w:val="000000"/>
                <w:kern w:val="22"/>
                <w:sz w:val="24"/>
                <w:szCs w:val="24"/>
              </w:rPr>
            </w:pPr>
            <w:r w:rsidRPr="002D5056">
              <w:rPr>
                <w:rFonts w:ascii="Franklin Gothic Medium" w:hAnsi="Franklin Gothic Medium" w:cs="David" w:hint="eastAsia"/>
                <w:bCs/>
                <w:smallCaps/>
                <w:sz w:val="24"/>
                <w:szCs w:val="24"/>
                <w:rtl/>
              </w:rPr>
              <w:t>יועץ</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חברתי</w:t>
            </w:r>
          </w:p>
          <w:p w:rsidR="00903ED1" w:rsidRPr="002D5056" w:rsidRDefault="00903ED1" w:rsidP="00A12488">
            <w:pPr>
              <w:keepLines/>
              <w:widowControl w:val="0"/>
              <w:autoSpaceDE w:val="0"/>
              <w:autoSpaceDN w:val="0"/>
              <w:adjustRightInd w:val="0"/>
              <w:spacing w:before="120" w:after="120" w:line="360" w:lineRule="auto"/>
              <w:jc w:val="both"/>
              <w:rPr>
                <w:rFonts w:ascii="Franklin Gothic Medium" w:hAnsi="Franklin Gothic Medium" w:cs="David"/>
                <w:b/>
                <w:bCs/>
                <w:smallCaps/>
                <w:color w:val="000000"/>
                <w:kern w:val="22"/>
                <w:sz w:val="24"/>
                <w:szCs w:val="24"/>
                <w:u w:val="single"/>
              </w:rPr>
            </w:pPr>
            <w:r w:rsidRPr="002D5056">
              <w:rPr>
                <w:rFonts w:ascii="Franklin Gothic Medium" w:hAnsi="Franklin Gothic Medium" w:cs="David" w:hint="eastAsia"/>
                <w:bCs/>
                <w:smallCaps/>
                <w:sz w:val="24"/>
                <w:szCs w:val="24"/>
                <w:rtl/>
              </w:rPr>
              <w:t>דרישות</w:t>
            </w:r>
            <w:r w:rsidR="00811BDD">
              <w:rPr>
                <w:rFonts w:ascii="Franklin Gothic Medium" w:hAnsi="Franklin Gothic Medium" w:cs="David" w:hint="cs"/>
                <w:bCs/>
                <w:smallCaps/>
                <w:sz w:val="24"/>
                <w:szCs w:val="24"/>
                <w:rtl/>
              </w:rPr>
              <w:t xml:space="preserve"> </w:t>
            </w:r>
            <w:r w:rsidRPr="002D5056">
              <w:rPr>
                <w:rFonts w:ascii="Franklin Gothic Medium" w:hAnsi="Franklin Gothic Medium" w:cs="David" w:hint="eastAsia"/>
                <w:bCs/>
                <w:smallCaps/>
                <w:sz w:val="24"/>
                <w:szCs w:val="24"/>
                <w:rtl/>
              </w:rPr>
              <w:t>סף</w:t>
            </w:r>
          </w:p>
          <w:p w:rsidR="000844D9" w:rsidRPr="000844D9" w:rsidRDefault="00903ED1" w:rsidP="001F7B90">
            <w:pPr>
              <w:pStyle w:val="a3"/>
              <w:keepLines/>
              <w:widowControl w:val="0"/>
              <w:numPr>
                <w:ilvl w:val="0"/>
                <w:numId w:val="13"/>
              </w:numPr>
              <w:tabs>
                <w:tab w:val="left" w:pos="6844"/>
              </w:tabs>
              <w:autoSpaceDE w:val="0"/>
              <w:autoSpaceDN w:val="0"/>
              <w:adjustRightInd w:val="0"/>
              <w:spacing w:line="360" w:lineRule="auto"/>
              <w:ind w:left="350" w:hanging="350"/>
              <w:jc w:val="both"/>
              <w:rPr>
                <w:rFonts w:ascii="Franklin Gothic Medium" w:hAnsi="Franklin Gothic Medium" w:cs="David"/>
                <w:b/>
                <w:smallCaps/>
                <w:color w:val="000000"/>
                <w:kern w:val="22"/>
                <w:sz w:val="24"/>
                <w:szCs w:val="24"/>
              </w:rPr>
            </w:pPr>
            <w:r w:rsidRPr="002D5056">
              <w:rPr>
                <w:rFonts w:ascii="Franklin Gothic Medium" w:hAnsi="Franklin Gothic Medium" w:cs="David" w:hint="cs"/>
                <w:b/>
                <w:smallCaps/>
                <w:sz w:val="24"/>
                <w:szCs w:val="24"/>
                <w:rtl/>
              </w:rPr>
              <w:t xml:space="preserve">בעל תואר </w:t>
            </w:r>
            <w:r w:rsidR="00A12488">
              <w:rPr>
                <w:rFonts w:ascii="Franklin Gothic Medium" w:hAnsi="Franklin Gothic Medium" w:cs="David" w:hint="cs"/>
                <w:b/>
                <w:smallCaps/>
                <w:sz w:val="24"/>
                <w:szCs w:val="24"/>
                <w:rtl/>
              </w:rPr>
              <w:t>אקדמי</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במקצועות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 xml:space="preserve">מדעי </w:t>
            </w:r>
            <w:r w:rsidRPr="002D5056">
              <w:rPr>
                <w:rFonts w:ascii="Franklin Gothic Medium" w:hAnsi="Franklin Gothic Medium" w:cs="David" w:hint="eastAsia"/>
                <w:b/>
                <w:smallCaps/>
                <w:sz w:val="24"/>
                <w:szCs w:val="24"/>
                <w:rtl/>
              </w:rPr>
              <w:t>החברה</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כגון</w:t>
            </w:r>
            <w:r w:rsidRPr="002D5056">
              <w:rPr>
                <w:rFonts w:ascii="Franklin Gothic Medium" w:hAnsi="Franklin Gothic Medium" w:cs="David" w:hint="cs"/>
                <w:b/>
                <w:smallCaps/>
                <w:sz w:val="24"/>
                <w:szCs w:val="24"/>
                <w:rtl/>
              </w:rPr>
              <w:t>:</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מדעי ההתנהגות, סוציולוגיה, דמוגרפיה ואנתרופולוגיה.</w:t>
            </w:r>
            <w:r w:rsidRPr="002D5056">
              <w:rPr>
                <w:rFonts w:ascii="Franklin Gothic Medium" w:hAnsi="Franklin Gothic Medium" w:cs="David"/>
                <w:b/>
                <w:smallCaps/>
                <w:sz w:val="24"/>
                <w:szCs w:val="24"/>
                <w:rtl/>
              </w:rPr>
              <w:t xml:space="preserve"> </w:t>
            </w:r>
          </w:p>
          <w:p w:rsidR="000844D9" w:rsidRPr="000844D9" w:rsidRDefault="00A5744B" w:rsidP="001F7B90">
            <w:pPr>
              <w:pStyle w:val="a3"/>
              <w:keepLines/>
              <w:widowControl w:val="0"/>
              <w:numPr>
                <w:ilvl w:val="0"/>
                <w:numId w:val="13"/>
              </w:numPr>
              <w:tabs>
                <w:tab w:val="left" w:pos="6844"/>
              </w:tabs>
              <w:autoSpaceDE w:val="0"/>
              <w:autoSpaceDN w:val="0"/>
              <w:adjustRightInd w:val="0"/>
              <w:spacing w:line="360" w:lineRule="auto"/>
              <w:ind w:left="350" w:hanging="350"/>
              <w:jc w:val="both"/>
              <w:rPr>
                <w:rFonts w:ascii="Franklin Gothic Medium" w:hAnsi="Franklin Gothic Medium" w:cs="David"/>
                <w:b/>
                <w:smallCaps/>
                <w:color w:val="000000"/>
                <w:kern w:val="22"/>
                <w:sz w:val="24"/>
                <w:szCs w:val="24"/>
              </w:rPr>
            </w:pPr>
            <w:r w:rsidRPr="002D5056">
              <w:rPr>
                <w:rFonts w:ascii="Franklin Gothic Medium" w:hAnsi="Franklin Gothic Medium" w:cs="David" w:hint="eastAsia"/>
                <w:b/>
                <w:smallCaps/>
                <w:sz w:val="24"/>
                <w:szCs w:val="24"/>
                <w:rtl/>
              </w:rPr>
              <w:t>בעל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ניסיון</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של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5</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שנים</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לפחות</w:t>
            </w:r>
            <w:r w:rsidRPr="002D5056">
              <w:rPr>
                <w:rFonts w:ascii="Franklin Gothic Medium" w:hAnsi="Franklin Gothic Medium" w:cs="David" w:hint="cs"/>
                <w:b/>
                <w:smallCaps/>
                <w:sz w:val="24"/>
                <w:szCs w:val="24"/>
                <w:rtl/>
              </w:rPr>
              <w:t>,</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ב</w:t>
            </w:r>
            <w:r w:rsidR="000844D9">
              <w:rPr>
                <w:rFonts w:ascii="Franklin Gothic Medium" w:hAnsi="Franklin Gothic Medium" w:cs="David" w:hint="cs"/>
                <w:b/>
                <w:smallCaps/>
                <w:sz w:val="24"/>
                <w:szCs w:val="24"/>
                <w:rtl/>
              </w:rPr>
              <w:t>-10</w:t>
            </w:r>
            <w:r w:rsidRPr="002D5056">
              <w:rPr>
                <w:rFonts w:ascii="Franklin Gothic Medium" w:hAnsi="Franklin Gothic Medium" w:cs="David" w:hint="cs"/>
                <w:b/>
                <w:smallCaps/>
                <w:sz w:val="24"/>
                <w:szCs w:val="24"/>
                <w:rtl/>
              </w:rPr>
              <w:t xml:space="preserve"> השנים האחרונות (200</w:t>
            </w:r>
            <w:r w:rsidR="00B862E4">
              <w:rPr>
                <w:rFonts w:ascii="Franklin Gothic Medium" w:hAnsi="Franklin Gothic Medium" w:cs="David" w:hint="cs"/>
                <w:b/>
                <w:smallCaps/>
                <w:sz w:val="24"/>
                <w:szCs w:val="24"/>
                <w:rtl/>
              </w:rPr>
              <w:t>5</w:t>
            </w:r>
            <w:r w:rsidRPr="002D5056">
              <w:rPr>
                <w:rFonts w:ascii="Franklin Gothic Medium" w:hAnsi="Franklin Gothic Medium" w:cs="David" w:hint="cs"/>
                <w:b/>
                <w:smallCaps/>
                <w:sz w:val="24"/>
                <w:szCs w:val="24"/>
                <w:rtl/>
              </w:rPr>
              <w:t xml:space="preserve"> </w:t>
            </w:r>
            <w:r w:rsidR="00C2770C">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2014), </w:t>
            </w:r>
            <w:r w:rsidRPr="002D5056">
              <w:rPr>
                <w:rFonts w:ascii="Franklin Gothic Medium" w:hAnsi="Franklin Gothic Medium" w:cs="David" w:hint="eastAsia"/>
                <w:b/>
                <w:smallCaps/>
                <w:sz w:val="24"/>
                <w:szCs w:val="24"/>
                <w:rtl/>
              </w:rPr>
              <w:t>בהכנת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תכניות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לפיתוח</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חברתי</w:t>
            </w:r>
            <w:r w:rsidR="000844D9">
              <w:rPr>
                <w:rFonts w:ascii="Franklin Gothic Medium" w:hAnsi="Franklin Gothic Medium" w:cs="David" w:hint="cs"/>
                <w:b/>
                <w:smallCaps/>
                <w:sz w:val="24"/>
                <w:szCs w:val="24"/>
                <w:rtl/>
              </w:rPr>
              <w:t>.</w:t>
            </w:r>
          </w:p>
          <w:p w:rsidR="00A5744B" w:rsidRPr="000844D9" w:rsidRDefault="000844D9" w:rsidP="001F7B90">
            <w:pPr>
              <w:pStyle w:val="a3"/>
              <w:keepLines/>
              <w:widowControl w:val="0"/>
              <w:numPr>
                <w:ilvl w:val="0"/>
                <w:numId w:val="13"/>
              </w:numPr>
              <w:tabs>
                <w:tab w:val="left" w:pos="6844"/>
              </w:tabs>
              <w:autoSpaceDE w:val="0"/>
              <w:autoSpaceDN w:val="0"/>
              <w:adjustRightInd w:val="0"/>
              <w:spacing w:line="360" w:lineRule="auto"/>
              <w:ind w:left="350" w:hanging="350"/>
              <w:jc w:val="both"/>
              <w:rPr>
                <w:rFonts w:ascii="Franklin Gothic Medium" w:hAnsi="Franklin Gothic Medium" w:cs="David"/>
                <w:b/>
                <w:smallCaps/>
                <w:color w:val="000000"/>
                <w:kern w:val="22"/>
                <w:sz w:val="24"/>
                <w:szCs w:val="24"/>
              </w:rPr>
            </w:pPr>
            <w:r>
              <w:rPr>
                <w:rFonts w:ascii="Franklin Gothic Medium" w:hAnsi="Franklin Gothic Medium" w:cs="David" w:hint="cs"/>
                <w:b/>
                <w:smallCaps/>
                <w:sz w:val="24"/>
                <w:szCs w:val="24"/>
                <w:rtl/>
              </w:rPr>
              <w:t>לתפקיד זה נדרש למנות מומחה</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מקרב</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האוכלוסייה</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הבדואית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w:t>
            </w:r>
            <w:r w:rsidRPr="00730921">
              <w:rPr>
                <w:rFonts w:ascii="Franklin Gothic Medium" w:hAnsi="Franklin Gothic Medium" w:cs="David"/>
                <w:b/>
                <w:smallCaps/>
                <w:sz w:val="24"/>
                <w:szCs w:val="24"/>
                <w:rtl/>
              </w:rPr>
              <w:t>/</w:t>
            </w:r>
            <w:r w:rsidRPr="00730921">
              <w:rPr>
                <w:rFonts w:ascii="Franklin Gothic Medium" w:hAnsi="Franklin Gothic Medium" w:cs="David" w:hint="eastAsia"/>
                <w:b/>
                <w:smallCaps/>
                <w:sz w:val="24"/>
                <w:szCs w:val="24"/>
                <w:rtl/>
              </w:rPr>
              <w:t>או</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מומח</w:t>
            </w:r>
            <w:r>
              <w:rPr>
                <w:rFonts w:ascii="Franklin Gothic Medium" w:hAnsi="Franklin Gothic Medium" w:cs="David" w:hint="cs"/>
                <w:b/>
                <w:smallCaps/>
                <w:sz w:val="24"/>
                <w:szCs w:val="24"/>
                <w:rtl/>
              </w:rPr>
              <w:t>ה</w:t>
            </w:r>
            <w:r w:rsidRPr="00730921">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בייעוץ חברתי בחברה </w:t>
            </w:r>
            <w:r w:rsidRPr="00730921">
              <w:rPr>
                <w:rFonts w:ascii="Franklin Gothic Medium" w:hAnsi="Franklin Gothic Medium" w:cs="David" w:hint="eastAsia"/>
                <w:b/>
                <w:smallCaps/>
                <w:sz w:val="24"/>
                <w:szCs w:val="24"/>
                <w:rtl/>
              </w:rPr>
              <w:t>הבדואי</w:t>
            </w:r>
            <w:r>
              <w:rPr>
                <w:rFonts w:ascii="Franklin Gothic Medium" w:hAnsi="Franklin Gothic Medium" w:cs="David" w:hint="cs"/>
                <w:b/>
                <w:smallCaps/>
                <w:sz w:val="24"/>
                <w:szCs w:val="24"/>
                <w:rtl/>
              </w:rPr>
              <w:t>ת בנגב.</w:t>
            </w:r>
          </w:p>
          <w:p w:rsidR="000844D9" w:rsidRPr="002D5056" w:rsidRDefault="000844D9" w:rsidP="00A12488">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תיאו</w:t>
            </w:r>
            <w:r w:rsidRPr="002D5056">
              <w:rPr>
                <w:rFonts w:ascii="Franklin Gothic Medium" w:hAnsi="Franklin Gothic Medium" w:cs="David" w:hint="eastAsia"/>
                <w:bCs/>
                <w:smallCaps/>
                <w:sz w:val="24"/>
                <w:szCs w:val="24"/>
                <w:rtl/>
              </w:rPr>
              <w:t>ר</w:t>
            </w:r>
            <w:r w:rsidRPr="002D5056">
              <w:rPr>
                <w:rFonts w:ascii="Franklin Gothic Medium" w:hAnsi="Franklin Gothic Medium" w:cs="David"/>
                <w:bCs/>
                <w:smallCaps/>
                <w:sz w:val="24"/>
                <w:szCs w:val="24"/>
                <w:rtl/>
              </w:rPr>
              <w:t xml:space="preserve"> </w:t>
            </w:r>
            <w:r>
              <w:rPr>
                <w:rFonts w:ascii="Franklin Gothic Medium" w:hAnsi="Franklin Gothic Medium" w:cs="David" w:hint="cs"/>
                <w:bCs/>
                <w:smallCaps/>
                <w:sz w:val="24"/>
                <w:szCs w:val="24"/>
                <w:rtl/>
              </w:rPr>
              <w:t>ה</w:t>
            </w:r>
            <w:r w:rsidRPr="002D5056">
              <w:rPr>
                <w:rFonts w:ascii="Franklin Gothic Medium" w:hAnsi="Franklin Gothic Medium" w:cs="David" w:hint="eastAsia"/>
                <w:bCs/>
                <w:smallCaps/>
                <w:sz w:val="24"/>
                <w:szCs w:val="24"/>
                <w:rtl/>
              </w:rPr>
              <w:t>תפקיד</w:t>
            </w:r>
          </w:p>
          <w:p w:rsidR="000844D9" w:rsidRDefault="000844D9" w:rsidP="00A12488">
            <w:pPr>
              <w:keepLines/>
              <w:widowControl w:val="0"/>
              <w:tabs>
                <w:tab w:val="left" w:pos="6844"/>
              </w:tabs>
              <w:autoSpaceDE w:val="0"/>
              <w:autoSpaceDN w:val="0"/>
              <w:adjustRightInd w:val="0"/>
              <w:spacing w:line="360" w:lineRule="auto"/>
              <w:jc w:val="both"/>
              <w:rPr>
                <w:rFonts w:ascii="Franklin Gothic Medium" w:hAnsi="Franklin Gothic Medium" w:cs="David"/>
                <w:b/>
                <w:smallCaps/>
                <w:sz w:val="24"/>
                <w:szCs w:val="24"/>
                <w:rtl/>
              </w:rPr>
            </w:pPr>
            <w:r w:rsidRPr="002D5056">
              <w:rPr>
                <w:rFonts w:ascii="Franklin Gothic Medium" w:hAnsi="Franklin Gothic Medium" w:cs="David" w:hint="eastAsia"/>
                <w:b/>
                <w:smallCaps/>
                <w:sz w:val="24"/>
                <w:szCs w:val="24"/>
                <w:rtl/>
              </w:rPr>
              <w:t>הכוונה</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צמודה</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 xml:space="preserve">של תהליך התכנון, </w:t>
            </w:r>
            <w:r w:rsidRPr="002D5056">
              <w:rPr>
                <w:rFonts w:ascii="Franklin Gothic Medium" w:hAnsi="Franklin Gothic Medium" w:cs="David" w:hint="eastAsia"/>
                <w:b/>
                <w:smallCaps/>
                <w:sz w:val="24"/>
                <w:szCs w:val="24"/>
                <w:rtl/>
              </w:rPr>
              <w:t>מוטת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אוכלוסי</w:t>
            </w:r>
            <w:r w:rsidRPr="002D5056">
              <w:rPr>
                <w:rFonts w:ascii="Franklin Gothic Medium" w:hAnsi="Franklin Gothic Medium" w:cs="David" w:hint="cs"/>
                <w:b/>
                <w:smallCaps/>
                <w:sz w:val="24"/>
                <w:szCs w:val="24"/>
                <w:rtl/>
              </w:rPr>
              <w:t>י</w:t>
            </w:r>
            <w:r w:rsidRPr="002D5056">
              <w:rPr>
                <w:rFonts w:ascii="Franklin Gothic Medium" w:hAnsi="Franklin Gothic Medium" w:cs="David" w:hint="eastAsia"/>
                <w:b/>
                <w:smallCaps/>
                <w:sz w:val="24"/>
                <w:szCs w:val="24"/>
                <w:rtl/>
              </w:rPr>
              <w:t>ה</w:t>
            </w:r>
            <w:r w:rsidRPr="002D5056">
              <w:rPr>
                <w:rFonts w:ascii="Franklin Gothic Medium" w:hAnsi="Franklin Gothic Medium" w:cs="David" w:hint="cs"/>
                <w:b/>
                <w:smallCaps/>
                <w:sz w:val="24"/>
                <w:szCs w:val="24"/>
                <w:rtl/>
              </w:rPr>
              <w:t xml:space="preserve">, בכל השלבים, תוך </w:t>
            </w:r>
            <w:r w:rsidRPr="002D5056">
              <w:rPr>
                <w:rFonts w:ascii="Franklin Gothic Medium" w:hAnsi="Franklin Gothic Medium" w:cs="David" w:hint="eastAsia"/>
                <w:b/>
                <w:smallCaps/>
                <w:sz w:val="24"/>
                <w:szCs w:val="24"/>
                <w:rtl/>
              </w:rPr>
              <w:t>מתן</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יעוץ</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וחוות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דעת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בענייני</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 xml:space="preserve">דמוגרפיה, תרבות, </w:t>
            </w:r>
            <w:r w:rsidRPr="002D5056">
              <w:rPr>
                <w:rFonts w:ascii="Franklin Gothic Medium" w:hAnsi="Franklin Gothic Medium" w:cs="David" w:hint="eastAsia"/>
                <w:b/>
                <w:smallCaps/>
                <w:sz w:val="24"/>
                <w:szCs w:val="24"/>
                <w:rtl/>
              </w:rPr>
              <w:t>חברה</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וקהילה</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והשלכות</w:t>
            </w:r>
            <w:r w:rsidRPr="002D5056">
              <w:rPr>
                <w:rFonts w:ascii="Franklin Gothic Medium" w:hAnsi="Franklin Gothic Medium" w:cs="David" w:hint="cs"/>
                <w:b/>
                <w:smallCaps/>
                <w:sz w:val="24"/>
                <w:szCs w:val="24"/>
                <w:rtl/>
              </w:rPr>
              <w:t>יהם</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 xml:space="preserve">על </w:t>
            </w:r>
            <w:r w:rsidRPr="002D5056">
              <w:rPr>
                <w:rFonts w:ascii="Franklin Gothic Medium" w:hAnsi="Franklin Gothic Medium" w:cs="David" w:hint="eastAsia"/>
                <w:b/>
                <w:smallCaps/>
                <w:sz w:val="24"/>
                <w:szCs w:val="24"/>
                <w:rtl/>
              </w:rPr>
              <w:t>הפרויקט</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למרכיביו השונים</w:t>
            </w:r>
            <w:r w:rsidRPr="002D5056">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w:t>
            </w:r>
          </w:p>
          <w:p w:rsidR="000844D9" w:rsidRPr="000844D9" w:rsidRDefault="000844D9" w:rsidP="00A12488">
            <w:pPr>
              <w:keepLines/>
              <w:widowControl w:val="0"/>
              <w:tabs>
                <w:tab w:val="left" w:pos="6844"/>
              </w:tabs>
              <w:autoSpaceDE w:val="0"/>
              <w:autoSpaceDN w:val="0"/>
              <w:adjustRightInd w:val="0"/>
              <w:spacing w:line="360" w:lineRule="auto"/>
              <w:jc w:val="both"/>
              <w:rPr>
                <w:rFonts w:ascii="Franklin Gothic Medium" w:hAnsi="Franklin Gothic Medium" w:cs="David"/>
                <w:bCs/>
                <w:smallCaps/>
                <w:sz w:val="24"/>
                <w:szCs w:val="24"/>
              </w:rPr>
            </w:pPr>
            <w:r w:rsidRPr="000844D9">
              <w:rPr>
                <w:rFonts w:ascii="Franklin Gothic Medium" w:hAnsi="Franklin Gothic Medium" w:cs="David" w:hint="cs"/>
                <w:b/>
                <w:smallCaps/>
                <w:sz w:val="24"/>
                <w:szCs w:val="24"/>
                <w:rtl/>
              </w:rPr>
              <w:t xml:space="preserve">נדרשת עבודה מתואמת עם הליך הכנת תכנית </w:t>
            </w:r>
            <w:r>
              <w:rPr>
                <w:rFonts w:ascii="Franklin Gothic Medium" w:hAnsi="Franklin Gothic Medium" w:cs="David" w:hint="cs"/>
                <w:b/>
                <w:smallCaps/>
                <w:sz w:val="24"/>
                <w:szCs w:val="24"/>
                <w:rtl/>
              </w:rPr>
              <w:t xml:space="preserve">מתאר כוללת </w:t>
            </w:r>
            <w:r w:rsidRPr="000844D9">
              <w:rPr>
                <w:rFonts w:ascii="Franklin Gothic Medium" w:hAnsi="Franklin Gothic Medium" w:cs="David" w:hint="cs"/>
                <w:b/>
                <w:smallCaps/>
                <w:sz w:val="24"/>
                <w:szCs w:val="24"/>
                <w:rtl/>
              </w:rPr>
              <w:t>במקביל;</w:t>
            </w:r>
          </w:p>
          <w:p w:rsidR="00A5744B" w:rsidRPr="002D5056" w:rsidRDefault="00A5744B" w:rsidP="004F134D">
            <w:pPr>
              <w:pStyle w:val="a3"/>
              <w:keepLines/>
              <w:widowControl w:val="0"/>
              <w:numPr>
                <w:ilvl w:val="0"/>
                <w:numId w:val="26"/>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יועץ חינוכי</w:t>
            </w:r>
          </w:p>
          <w:p w:rsidR="00A5744B" w:rsidRPr="000844D9" w:rsidRDefault="00A5744B" w:rsidP="000844D9">
            <w:pPr>
              <w:keepLines/>
              <w:widowControl w:val="0"/>
              <w:tabs>
                <w:tab w:val="left" w:pos="6844"/>
              </w:tabs>
              <w:autoSpaceDE w:val="0"/>
              <w:autoSpaceDN w:val="0"/>
              <w:adjustRightInd w:val="0"/>
              <w:spacing w:line="360" w:lineRule="auto"/>
              <w:ind w:right="77"/>
              <w:jc w:val="both"/>
              <w:rPr>
                <w:rFonts w:ascii="Franklin Gothic Medium" w:hAnsi="Franklin Gothic Medium"/>
                <w:smallCaps/>
                <w:sz w:val="24"/>
              </w:rPr>
            </w:pPr>
            <w:r w:rsidRPr="000844D9">
              <w:rPr>
                <w:rFonts w:ascii="Franklin Gothic Medium" w:hAnsi="Franklin Gothic Medium" w:cs="David" w:hint="eastAsia"/>
                <w:bCs/>
                <w:smallCaps/>
                <w:sz w:val="24"/>
                <w:szCs w:val="24"/>
                <w:rtl/>
              </w:rPr>
              <w:t>דרישות</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סף</w:t>
            </w:r>
          </w:p>
          <w:p w:rsidR="00A5744B" w:rsidRPr="002D5056" w:rsidRDefault="00A5744B" w:rsidP="004F134D">
            <w:pPr>
              <w:pStyle w:val="a3"/>
              <w:numPr>
                <w:ilvl w:val="0"/>
                <w:numId w:val="42"/>
              </w:numPr>
              <w:spacing w:line="360" w:lineRule="auto"/>
              <w:ind w:left="352" w:hanging="352"/>
              <w:contextualSpacing w:val="0"/>
              <w:jc w:val="both"/>
              <w:rPr>
                <w:rFonts w:cs="David"/>
                <w:szCs w:val="24"/>
              </w:rPr>
            </w:pPr>
            <w:r w:rsidRPr="000844D9">
              <w:rPr>
                <w:rFonts w:asciiTheme="minorHAnsi" w:hAnsiTheme="minorHAnsi" w:cs="David" w:hint="cs"/>
                <w:sz w:val="22"/>
                <w:szCs w:val="24"/>
                <w:rtl/>
              </w:rPr>
              <w:t xml:space="preserve">בעל תואר שני </w:t>
            </w:r>
            <w:r w:rsidRPr="002D5056">
              <w:rPr>
                <w:rFonts w:asciiTheme="minorHAnsi" w:hAnsiTheme="minorHAnsi" w:cs="David" w:hint="eastAsia"/>
                <w:sz w:val="22"/>
                <w:szCs w:val="24"/>
                <w:rtl/>
              </w:rPr>
              <w:t>לפחות</w:t>
            </w:r>
            <w:r w:rsidRPr="002D5056">
              <w:rPr>
                <w:rFonts w:asciiTheme="minorHAnsi" w:hAnsiTheme="minorHAnsi" w:cs="David"/>
                <w:sz w:val="22"/>
                <w:szCs w:val="24"/>
                <w:rtl/>
              </w:rPr>
              <w:t xml:space="preserve"> </w:t>
            </w:r>
            <w:r w:rsidRPr="002D5056">
              <w:rPr>
                <w:rFonts w:asciiTheme="minorHAnsi" w:hAnsiTheme="minorHAnsi" w:cs="David" w:hint="eastAsia"/>
                <w:sz w:val="22"/>
                <w:szCs w:val="24"/>
                <w:rtl/>
              </w:rPr>
              <w:t>בחינוך</w:t>
            </w:r>
            <w:r w:rsidRPr="002D5056">
              <w:rPr>
                <w:rFonts w:asciiTheme="minorHAnsi" w:hAnsiTheme="minorHAnsi" w:cs="David"/>
                <w:sz w:val="22"/>
                <w:szCs w:val="24"/>
                <w:rtl/>
              </w:rPr>
              <w:t>.</w:t>
            </w:r>
          </w:p>
          <w:p w:rsidR="00A5744B" w:rsidRPr="002D5056" w:rsidRDefault="00A5744B" w:rsidP="004F134D">
            <w:pPr>
              <w:pStyle w:val="a3"/>
              <w:numPr>
                <w:ilvl w:val="0"/>
                <w:numId w:val="42"/>
              </w:numPr>
              <w:spacing w:line="360" w:lineRule="auto"/>
              <w:ind w:left="352" w:hanging="352"/>
              <w:contextualSpacing w:val="0"/>
              <w:jc w:val="both"/>
              <w:rPr>
                <w:rFonts w:cs="David"/>
                <w:szCs w:val="24"/>
              </w:rPr>
            </w:pPr>
            <w:r w:rsidRPr="002D5056">
              <w:rPr>
                <w:rFonts w:asciiTheme="minorHAnsi" w:hAnsiTheme="minorHAnsi" w:cs="David" w:hint="eastAsia"/>
                <w:sz w:val="22"/>
                <w:szCs w:val="24"/>
                <w:rtl/>
              </w:rPr>
              <w:t>בעל</w:t>
            </w:r>
            <w:r w:rsidRPr="002D5056">
              <w:rPr>
                <w:rFonts w:asciiTheme="minorHAnsi" w:hAnsiTheme="minorHAnsi" w:cs="David"/>
                <w:sz w:val="22"/>
                <w:szCs w:val="24"/>
                <w:rtl/>
              </w:rPr>
              <w:t xml:space="preserve"> </w:t>
            </w:r>
            <w:r w:rsidRPr="002D5056">
              <w:rPr>
                <w:rFonts w:asciiTheme="minorHAnsi" w:hAnsiTheme="minorHAnsi" w:cs="David" w:hint="eastAsia"/>
                <w:sz w:val="22"/>
                <w:szCs w:val="24"/>
                <w:rtl/>
              </w:rPr>
              <w:t>ניסיון</w:t>
            </w:r>
            <w:r w:rsidRPr="002D5056">
              <w:rPr>
                <w:rFonts w:asciiTheme="minorHAnsi" w:hAnsiTheme="minorHAnsi" w:cs="David"/>
                <w:sz w:val="22"/>
                <w:szCs w:val="24"/>
                <w:rtl/>
              </w:rPr>
              <w:t xml:space="preserve"> </w:t>
            </w:r>
            <w:r w:rsidRPr="002D5056">
              <w:rPr>
                <w:rFonts w:asciiTheme="minorHAnsi" w:hAnsiTheme="minorHAnsi" w:cs="David" w:hint="eastAsia"/>
                <w:sz w:val="22"/>
                <w:szCs w:val="24"/>
                <w:rtl/>
              </w:rPr>
              <w:t>של</w:t>
            </w:r>
            <w:r w:rsidRPr="002D5056">
              <w:rPr>
                <w:rFonts w:asciiTheme="minorHAnsi" w:hAnsiTheme="minorHAnsi" w:cs="David"/>
                <w:sz w:val="22"/>
                <w:szCs w:val="24"/>
                <w:rtl/>
              </w:rPr>
              <w:t xml:space="preserve"> 5 </w:t>
            </w:r>
            <w:r w:rsidRPr="002D5056">
              <w:rPr>
                <w:rFonts w:asciiTheme="minorHAnsi" w:hAnsiTheme="minorHAnsi" w:cs="David" w:hint="eastAsia"/>
                <w:sz w:val="22"/>
                <w:szCs w:val="24"/>
                <w:rtl/>
              </w:rPr>
              <w:t>לפחות</w:t>
            </w:r>
            <w:r w:rsidRPr="002D5056">
              <w:rPr>
                <w:rFonts w:asciiTheme="minorHAnsi" w:hAnsiTheme="minorHAnsi" w:cs="David"/>
                <w:sz w:val="22"/>
                <w:szCs w:val="24"/>
                <w:rtl/>
              </w:rPr>
              <w:t xml:space="preserve">, </w:t>
            </w:r>
            <w:r w:rsidR="00B862E4">
              <w:rPr>
                <w:rFonts w:asciiTheme="minorHAnsi" w:hAnsiTheme="minorHAnsi" w:cs="David" w:hint="cs"/>
                <w:sz w:val="22"/>
                <w:szCs w:val="24"/>
                <w:rtl/>
              </w:rPr>
              <w:t>ב-10</w:t>
            </w:r>
            <w:r w:rsidRPr="002D5056">
              <w:rPr>
                <w:rFonts w:asciiTheme="minorHAnsi" w:hAnsiTheme="minorHAnsi" w:cs="David"/>
                <w:sz w:val="22"/>
                <w:szCs w:val="24"/>
                <w:rtl/>
              </w:rPr>
              <w:t xml:space="preserve"> </w:t>
            </w:r>
            <w:r w:rsidRPr="002D5056">
              <w:rPr>
                <w:rFonts w:asciiTheme="minorHAnsi" w:hAnsiTheme="minorHAnsi" w:cs="David" w:hint="eastAsia"/>
                <w:sz w:val="22"/>
                <w:szCs w:val="24"/>
                <w:rtl/>
              </w:rPr>
              <w:t>השנים</w:t>
            </w:r>
            <w:r w:rsidRPr="002D5056">
              <w:rPr>
                <w:rFonts w:asciiTheme="minorHAnsi" w:hAnsiTheme="minorHAnsi" w:cs="David"/>
                <w:sz w:val="22"/>
                <w:szCs w:val="24"/>
                <w:rtl/>
              </w:rPr>
              <w:t xml:space="preserve"> </w:t>
            </w:r>
            <w:r w:rsidRPr="002D5056">
              <w:rPr>
                <w:rFonts w:asciiTheme="minorHAnsi" w:hAnsiTheme="minorHAnsi" w:cs="David" w:hint="eastAsia"/>
                <w:sz w:val="22"/>
                <w:szCs w:val="24"/>
                <w:rtl/>
              </w:rPr>
              <w:t>האחרונות</w:t>
            </w:r>
            <w:r w:rsidRPr="002D5056">
              <w:rPr>
                <w:rFonts w:asciiTheme="minorHAnsi" w:hAnsiTheme="minorHAnsi" w:cs="David"/>
                <w:sz w:val="22"/>
                <w:szCs w:val="24"/>
                <w:rtl/>
              </w:rPr>
              <w:t xml:space="preserve"> (200</w:t>
            </w:r>
            <w:r w:rsidR="00B862E4">
              <w:rPr>
                <w:rFonts w:asciiTheme="minorHAnsi" w:hAnsiTheme="minorHAnsi" w:cs="David" w:hint="cs"/>
                <w:sz w:val="22"/>
                <w:szCs w:val="24"/>
                <w:rtl/>
              </w:rPr>
              <w:t>5</w:t>
            </w:r>
            <w:r w:rsidRPr="002D5056">
              <w:rPr>
                <w:rFonts w:asciiTheme="minorHAnsi" w:hAnsiTheme="minorHAnsi" w:cs="David"/>
                <w:sz w:val="22"/>
                <w:szCs w:val="24"/>
                <w:rtl/>
              </w:rPr>
              <w:t xml:space="preserve"> </w:t>
            </w:r>
            <w:r w:rsidR="00C2770C">
              <w:rPr>
                <w:rFonts w:asciiTheme="minorHAnsi" w:hAnsiTheme="minorHAnsi" w:cs="David"/>
                <w:sz w:val="22"/>
                <w:szCs w:val="24"/>
                <w:rtl/>
              </w:rPr>
              <w:t>–</w:t>
            </w:r>
            <w:r w:rsidRPr="002D5056">
              <w:rPr>
                <w:rFonts w:asciiTheme="minorHAnsi" w:hAnsiTheme="minorHAnsi" w:cs="David"/>
                <w:sz w:val="22"/>
                <w:szCs w:val="24"/>
                <w:rtl/>
              </w:rPr>
              <w:t xml:space="preserve"> 2014), </w:t>
            </w:r>
            <w:r w:rsidRPr="002D5056">
              <w:rPr>
                <w:rFonts w:asciiTheme="minorHAnsi" w:hAnsiTheme="minorHAnsi" w:cs="David" w:hint="eastAsia"/>
                <w:sz w:val="22"/>
                <w:szCs w:val="24"/>
                <w:rtl/>
              </w:rPr>
              <w:t>בהכנת</w:t>
            </w:r>
            <w:r w:rsidRPr="002D5056">
              <w:rPr>
                <w:rFonts w:asciiTheme="minorHAnsi" w:hAnsiTheme="minorHAnsi" w:cs="David"/>
                <w:sz w:val="22"/>
                <w:szCs w:val="24"/>
                <w:rtl/>
              </w:rPr>
              <w:t xml:space="preserve"> </w:t>
            </w:r>
            <w:r w:rsidRPr="002D5056">
              <w:rPr>
                <w:rFonts w:asciiTheme="minorHAnsi" w:hAnsiTheme="minorHAnsi" w:cs="David" w:hint="eastAsia"/>
                <w:sz w:val="22"/>
                <w:szCs w:val="24"/>
                <w:rtl/>
              </w:rPr>
              <w:t>תכניות</w:t>
            </w:r>
            <w:r w:rsidRPr="002D5056">
              <w:rPr>
                <w:rFonts w:asciiTheme="minorHAnsi" w:hAnsiTheme="minorHAnsi" w:cs="David"/>
                <w:sz w:val="22"/>
                <w:szCs w:val="24"/>
                <w:rtl/>
              </w:rPr>
              <w:t xml:space="preserve"> </w:t>
            </w:r>
            <w:r w:rsidRPr="002D5056">
              <w:rPr>
                <w:rFonts w:asciiTheme="minorHAnsi" w:hAnsiTheme="minorHAnsi" w:cs="David" w:hint="eastAsia"/>
                <w:sz w:val="22"/>
                <w:szCs w:val="24"/>
                <w:rtl/>
              </w:rPr>
              <w:t>חינוכיות</w:t>
            </w:r>
            <w:r w:rsidRPr="002D5056">
              <w:rPr>
                <w:rFonts w:asciiTheme="minorHAnsi" w:hAnsiTheme="minorHAnsi" w:cs="David" w:hint="cs"/>
                <w:sz w:val="22"/>
                <w:szCs w:val="24"/>
                <w:rtl/>
              </w:rPr>
              <w:t>,</w:t>
            </w:r>
            <w:r w:rsidRPr="002D5056">
              <w:rPr>
                <w:rFonts w:asciiTheme="minorHAnsi" w:hAnsiTheme="minorHAnsi" w:cs="David"/>
                <w:sz w:val="22"/>
                <w:szCs w:val="24"/>
                <w:rtl/>
              </w:rPr>
              <w:t xml:space="preserve"> </w:t>
            </w:r>
            <w:r w:rsidRPr="002D5056">
              <w:rPr>
                <w:rFonts w:asciiTheme="minorHAnsi" w:hAnsiTheme="minorHAnsi" w:cs="David" w:hint="cs"/>
                <w:sz w:val="22"/>
                <w:szCs w:val="24"/>
                <w:rtl/>
              </w:rPr>
              <w:t xml:space="preserve">לרבות במגזרי המיעוטים. </w:t>
            </w:r>
          </w:p>
          <w:p w:rsidR="00CE3925" w:rsidRPr="000844D9" w:rsidRDefault="00CE3925" w:rsidP="000844D9">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rtl/>
              </w:rPr>
            </w:pPr>
            <w:r w:rsidRPr="000844D9">
              <w:rPr>
                <w:rFonts w:ascii="Franklin Gothic Medium" w:hAnsi="Franklin Gothic Medium" w:cs="David" w:hint="cs"/>
                <w:bCs/>
                <w:smallCaps/>
                <w:sz w:val="24"/>
                <w:szCs w:val="24"/>
                <w:rtl/>
              </w:rPr>
              <w:t>תיאור התפקיד</w:t>
            </w:r>
          </w:p>
          <w:p w:rsidR="00A5744B" w:rsidRPr="002D5056" w:rsidRDefault="00A5744B" w:rsidP="00A12488">
            <w:pPr>
              <w:keepLines/>
              <w:widowControl w:val="0"/>
              <w:tabs>
                <w:tab w:val="left" w:pos="6844"/>
              </w:tabs>
              <w:autoSpaceDE w:val="0"/>
              <w:autoSpaceDN w:val="0"/>
              <w:adjustRightInd w:val="0"/>
              <w:spacing w:line="360" w:lineRule="auto"/>
              <w:jc w:val="both"/>
              <w:rPr>
                <w:rFonts w:ascii="Franklin Gothic Medium" w:hAnsi="Franklin Gothic Medium" w:cs="David"/>
                <w:b/>
                <w:smallCaps/>
                <w:sz w:val="24"/>
                <w:szCs w:val="24"/>
                <w:rtl/>
              </w:rPr>
            </w:pPr>
            <w:r w:rsidRPr="002D5056">
              <w:rPr>
                <w:rFonts w:ascii="Franklin Gothic Medium" w:hAnsi="Franklin Gothic Medium" w:cs="David" w:hint="cs"/>
                <w:b/>
                <w:smallCaps/>
                <w:sz w:val="24"/>
                <w:szCs w:val="24"/>
                <w:rtl/>
              </w:rPr>
              <w:t>ניתוח המצב הקיים והחסמים השונים, בכל ההיבטים הנוגעים לנושא הנדון, המפורטים לעייל, והצעת דרכים מעשיות לפתרונם, תוך העזרות בשאר התחומים, במידת האפשר.</w:t>
            </w:r>
          </w:p>
          <w:p w:rsidR="00A5744B" w:rsidRPr="002D5056" w:rsidRDefault="00A5744B" w:rsidP="004F134D">
            <w:pPr>
              <w:pStyle w:val="a3"/>
              <w:keepLines/>
              <w:widowControl w:val="0"/>
              <w:numPr>
                <w:ilvl w:val="0"/>
                <w:numId w:val="26"/>
              </w:numPr>
              <w:tabs>
                <w:tab w:val="left" w:pos="6844"/>
              </w:tabs>
              <w:autoSpaceDE w:val="0"/>
              <w:autoSpaceDN w:val="0"/>
              <w:adjustRightInd w:val="0"/>
              <w:spacing w:before="120" w:after="120" w:line="360" w:lineRule="auto"/>
              <w:ind w:left="397" w:hanging="397"/>
              <w:contextualSpacing w:val="0"/>
              <w:jc w:val="both"/>
              <w:rPr>
                <w:rFonts w:cs="David"/>
                <w:bCs/>
              </w:rPr>
            </w:pPr>
            <w:r>
              <w:rPr>
                <w:rFonts w:ascii="Franklin Gothic Medium" w:hAnsi="Franklin Gothic Medium" w:cs="David" w:hint="eastAsia"/>
                <w:bCs/>
                <w:smallCaps/>
                <w:sz w:val="24"/>
                <w:szCs w:val="24"/>
                <w:rtl/>
              </w:rPr>
              <w:t>יועץ</w:t>
            </w:r>
            <w:r>
              <w:rPr>
                <w:rFonts w:ascii="Franklin Gothic Medium" w:hAnsi="Franklin Gothic Medium" w:cs="David" w:hint="cs"/>
                <w:bCs/>
                <w:smallCaps/>
                <w:sz w:val="24"/>
                <w:szCs w:val="24"/>
                <w:rtl/>
              </w:rPr>
              <w:t xml:space="preserve"> כלכלי</w:t>
            </w:r>
          </w:p>
          <w:p w:rsidR="00A5744B" w:rsidRPr="000844D9" w:rsidRDefault="00A5744B" w:rsidP="00A12488">
            <w:pPr>
              <w:keepLines/>
              <w:widowControl w:val="0"/>
              <w:tabs>
                <w:tab w:val="left" w:pos="6844"/>
              </w:tabs>
              <w:autoSpaceDE w:val="0"/>
              <w:autoSpaceDN w:val="0"/>
              <w:adjustRightInd w:val="0"/>
              <w:spacing w:line="360" w:lineRule="auto"/>
              <w:jc w:val="both"/>
              <w:rPr>
                <w:b/>
                <w:smallCaps/>
                <w:sz w:val="24"/>
              </w:rPr>
            </w:pPr>
            <w:r w:rsidRPr="000844D9">
              <w:rPr>
                <w:rFonts w:ascii="Franklin Gothic Medium" w:hAnsi="Franklin Gothic Medium" w:cs="David" w:hint="cs"/>
                <w:bCs/>
                <w:smallCaps/>
                <w:sz w:val="24"/>
                <w:szCs w:val="24"/>
                <w:rtl/>
              </w:rPr>
              <w:t>דרישות</w:t>
            </w:r>
            <w:r w:rsidRPr="002D5056">
              <w:rPr>
                <w:rFonts w:ascii="Franklin Gothic Medium" w:hAnsi="Franklin Gothic Medium" w:cs="David" w:hint="cs"/>
                <w:bCs/>
                <w:smallCaps/>
                <w:sz w:val="24"/>
                <w:szCs w:val="24"/>
                <w:rtl/>
              </w:rPr>
              <w:t xml:space="preserve"> סף</w:t>
            </w:r>
          </w:p>
          <w:p w:rsidR="00A5744B" w:rsidRPr="002D5056" w:rsidRDefault="00A5744B" w:rsidP="004F134D">
            <w:pPr>
              <w:pStyle w:val="a3"/>
              <w:numPr>
                <w:ilvl w:val="0"/>
                <w:numId w:val="27"/>
              </w:numPr>
              <w:spacing w:line="360" w:lineRule="auto"/>
              <w:ind w:left="352" w:hanging="352"/>
              <w:contextualSpacing w:val="0"/>
              <w:jc w:val="both"/>
              <w:rPr>
                <w:rFonts w:asciiTheme="minorHAnsi" w:hAnsiTheme="minorHAnsi" w:cs="David"/>
                <w:sz w:val="22"/>
                <w:szCs w:val="24"/>
              </w:rPr>
            </w:pPr>
            <w:r w:rsidRPr="002D5056">
              <w:rPr>
                <w:rFonts w:cs="David" w:hint="cs"/>
                <w:szCs w:val="24"/>
                <w:rtl/>
              </w:rPr>
              <w:t>בעל תואר שני לפחות בכלכלה או במנהל עסקים.</w:t>
            </w:r>
          </w:p>
          <w:p w:rsidR="00A5744B" w:rsidRPr="002D5056" w:rsidRDefault="00A5744B" w:rsidP="004F134D">
            <w:pPr>
              <w:pStyle w:val="a3"/>
              <w:numPr>
                <w:ilvl w:val="0"/>
                <w:numId w:val="27"/>
              </w:numPr>
              <w:spacing w:line="360" w:lineRule="auto"/>
              <w:ind w:left="352" w:hanging="352"/>
              <w:contextualSpacing w:val="0"/>
              <w:jc w:val="both"/>
              <w:rPr>
                <w:rFonts w:asciiTheme="minorHAnsi" w:hAnsiTheme="minorHAnsi" w:cs="David"/>
                <w:sz w:val="22"/>
                <w:szCs w:val="24"/>
              </w:rPr>
            </w:pPr>
            <w:r w:rsidRPr="002D5056">
              <w:rPr>
                <w:rFonts w:cs="David" w:hint="cs"/>
                <w:szCs w:val="24"/>
                <w:rtl/>
              </w:rPr>
              <w:t xml:space="preserve">בעל ניסיון של 5 שנים </w:t>
            </w:r>
            <w:r w:rsidRPr="002D5056">
              <w:rPr>
                <w:rFonts w:ascii="Franklin Gothic Medium" w:hAnsi="Franklin Gothic Medium" w:cs="David" w:hint="cs"/>
                <w:b/>
                <w:smallCaps/>
                <w:sz w:val="24"/>
                <w:szCs w:val="24"/>
                <w:rtl/>
              </w:rPr>
              <w:t xml:space="preserve">לפחות </w:t>
            </w:r>
            <w:r w:rsidR="00B862E4">
              <w:rPr>
                <w:rFonts w:ascii="Franklin Gothic Medium" w:hAnsi="Franklin Gothic Medium" w:cs="David" w:hint="cs"/>
                <w:b/>
                <w:smallCaps/>
                <w:sz w:val="24"/>
                <w:szCs w:val="24"/>
                <w:rtl/>
              </w:rPr>
              <w:t>ב-10</w:t>
            </w:r>
            <w:r w:rsidRPr="002D5056">
              <w:rPr>
                <w:rFonts w:ascii="Franklin Gothic Medium" w:hAnsi="Franklin Gothic Medium" w:cs="David" w:hint="cs"/>
                <w:b/>
                <w:smallCaps/>
                <w:sz w:val="24"/>
                <w:szCs w:val="24"/>
                <w:rtl/>
              </w:rPr>
              <w:t xml:space="preserve"> השנים האחרונות (200</w:t>
            </w:r>
            <w:r w:rsidR="00B862E4">
              <w:rPr>
                <w:rFonts w:ascii="Franklin Gothic Medium" w:hAnsi="Franklin Gothic Medium" w:cs="David" w:hint="cs"/>
                <w:b/>
                <w:smallCaps/>
                <w:sz w:val="24"/>
                <w:szCs w:val="24"/>
                <w:rtl/>
              </w:rPr>
              <w:t>5</w:t>
            </w:r>
            <w:r w:rsidRPr="002D5056">
              <w:rPr>
                <w:rFonts w:ascii="Franklin Gothic Medium" w:hAnsi="Franklin Gothic Medium" w:cs="David" w:hint="cs"/>
                <w:b/>
                <w:smallCaps/>
                <w:sz w:val="24"/>
                <w:szCs w:val="24"/>
                <w:rtl/>
              </w:rPr>
              <w:t xml:space="preserve"> </w:t>
            </w:r>
            <w:r w:rsidR="00C2770C">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w:t>
            </w:r>
            <w:r w:rsidR="00C2770C">
              <w:rPr>
                <w:rFonts w:ascii="Franklin Gothic Medium" w:hAnsi="Franklin Gothic Medium" w:cs="David" w:hint="cs"/>
                <w:b/>
                <w:smallCaps/>
                <w:sz w:val="24"/>
                <w:szCs w:val="24"/>
                <w:rtl/>
              </w:rPr>
              <w:t>2</w:t>
            </w:r>
            <w:r w:rsidRPr="002D5056">
              <w:rPr>
                <w:rFonts w:ascii="Franklin Gothic Medium" w:hAnsi="Franklin Gothic Medium" w:cs="David" w:hint="cs"/>
                <w:b/>
                <w:smallCaps/>
                <w:sz w:val="24"/>
                <w:szCs w:val="24"/>
                <w:rtl/>
              </w:rPr>
              <w:t>014),</w:t>
            </w:r>
            <w:r w:rsidRPr="002D5056">
              <w:rPr>
                <w:rFonts w:cs="David" w:hint="cs"/>
                <w:szCs w:val="24"/>
                <w:rtl/>
              </w:rPr>
              <w:t xml:space="preserve"> בתחומי הכלכלה, לרבות בתחום כלכלת פיתוח. בעל ניסיון וידע בתחום בחברות העוברות תהליכי שינוי</w:t>
            </w:r>
            <w:r w:rsidRPr="002D5056">
              <w:rPr>
                <w:rFonts w:asciiTheme="minorHAnsi" w:hAnsiTheme="minorHAnsi" w:cs="David" w:hint="cs"/>
                <w:sz w:val="22"/>
                <w:szCs w:val="24"/>
                <w:rtl/>
              </w:rPr>
              <w:t>.</w:t>
            </w:r>
          </w:p>
          <w:p w:rsidR="00A5744B" w:rsidRPr="002D5056" w:rsidRDefault="00A5744B" w:rsidP="00A12488">
            <w:pPr>
              <w:keepLines/>
              <w:widowControl w:val="0"/>
              <w:tabs>
                <w:tab w:val="left" w:pos="6844"/>
              </w:tabs>
              <w:autoSpaceDE w:val="0"/>
              <w:autoSpaceDN w:val="0"/>
              <w:adjustRightInd w:val="0"/>
              <w:spacing w:line="360" w:lineRule="auto"/>
              <w:jc w:val="both"/>
              <w:rPr>
                <w:rFonts w:asciiTheme="minorHAnsi" w:hAnsiTheme="minorHAnsi" w:cs="David"/>
                <w:b/>
                <w:bCs/>
                <w:sz w:val="22"/>
                <w:szCs w:val="24"/>
                <w:rtl/>
              </w:rPr>
            </w:pPr>
            <w:r w:rsidRPr="002D5056">
              <w:rPr>
                <w:rFonts w:cs="David" w:hint="cs"/>
                <w:b/>
                <w:bCs/>
                <w:szCs w:val="24"/>
                <w:rtl/>
              </w:rPr>
              <w:t xml:space="preserve">תיאור </w:t>
            </w:r>
            <w:r w:rsidRPr="002D5056">
              <w:rPr>
                <w:rFonts w:ascii="Franklin Gothic Medium" w:hAnsi="Franklin Gothic Medium" w:cs="David" w:hint="eastAsia"/>
                <w:bCs/>
                <w:smallCaps/>
                <w:sz w:val="24"/>
                <w:szCs w:val="24"/>
                <w:rtl/>
              </w:rPr>
              <w:t>התפקיד</w:t>
            </w:r>
          </w:p>
          <w:p w:rsidR="00D142A4" w:rsidRPr="00B862E4" w:rsidRDefault="00A5744B" w:rsidP="00A12488">
            <w:pPr>
              <w:keepLines/>
              <w:widowControl w:val="0"/>
              <w:tabs>
                <w:tab w:val="left" w:pos="6844"/>
              </w:tabs>
              <w:autoSpaceDE w:val="0"/>
              <w:autoSpaceDN w:val="0"/>
              <w:adjustRightInd w:val="0"/>
              <w:spacing w:line="360" w:lineRule="auto"/>
              <w:jc w:val="both"/>
              <w:rPr>
                <w:rFonts w:asciiTheme="minorHAnsi" w:hAnsiTheme="minorHAnsi" w:cs="David"/>
                <w:sz w:val="22"/>
                <w:szCs w:val="24"/>
              </w:rPr>
            </w:pPr>
            <w:r w:rsidRPr="002D5056">
              <w:rPr>
                <w:rFonts w:cs="David" w:hint="cs"/>
                <w:szCs w:val="24"/>
                <w:rtl/>
              </w:rPr>
              <w:t xml:space="preserve">ריכוז הצוות </w:t>
            </w:r>
            <w:r w:rsidRPr="002D5056">
              <w:rPr>
                <w:rFonts w:ascii="Franklin Gothic Medium" w:hAnsi="Franklin Gothic Medium" w:cs="David" w:hint="eastAsia"/>
                <w:b/>
                <w:smallCaps/>
                <w:sz w:val="24"/>
                <w:szCs w:val="24"/>
                <w:rtl/>
              </w:rPr>
              <w:t>הכלכלי</w:t>
            </w:r>
            <w:r w:rsidRPr="002D5056">
              <w:rPr>
                <w:rFonts w:cs="David" w:hint="cs"/>
                <w:szCs w:val="24"/>
                <w:rtl/>
              </w:rPr>
              <w:t>, הכולל את שלוש הפונקציות הבאות, במטרה לתת</w:t>
            </w:r>
            <w:r w:rsidR="00D142A4" w:rsidRPr="00B862E4">
              <w:rPr>
                <w:rFonts w:cs="David" w:hint="cs"/>
                <w:szCs w:val="24"/>
                <w:rtl/>
              </w:rPr>
              <w:t xml:space="preserve"> מענים </w:t>
            </w:r>
            <w:r w:rsidRPr="002D5056">
              <w:rPr>
                <w:rFonts w:cs="David" w:hint="cs"/>
                <w:szCs w:val="24"/>
                <w:rtl/>
              </w:rPr>
              <w:t>אינטגרטיביים</w:t>
            </w:r>
            <w:r w:rsidR="00D142A4" w:rsidRPr="00B862E4">
              <w:rPr>
                <w:rFonts w:cs="David" w:hint="cs"/>
                <w:szCs w:val="24"/>
                <w:rtl/>
              </w:rPr>
              <w:t xml:space="preserve"> לקידום האוכלוסייה הבדואית </w:t>
            </w:r>
            <w:r w:rsidRPr="002D5056">
              <w:rPr>
                <w:rFonts w:cs="David" w:hint="cs"/>
                <w:szCs w:val="24"/>
                <w:rtl/>
              </w:rPr>
              <w:t>בנגב מבחינה כלכלית ותעסוקתית.</w:t>
            </w:r>
          </w:p>
          <w:p w:rsidR="00A5744B" w:rsidRPr="002D5056" w:rsidRDefault="007E2451" w:rsidP="004F134D">
            <w:pPr>
              <w:pStyle w:val="a3"/>
              <w:keepLines/>
              <w:widowControl w:val="0"/>
              <w:numPr>
                <w:ilvl w:val="0"/>
                <w:numId w:val="26"/>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
                <w:smallCaps/>
                <w:sz w:val="24"/>
                <w:szCs w:val="24"/>
              </w:rPr>
            </w:pPr>
            <w:r>
              <w:rPr>
                <w:rFonts w:ascii="Franklin Gothic Medium" w:hAnsi="Franklin Gothic Medium" w:cs="David" w:hint="cs"/>
                <w:bCs/>
                <w:smallCaps/>
                <w:sz w:val="24"/>
                <w:szCs w:val="24"/>
                <w:rtl/>
              </w:rPr>
              <w:lastRenderedPageBreak/>
              <w:t xml:space="preserve">מומחה </w:t>
            </w:r>
            <w:r w:rsidR="00A5744B" w:rsidRPr="002D5056">
              <w:rPr>
                <w:rFonts w:ascii="Franklin Gothic Medium" w:hAnsi="Franklin Gothic Medium" w:cs="David" w:hint="cs"/>
                <w:bCs/>
                <w:smallCaps/>
                <w:sz w:val="24"/>
                <w:szCs w:val="24"/>
                <w:rtl/>
              </w:rPr>
              <w:t>תעסוקה</w:t>
            </w:r>
          </w:p>
          <w:p w:rsidR="00A5744B" w:rsidRPr="002D5056" w:rsidRDefault="00A5744B" w:rsidP="00A12488">
            <w:pPr>
              <w:keepLines/>
              <w:widowControl w:val="0"/>
              <w:tabs>
                <w:tab w:val="left" w:pos="1788"/>
              </w:tabs>
              <w:autoSpaceDE w:val="0"/>
              <w:autoSpaceDN w:val="0"/>
              <w:adjustRightInd w:val="0"/>
              <w:spacing w:line="360" w:lineRule="auto"/>
              <w:jc w:val="both"/>
              <w:rPr>
                <w:rFonts w:ascii="Franklin Gothic Medium" w:hAnsi="Franklin Gothic Medium" w:cs="David"/>
                <w:b/>
                <w:smallCaps/>
                <w:sz w:val="24"/>
                <w:szCs w:val="24"/>
              </w:rPr>
            </w:pPr>
            <w:r w:rsidRPr="002D5056">
              <w:rPr>
                <w:rFonts w:ascii="Franklin Gothic Medium" w:hAnsi="Franklin Gothic Medium" w:cs="David" w:hint="cs"/>
                <w:bCs/>
                <w:smallCaps/>
                <w:sz w:val="24"/>
                <w:szCs w:val="24"/>
                <w:rtl/>
              </w:rPr>
              <w:t>דרישות סף</w:t>
            </w:r>
          </w:p>
          <w:p w:rsidR="00A5744B" w:rsidRPr="00B862E4" w:rsidRDefault="00A5744B" w:rsidP="004F134D">
            <w:pPr>
              <w:pStyle w:val="a3"/>
              <w:numPr>
                <w:ilvl w:val="0"/>
                <w:numId w:val="65"/>
              </w:numPr>
              <w:spacing w:line="360" w:lineRule="auto"/>
              <w:contextualSpacing w:val="0"/>
              <w:jc w:val="both"/>
              <w:rPr>
                <w:rFonts w:cs="David"/>
                <w:szCs w:val="24"/>
              </w:rPr>
            </w:pPr>
            <w:r w:rsidRPr="002D5056">
              <w:rPr>
                <w:rFonts w:cs="David" w:hint="cs"/>
                <w:szCs w:val="24"/>
                <w:rtl/>
              </w:rPr>
              <w:t xml:space="preserve">בעל תואר </w:t>
            </w:r>
            <w:r w:rsidR="00B862E4">
              <w:rPr>
                <w:rFonts w:cs="David" w:hint="cs"/>
                <w:szCs w:val="24"/>
                <w:rtl/>
              </w:rPr>
              <w:t>אקדמי</w:t>
            </w:r>
            <w:r w:rsidR="007E2451">
              <w:rPr>
                <w:rFonts w:cs="David" w:hint="cs"/>
                <w:szCs w:val="24"/>
                <w:rtl/>
              </w:rPr>
              <w:t xml:space="preserve"> בכלכלה</w:t>
            </w:r>
            <w:r w:rsidRPr="002D5056">
              <w:rPr>
                <w:rFonts w:cs="David" w:hint="cs"/>
                <w:szCs w:val="24"/>
                <w:rtl/>
              </w:rPr>
              <w:t>, במנהל עסקים, במדעי ההתנהגות או במדיניות ציבורית.</w:t>
            </w:r>
          </w:p>
          <w:p w:rsidR="00A5744B" w:rsidRPr="00B862E4" w:rsidRDefault="00A5744B" w:rsidP="004F134D">
            <w:pPr>
              <w:pStyle w:val="a3"/>
              <w:numPr>
                <w:ilvl w:val="0"/>
                <w:numId w:val="65"/>
              </w:numPr>
              <w:spacing w:line="360" w:lineRule="auto"/>
              <w:ind w:left="352" w:hanging="352"/>
              <w:contextualSpacing w:val="0"/>
              <w:jc w:val="both"/>
              <w:rPr>
                <w:rFonts w:cs="David"/>
                <w:szCs w:val="24"/>
                <w:rtl/>
              </w:rPr>
            </w:pPr>
            <w:r w:rsidRPr="002D5056">
              <w:rPr>
                <w:rFonts w:cs="David" w:hint="cs"/>
                <w:szCs w:val="24"/>
                <w:rtl/>
              </w:rPr>
              <w:t xml:space="preserve">בעל ניסיון של 3 שנים </w:t>
            </w:r>
            <w:r w:rsidRPr="00B862E4">
              <w:rPr>
                <w:rFonts w:cs="David" w:hint="cs"/>
                <w:szCs w:val="24"/>
                <w:rtl/>
              </w:rPr>
              <w:t xml:space="preserve">לפחות, </w:t>
            </w:r>
            <w:r w:rsidR="00B862E4" w:rsidRPr="00B862E4">
              <w:rPr>
                <w:rFonts w:cs="David" w:hint="cs"/>
                <w:szCs w:val="24"/>
                <w:rtl/>
              </w:rPr>
              <w:t>ב-</w:t>
            </w:r>
            <w:r w:rsidR="00C2770C">
              <w:rPr>
                <w:rFonts w:cs="David" w:hint="cs"/>
                <w:szCs w:val="24"/>
                <w:rtl/>
              </w:rPr>
              <w:t>5</w:t>
            </w:r>
            <w:r w:rsidR="00B862E4" w:rsidRPr="00B862E4">
              <w:rPr>
                <w:rFonts w:cs="David" w:hint="cs"/>
                <w:szCs w:val="24"/>
                <w:rtl/>
              </w:rPr>
              <w:t xml:space="preserve"> </w:t>
            </w:r>
            <w:r w:rsidRPr="00B862E4">
              <w:rPr>
                <w:rFonts w:cs="David" w:hint="cs"/>
                <w:szCs w:val="24"/>
                <w:rtl/>
              </w:rPr>
              <w:t>השנים האחרונות (200</w:t>
            </w:r>
            <w:r w:rsidR="00C2770C">
              <w:rPr>
                <w:rFonts w:cs="David" w:hint="cs"/>
                <w:szCs w:val="24"/>
                <w:rtl/>
              </w:rPr>
              <w:t>9</w:t>
            </w:r>
            <w:r w:rsidRPr="00B862E4">
              <w:rPr>
                <w:rFonts w:cs="David" w:hint="cs"/>
                <w:szCs w:val="24"/>
                <w:rtl/>
              </w:rPr>
              <w:t xml:space="preserve"> </w:t>
            </w:r>
            <w:r w:rsidR="00B862E4">
              <w:rPr>
                <w:rFonts w:cs="David"/>
                <w:szCs w:val="24"/>
                <w:rtl/>
              </w:rPr>
              <w:t>–</w:t>
            </w:r>
            <w:r w:rsidRPr="00B862E4">
              <w:rPr>
                <w:rFonts w:cs="David" w:hint="cs"/>
                <w:szCs w:val="24"/>
                <w:rtl/>
              </w:rPr>
              <w:t xml:space="preserve"> 2014</w:t>
            </w:r>
            <w:r w:rsidR="00B862E4">
              <w:rPr>
                <w:rFonts w:cs="David" w:hint="cs"/>
                <w:szCs w:val="24"/>
                <w:rtl/>
              </w:rPr>
              <w:t>)</w:t>
            </w:r>
            <w:r w:rsidRPr="002D5056">
              <w:rPr>
                <w:rFonts w:cs="David" w:hint="cs"/>
                <w:szCs w:val="24"/>
                <w:rtl/>
              </w:rPr>
              <w:t xml:space="preserve"> בתחום הנדון.</w:t>
            </w:r>
          </w:p>
          <w:p w:rsidR="00A5744B" w:rsidRPr="002D5056" w:rsidRDefault="00A5744B" w:rsidP="00A12488">
            <w:pPr>
              <w:keepLines/>
              <w:widowControl w:val="0"/>
              <w:tabs>
                <w:tab w:val="left" w:pos="1788"/>
              </w:tabs>
              <w:autoSpaceDE w:val="0"/>
              <w:autoSpaceDN w:val="0"/>
              <w:adjustRightInd w:val="0"/>
              <w:spacing w:line="360" w:lineRule="auto"/>
              <w:jc w:val="both"/>
              <w:rPr>
                <w:rFonts w:ascii="Franklin Gothic Medium" w:hAnsi="Franklin Gothic Medium" w:cs="David"/>
                <w:bCs/>
                <w:smallCaps/>
                <w:sz w:val="24"/>
                <w:szCs w:val="24"/>
                <w:rtl/>
              </w:rPr>
            </w:pPr>
            <w:r w:rsidRPr="002D5056">
              <w:rPr>
                <w:rFonts w:ascii="Franklin Gothic Medium" w:hAnsi="Franklin Gothic Medium" w:cs="David" w:hint="eastAsia"/>
                <w:bCs/>
                <w:smallCaps/>
                <w:sz w:val="24"/>
                <w:szCs w:val="24"/>
                <w:rtl/>
              </w:rPr>
              <w:t>ת</w:t>
            </w:r>
            <w:r w:rsidRPr="002D5056">
              <w:rPr>
                <w:rFonts w:ascii="Franklin Gothic Medium" w:hAnsi="Franklin Gothic Medium" w:cs="David" w:hint="cs"/>
                <w:bCs/>
                <w:smallCaps/>
                <w:sz w:val="24"/>
                <w:szCs w:val="24"/>
                <w:rtl/>
              </w:rPr>
              <w:t>י</w:t>
            </w:r>
            <w:r w:rsidRPr="002D5056">
              <w:rPr>
                <w:rFonts w:ascii="Franklin Gothic Medium" w:hAnsi="Franklin Gothic Medium" w:cs="David" w:hint="eastAsia"/>
                <w:bCs/>
                <w:smallCaps/>
                <w:sz w:val="24"/>
                <w:szCs w:val="24"/>
                <w:rtl/>
              </w:rPr>
              <w:t>אור</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התפקיד</w:t>
            </w:r>
          </w:p>
          <w:p w:rsidR="00A5744B" w:rsidRDefault="00A5744B" w:rsidP="00A12488">
            <w:pPr>
              <w:pStyle w:val="a3"/>
              <w:keepLines/>
              <w:widowControl w:val="0"/>
              <w:tabs>
                <w:tab w:val="left" w:pos="1788"/>
              </w:tabs>
              <w:autoSpaceDE w:val="0"/>
              <w:autoSpaceDN w:val="0"/>
              <w:adjustRightInd w:val="0"/>
              <w:spacing w:line="360" w:lineRule="auto"/>
              <w:ind w:left="0"/>
              <w:jc w:val="both"/>
              <w:rPr>
                <w:rFonts w:ascii="Franklin Gothic Medium" w:hAnsi="Franklin Gothic Medium" w:cs="David"/>
                <w:b/>
                <w:smallCaps/>
                <w:sz w:val="24"/>
                <w:szCs w:val="24"/>
                <w:rtl/>
              </w:rPr>
            </w:pPr>
            <w:r w:rsidRPr="002D5056">
              <w:rPr>
                <w:rFonts w:ascii="Franklin Gothic Medium" w:hAnsi="Franklin Gothic Medium" w:cs="David" w:hint="cs"/>
                <w:b/>
                <w:smallCaps/>
                <w:sz w:val="24"/>
                <w:szCs w:val="24"/>
                <w:rtl/>
              </w:rPr>
              <w:t>איפיון ואיתור תחומי תעסוקה לאוכלוסיית היעד, בחינת פוטנציאל תעסוקות ומעסיקים ובניית מערך הכשרה מקצועית תואם, בשיתוף משרדי הממשלה הרלבנטיים.</w:t>
            </w:r>
          </w:p>
          <w:p w:rsidR="00A5744B" w:rsidRPr="002D5056" w:rsidRDefault="00A5744B" w:rsidP="004F134D">
            <w:pPr>
              <w:pStyle w:val="a3"/>
              <w:keepLines/>
              <w:widowControl w:val="0"/>
              <w:numPr>
                <w:ilvl w:val="0"/>
                <w:numId w:val="26"/>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מתכנן לתעשייה, מלאכה ומסחר</w:t>
            </w:r>
          </w:p>
          <w:p w:rsidR="00C50105" w:rsidRPr="002D5056" w:rsidRDefault="00C50105" w:rsidP="00A12488">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eastAsia"/>
                <w:bCs/>
                <w:smallCaps/>
                <w:sz w:val="24"/>
                <w:szCs w:val="24"/>
                <w:rtl/>
              </w:rPr>
              <w:t>דרישות</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סף</w:t>
            </w:r>
          </w:p>
          <w:p w:rsidR="00A5744B" w:rsidRPr="002D5056" w:rsidRDefault="00A5744B" w:rsidP="004F134D">
            <w:pPr>
              <w:pStyle w:val="a3"/>
              <w:numPr>
                <w:ilvl w:val="0"/>
                <w:numId w:val="23"/>
              </w:numPr>
              <w:spacing w:line="360" w:lineRule="auto"/>
              <w:ind w:left="397" w:hanging="397"/>
              <w:contextualSpacing w:val="0"/>
              <w:jc w:val="both"/>
              <w:rPr>
                <w:rFonts w:asciiTheme="minorHAnsi" w:hAnsiTheme="minorHAnsi" w:cs="David"/>
                <w:sz w:val="22"/>
                <w:szCs w:val="24"/>
              </w:rPr>
            </w:pPr>
            <w:r w:rsidRPr="002D5056">
              <w:rPr>
                <w:rFonts w:cs="David" w:hint="cs"/>
                <w:szCs w:val="24"/>
                <w:rtl/>
              </w:rPr>
              <w:t xml:space="preserve">בעל תואר </w:t>
            </w:r>
            <w:r w:rsidR="00B862E4">
              <w:rPr>
                <w:rFonts w:cs="David" w:hint="cs"/>
                <w:szCs w:val="24"/>
                <w:rtl/>
              </w:rPr>
              <w:t>אקדמי</w:t>
            </w:r>
            <w:r w:rsidRPr="002D5056">
              <w:rPr>
                <w:rFonts w:cs="David" w:hint="cs"/>
                <w:szCs w:val="24"/>
                <w:rtl/>
              </w:rPr>
              <w:t xml:space="preserve"> בכלכלה, במנהל עסקים, בתעשייה או בגאוגרפיה.</w:t>
            </w:r>
          </w:p>
          <w:p w:rsidR="00B862E4" w:rsidRPr="00B862E4" w:rsidRDefault="00A5744B" w:rsidP="004F134D">
            <w:pPr>
              <w:pStyle w:val="a3"/>
              <w:numPr>
                <w:ilvl w:val="0"/>
                <w:numId w:val="23"/>
              </w:numPr>
              <w:spacing w:line="360" w:lineRule="auto"/>
              <w:ind w:left="397" w:hanging="397"/>
              <w:contextualSpacing w:val="0"/>
              <w:jc w:val="both"/>
              <w:rPr>
                <w:rFonts w:ascii="Franklin Gothic Medium" w:hAnsi="Franklin Gothic Medium" w:cs="David"/>
                <w:smallCaps/>
                <w:sz w:val="24"/>
                <w:szCs w:val="24"/>
                <w:rtl/>
              </w:rPr>
            </w:pPr>
            <w:r w:rsidRPr="00B862E4">
              <w:rPr>
                <w:rFonts w:cs="David" w:hint="cs"/>
                <w:szCs w:val="24"/>
                <w:rtl/>
              </w:rPr>
              <w:t xml:space="preserve">בעל ניסיון של 3 שנים </w:t>
            </w:r>
            <w:r w:rsidRPr="00B862E4">
              <w:rPr>
                <w:rFonts w:ascii="Franklin Gothic Medium" w:hAnsi="Franklin Gothic Medium" w:cs="David" w:hint="cs"/>
                <w:smallCaps/>
                <w:sz w:val="24"/>
                <w:szCs w:val="24"/>
                <w:rtl/>
              </w:rPr>
              <w:t xml:space="preserve">לפחות, </w:t>
            </w:r>
            <w:r w:rsidR="00B862E4">
              <w:rPr>
                <w:rFonts w:ascii="Franklin Gothic Medium" w:hAnsi="Franklin Gothic Medium" w:cs="David" w:hint="cs"/>
                <w:smallCaps/>
                <w:sz w:val="24"/>
                <w:szCs w:val="24"/>
                <w:rtl/>
              </w:rPr>
              <w:t>ב-</w:t>
            </w:r>
            <w:r w:rsidR="00C2770C">
              <w:rPr>
                <w:rFonts w:ascii="Franklin Gothic Medium" w:hAnsi="Franklin Gothic Medium" w:cs="David" w:hint="cs"/>
                <w:smallCaps/>
                <w:sz w:val="24"/>
                <w:szCs w:val="24"/>
                <w:rtl/>
              </w:rPr>
              <w:t>5</w:t>
            </w:r>
            <w:r w:rsidRPr="00B862E4">
              <w:rPr>
                <w:rFonts w:ascii="Franklin Gothic Medium" w:hAnsi="Franklin Gothic Medium" w:cs="David" w:hint="cs"/>
                <w:smallCaps/>
                <w:sz w:val="24"/>
                <w:szCs w:val="24"/>
                <w:rtl/>
              </w:rPr>
              <w:t xml:space="preserve"> השנים האחרונות (200</w:t>
            </w:r>
            <w:r w:rsidR="00C2770C">
              <w:rPr>
                <w:rFonts w:ascii="Franklin Gothic Medium" w:hAnsi="Franklin Gothic Medium" w:cs="David" w:hint="cs"/>
                <w:smallCaps/>
                <w:sz w:val="24"/>
                <w:szCs w:val="24"/>
                <w:rtl/>
              </w:rPr>
              <w:t>9</w:t>
            </w:r>
            <w:r w:rsidRPr="00B862E4">
              <w:rPr>
                <w:rFonts w:ascii="Franklin Gothic Medium" w:hAnsi="Franklin Gothic Medium" w:cs="David" w:hint="cs"/>
                <w:smallCaps/>
                <w:sz w:val="24"/>
                <w:szCs w:val="24"/>
                <w:rtl/>
              </w:rPr>
              <w:t xml:space="preserve"> </w:t>
            </w:r>
            <w:r w:rsidR="00B862E4" w:rsidRPr="00B862E4">
              <w:rPr>
                <w:rFonts w:ascii="Franklin Gothic Medium" w:hAnsi="Franklin Gothic Medium" w:cs="David"/>
                <w:smallCaps/>
                <w:sz w:val="24"/>
                <w:szCs w:val="24"/>
                <w:rtl/>
              </w:rPr>
              <w:t>–</w:t>
            </w:r>
            <w:r w:rsidRPr="00B862E4">
              <w:rPr>
                <w:rFonts w:ascii="Franklin Gothic Medium" w:hAnsi="Franklin Gothic Medium" w:cs="David" w:hint="cs"/>
                <w:smallCaps/>
                <w:sz w:val="24"/>
                <w:szCs w:val="24"/>
                <w:rtl/>
              </w:rPr>
              <w:t xml:space="preserve"> 2014</w:t>
            </w:r>
            <w:r w:rsidR="00B862E4" w:rsidRPr="00B862E4">
              <w:rPr>
                <w:rFonts w:ascii="Franklin Gothic Medium" w:hAnsi="Franklin Gothic Medium" w:cs="David" w:hint="cs"/>
                <w:smallCaps/>
                <w:sz w:val="24"/>
                <w:szCs w:val="24"/>
                <w:rtl/>
              </w:rPr>
              <w:t>)</w:t>
            </w:r>
            <w:r w:rsidR="00B862E4" w:rsidRPr="002D5056">
              <w:rPr>
                <w:rFonts w:cs="David" w:hint="cs"/>
                <w:szCs w:val="24"/>
                <w:rtl/>
              </w:rPr>
              <w:t xml:space="preserve"> בתחום הנדון</w:t>
            </w:r>
            <w:r w:rsidR="007E2451" w:rsidRPr="00B862E4">
              <w:rPr>
                <w:rFonts w:ascii="Franklin Gothic Medium" w:hAnsi="Franklin Gothic Medium" w:cs="David" w:hint="cs"/>
                <w:smallCaps/>
                <w:sz w:val="24"/>
                <w:szCs w:val="24"/>
                <w:rtl/>
              </w:rPr>
              <w:t>.</w:t>
            </w:r>
          </w:p>
          <w:p w:rsidR="00C50105" w:rsidRPr="002D5056" w:rsidRDefault="00C50105" w:rsidP="00A12488">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תיאו</w:t>
            </w:r>
            <w:r w:rsidRPr="002D5056">
              <w:rPr>
                <w:rFonts w:ascii="Franklin Gothic Medium" w:hAnsi="Franklin Gothic Medium" w:cs="David" w:hint="eastAsia"/>
                <w:bCs/>
                <w:smallCaps/>
                <w:sz w:val="24"/>
                <w:szCs w:val="24"/>
                <w:rtl/>
              </w:rPr>
              <w:t>ר</w:t>
            </w:r>
            <w:r w:rsidRPr="002D5056">
              <w:rPr>
                <w:rFonts w:ascii="Franklin Gothic Medium" w:hAnsi="Franklin Gothic Medium" w:cs="David"/>
                <w:bCs/>
                <w:smallCaps/>
                <w:sz w:val="24"/>
                <w:szCs w:val="24"/>
                <w:rtl/>
              </w:rPr>
              <w:t xml:space="preserve"> </w:t>
            </w:r>
            <w:r w:rsidR="00911307">
              <w:rPr>
                <w:rFonts w:ascii="Franklin Gothic Medium" w:hAnsi="Franklin Gothic Medium" w:cs="David" w:hint="cs"/>
                <w:bCs/>
                <w:smallCaps/>
                <w:sz w:val="24"/>
                <w:szCs w:val="24"/>
                <w:rtl/>
              </w:rPr>
              <w:t>ה</w:t>
            </w:r>
            <w:r w:rsidRPr="002D5056">
              <w:rPr>
                <w:rFonts w:ascii="Franklin Gothic Medium" w:hAnsi="Franklin Gothic Medium" w:cs="David" w:hint="eastAsia"/>
                <w:bCs/>
                <w:smallCaps/>
                <w:sz w:val="24"/>
                <w:szCs w:val="24"/>
                <w:rtl/>
              </w:rPr>
              <w:t>תפקיד</w:t>
            </w:r>
          </w:p>
          <w:p w:rsidR="00A5744B" w:rsidRDefault="00A5744B" w:rsidP="00A12488">
            <w:pPr>
              <w:keepLines/>
              <w:widowControl w:val="0"/>
              <w:tabs>
                <w:tab w:val="left" w:pos="1788"/>
              </w:tabs>
              <w:autoSpaceDE w:val="0"/>
              <w:autoSpaceDN w:val="0"/>
              <w:adjustRightInd w:val="0"/>
              <w:spacing w:line="360" w:lineRule="auto"/>
              <w:jc w:val="both"/>
              <w:rPr>
                <w:rFonts w:ascii="Franklin Gothic Medium" w:hAnsi="Franklin Gothic Medium" w:cs="David"/>
                <w:b/>
                <w:smallCaps/>
                <w:sz w:val="24"/>
                <w:szCs w:val="24"/>
                <w:rtl/>
              </w:rPr>
            </w:pPr>
            <w:r w:rsidRPr="00730921">
              <w:rPr>
                <w:rFonts w:ascii="Franklin Gothic Medium" w:hAnsi="Franklin Gothic Medium" w:cs="David" w:hint="eastAsia"/>
                <w:b/>
                <w:smallCaps/>
                <w:sz w:val="24"/>
                <w:szCs w:val="24"/>
                <w:rtl/>
              </w:rPr>
              <w:t>בחינת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פוטנציאל</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תשתיות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לפיתוח</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אזורי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תעשייה</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מלאכה</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ומסחר</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איפיון</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פעילויות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והתאמתן</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לאוכלוסיית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היעד</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בשיתוף</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משרדי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הממשלה</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הרלבנטיים</w:t>
            </w:r>
            <w:r w:rsidRPr="00730921">
              <w:rPr>
                <w:rFonts w:ascii="Franklin Gothic Medium" w:hAnsi="Franklin Gothic Medium" w:cs="David"/>
                <w:b/>
                <w:smallCaps/>
                <w:sz w:val="24"/>
                <w:szCs w:val="24"/>
                <w:rtl/>
              </w:rPr>
              <w:t>.</w:t>
            </w:r>
          </w:p>
          <w:p w:rsidR="00A5744B" w:rsidRPr="002D5056" w:rsidRDefault="00A12488" w:rsidP="004F134D">
            <w:pPr>
              <w:pStyle w:val="a3"/>
              <w:keepLines/>
              <w:widowControl w:val="0"/>
              <w:numPr>
                <w:ilvl w:val="0"/>
                <w:numId w:val="26"/>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
                <w:smallCaps/>
                <w:sz w:val="24"/>
                <w:szCs w:val="24"/>
              </w:rPr>
            </w:pPr>
            <w:r>
              <w:rPr>
                <w:rFonts w:ascii="Franklin Gothic Medium" w:hAnsi="Franklin Gothic Medium" w:cs="David" w:hint="cs"/>
                <w:bCs/>
                <w:smallCaps/>
                <w:sz w:val="24"/>
                <w:szCs w:val="24"/>
                <w:rtl/>
              </w:rPr>
              <w:t>מומחה לתיירות</w:t>
            </w:r>
          </w:p>
          <w:p w:rsidR="00D142A4" w:rsidRPr="00FB5A25" w:rsidRDefault="00D142A4" w:rsidP="00A12488">
            <w:pPr>
              <w:keepLines/>
              <w:widowControl w:val="0"/>
              <w:tabs>
                <w:tab w:val="left" w:pos="6844"/>
              </w:tabs>
              <w:autoSpaceDE w:val="0"/>
              <w:autoSpaceDN w:val="0"/>
              <w:adjustRightInd w:val="0"/>
              <w:spacing w:line="360" w:lineRule="auto"/>
              <w:jc w:val="both"/>
              <w:rPr>
                <w:rFonts w:ascii="Franklin Gothic Medium" w:hAnsi="Franklin Gothic Medium"/>
                <w:smallCaps/>
                <w:sz w:val="24"/>
              </w:rPr>
            </w:pPr>
            <w:r w:rsidRPr="00FB5A25">
              <w:rPr>
                <w:rFonts w:ascii="Franklin Gothic Medium" w:hAnsi="Franklin Gothic Medium" w:cs="David" w:hint="eastAsia"/>
                <w:bCs/>
                <w:smallCaps/>
                <w:sz w:val="24"/>
                <w:szCs w:val="24"/>
                <w:rtl/>
              </w:rPr>
              <w:t>דרישות</w:t>
            </w:r>
            <w:r w:rsidRPr="00FB5A25">
              <w:rPr>
                <w:rFonts w:ascii="Franklin Gothic Medium" w:hAnsi="Franklin Gothic Medium" w:cs="David"/>
                <w:bCs/>
                <w:smallCaps/>
                <w:sz w:val="24"/>
                <w:szCs w:val="24"/>
                <w:rtl/>
              </w:rPr>
              <w:t xml:space="preserve"> </w:t>
            </w:r>
            <w:r w:rsidRPr="00FB5A25">
              <w:rPr>
                <w:rFonts w:ascii="Franklin Gothic Medium" w:hAnsi="Franklin Gothic Medium" w:cs="David" w:hint="eastAsia"/>
                <w:bCs/>
                <w:smallCaps/>
                <w:sz w:val="24"/>
                <w:szCs w:val="24"/>
                <w:rtl/>
              </w:rPr>
              <w:t>סף</w:t>
            </w:r>
          </w:p>
          <w:p w:rsidR="00A5744B" w:rsidRPr="002D5056" w:rsidRDefault="00A5744B" w:rsidP="004F134D">
            <w:pPr>
              <w:pStyle w:val="a3"/>
              <w:numPr>
                <w:ilvl w:val="0"/>
                <w:numId w:val="28"/>
              </w:numPr>
              <w:spacing w:line="360" w:lineRule="auto"/>
              <w:ind w:left="397" w:hanging="397"/>
              <w:contextualSpacing w:val="0"/>
              <w:jc w:val="both"/>
              <w:rPr>
                <w:rFonts w:asciiTheme="minorHAnsi" w:hAnsiTheme="minorHAnsi" w:cs="David"/>
                <w:sz w:val="22"/>
                <w:szCs w:val="24"/>
              </w:rPr>
            </w:pPr>
            <w:r w:rsidRPr="002D5056">
              <w:rPr>
                <w:rFonts w:cs="David" w:hint="cs"/>
                <w:szCs w:val="24"/>
                <w:rtl/>
              </w:rPr>
              <w:t xml:space="preserve">בעל תואר </w:t>
            </w:r>
            <w:r w:rsidR="00B862E4">
              <w:rPr>
                <w:rFonts w:cs="David" w:hint="cs"/>
                <w:szCs w:val="24"/>
                <w:rtl/>
              </w:rPr>
              <w:t>אקדמי</w:t>
            </w:r>
            <w:r w:rsidRPr="002D5056">
              <w:rPr>
                <w:rFonts w:cs="David" w:hint="cs"/>
                <w:szCs w:val="24"/>
                <w:rtl/>
              </w:rPr>
              <w:t xml:space="preserve"> בגיאוגרפיה</w:t>
            </w:r>
            <w:r w:rsidR="00C2770C">
              <w:rPr>
                <w:rFonts w:cs="David" w:hint="cs"/>
                <w:szCs w:val="24"/>
                <w:rtl/>
              </w:rPr>
              <w:t>, בכלכלה</w:t>
            </w:r>
            <w:r w:rsidRPr="002D5056">
              <w:rPr>
                <w:rFonts w:cs="David" w:hint="cs"/>
                <w:szCs w:val="24"/>
                <w:rtl/>
              </w:rPr>
              <w:t xml:space="preserve"> או במנהל עסקים.</w:t>
            </w:r>
          </w:p>
          <w:p w:rsidR="00A5744B" w:rsidRPr="002D5056" w:rsidRDefault="00A5744B" w:rsidP="004F134D">
            <w:pPr>
              <w:pStyle w:val="a3"/>
              <w:numPr>
                <w:ilvl w:val="0"/>
                <w:numId w:val="28"/>
              </w:numPr>
              <w:spacing w:line="360" w:lineRule="auto"/>
              <w:ind w:left="397" w:hanging="397"/>
              <w:contextualSpacing w:val="0"/>
              <w:jc w:val="both"/>
              <w:rPr>
                <w:rFonts w:asciiTheme="minorHAnsi" w:hAnsiTheme="minorHAnsi" w:cs="David"/>
                <w:sz w:val="22"/>
                <w:szCs w:val="24"/>
                <w:rtl/>
              </w:rPr>
            </w:pPr>
            <w:r w:rsidRPr="002D5056">
              <w:rPr>
                <w:rFonts w:cs="David" w:hint="cs"/>
                <w:szCs w:val="24"/>
                <w:rtl/>
              </w:rPr>
              <w:t xml:space="preserve">בעל ניסיון של 3 שנים </w:t>
            </w:r>
            <w:r w:rsidRPr="002D5056">
              <w:rPr>
                <w:rFonts w:ascii="Franklin Gothic Medium" w:hAnsi="Franklin Gothic Medium" w:cs="David" w:hint="cs"/>
                <w:b/>
                <w:smallCaps/>
                <w:sz w:val="24"/>
                <w:szCs w:val="24"/>
                <w:rtl/>
              </w:rPr>
              <w:t xml:space="preserve">לפחות, </w:t>
            </w:r>
            <w:r w:rsidR="00B862E4">
              <w:rPr>
                <w:rFonts w:ascii="Franklin Gothic Medium" w:hAnsi="Franklin Gothic Medium" w:cs="David" w:hint="cs"/>
                <w:b/>
                <w:smallCaps/>
                <w:sz w:val="24"/>
                <w:szCs w:val="24"/>
                <w:rtl/>
              </w:rPr>
              <w:t>ב-</w:t>
            </w:r>
            <w:r w:rsidR="00C2770C">
              <w:rPr>
                <w:rFonts w:ascii="Franklin Gothic Medium" w:hAnsi="Franklin Gothic Medium" w:cs="David" w:hint="cs"/>
                <w:b/>
                <w:smallCaps/>
                <w:sz w:val="24"/>
                <w:szCs w:val="24"/>
                <w:rtl/>
              </w:rPr>
              <w:t>5</w:t>
            </w:r>
            <w:r w:rsidRPr="002D5056">
              <w:rPr>
                <w:rFonts w:ascii="Franklin Gothic Medium" w:hAnsi="Franklin Gothic Medium" w:cs="David" w:hint="cs"/>
                <w:b/>
                <w:smallCaps/>
                <w:sz w:val="24"/>
                <w:szCs w:val="24"/>
                <w:rtl/>
              </w:rPr>
              <w:t xml:space="preserve"> השנים האחרונות (200</w:t>
            </w:r>
            <w:r w:rsidR="00C2770C">
              <w:rPr>
                <w:rFonts w:ascii="Franklin Gothic Medium" w:hAnsi="Franklin Gothic Medium" w:cs="David" w:hint="cs"/>
                <w:b/>
                <w:smallCaps/>
                <w:sz w:val="24"/>
                <w:szCs w:val="24"/>
                <w:rtl/>
              </w:rPr>
              <w:t>9</w:t>
            </w:r>
            <w:r w:rsidRPr="002D5056">
              <w:rPr>
                <w:rFonts w:ascii="Franklin Gothic Medium" w:hAnsi="Franklin Gothic Medium" w:cs="David" w:hint="cs"/>
                <w:b/>
                <w:smallCaps/>
                <w:sz w:val="24"/>
                <w:szCs w:val="24"/>
                <w:rtl/>
              </w:rPr>
              <w:t xml:space="preserve"> - 2014),</w:t>
            </w:r>
            <w:r w:rsidRPr="002D5056">
              <w:rPr>
                <w:rFonts w:cs="David" w:hint="cs"/>
                <w:szCs w:val="24"/>
                <w:rtl/>
              </w:rPr>
              <w:t xml:space="preserve"> בתחום הנדון.</w:t>
            </w:r>
          </w:p>
          <w:p w:rsidR="00A5744B" w:rsidRPr="002D5056" w:rsidRDefault="00A5744B" w:rsidP="00A12488">
            <w:pPr>
              <w:spacing w:line="360" w:lineRule="auto"/>
              <w:jc w:val="both"/>
              <w:rPr>
                <w:rFonts w:asciiTheme="minorHAnsi" w:hAnsiTheme="minorHAnsi" w:cs="David"/>
                <w:b/>
                <w:bCs/>
                <w:sz w:val="22"/>
                <w:szCs w:val="24"/>
              </w:rPr>
            </w:pPr>
            <w:r w:rsidRPr="002D5056">
              <w:rPr>
                <w:rFonts w:cs="David" w:hint="cs"/>
                <w:b/>
                <w:bCs/>
                <w:szCs w:val="24"/>
                <w:rtl/>
              </w:rPr>
              <w:t>תיאור התפקיד</w:t>
            </w:r>
          </w:p>
          <w:p w:rsidR="00A5744B" w:rsidRDefault="00A5744B" w:rsidP="00A12488">
            <w:pPr>
              <w:keepLines/>
              <w:widowControl w:val="0"/>
              <w:tabs>
                <w:tab w:val="left" w:pos="1788"/>
              </w:tabs>
              <w:autoSpaceDE w:val="0"/>
              <w:autoSpaceDN w:val="0"/>
              <w:adjustRightInd w:val="0"/>
              <w:spacing w:line="360" w:lineRule="auto"/>
              <w:jc w:val="both"/>
              <w:rPr>
                <w:rFonts w:ascii="Franklin Gothic Medium" w:hAnsi="Franklin Gothic Medium" w:cs="David"/>
                <w:b/>
                <w:smallCaps/>
                <w:sz w:val="24"/>
                <w:szCs w:val="24"/>
                <w:rtl/>
              </w:rPr>
            </w:pPr>
            <w:r w:rsidRPr="00730921">
              <w:rPr>
                <w:rFonts w:ascii="Franklin Gothic Medium" w:hAnsi="Franklin Gothic Medium" w:cs="David" w:hint="eastAsia"/>
                <w:b/>
                <w:smallCaps/>
                <w:sz w:val="24"/>
                <w:szCs w:val="24"/>
                <w:rtl/>
              </w:rPr>
              <w:t>איפיון</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ובחינת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פוטנציאל</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לפיתוח</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מיזמים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ותחומי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עיסוק</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תיירותיים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לאוכלוסיית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היעד</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ובניית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מערך</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הכשרה</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מקצועית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תואם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בשיתוף</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משרד</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התיירות</w:t>
            </w:r>
            <w:r w:rsidRPr="00730921">
              <w:rPr>
                <w:rFonts w:ascii="Franklin Gothic Medium" w:hAnsi="Franklin Gothic Medium" w:cs="David"/>
                <w:b/>
                <w:smallCaps/>
                <w:sz w:val="24"/>
                <w:szCs w:val="24"/>
                <w:rtl/>
              </w:rPr>
              <w:t>.</w:t>
            </w:r>
          </w:p>
          <w:p w:rsidR="00A5744B" w:rsidRPr="002D5056" w:rsidRDefault="00A5744B" w:rsidP="004F134D">
            <w:pPr>
              <w:pStyle w:val="a3"/>
              <w:keepLines/>
              <w:widowControl w:val="0"/>
              <w:numPr>
                <w:ilvl w:val="0"/>
                <w:numId w:val="26"/>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
                <w:smallCaps/>
                <w:sz w:val="24"/>
                <w:szCs w:val="24"/>
              </w:rPr>
            </w:pPr>
            <w:r w:rsidRPr="002D5056">
              <w:rPr>
                <w:rFonts w:ascii="Franklin Gothic Medium" w:hAnsi="Franklin Gothic Medium" w:cs="David" w:hint="cs"/>
                <w:bCs/>
                <w:smallCaps/>
                <w:sz w:val="24"/>
                <w:szCs w:val="24"/>
                <w:rtl/>
              </w:rPr>
              <w:t>מתכנן חקלאי</w:t>
            </w:r>
          </w:p>
          <w:p w:rsidR="00A5744B" w:rsidRPr="002D5056" w:rsidRDefault="00A5744B" w:rsidP="00A12488">
            <w:pPr>
              <w:keepLines/>
              <w:widowControl w:val="0"/>
              <w:tabs>
                <w:tab w:val="left" w:pos="1788"/>
              </w:tabs>
              <w:autoSpaceDE w:val="0"/>
              <w:autoSpaceDN w:val="0"/>
              <w:adjustRightInd w:val="0"/>
              <w:spacing w:line="360" w:lineRule="auto"/>
              <w:jc w:val="both"/>
              <w:rPr>
                <w:rFonts w:ascii="Franklin Gothic Medium" w:hAnsi="Franklin Gothic Medium" w:cs="David"/>
                <w:b/>
                <w:smallCaps/>
                <w:sz w:val="24"/>
                <w:szCs w:val="24"/>
              </w:rPr>
            </w:pPr>
            <w:r w:rsidRPr="00FB5A25">
              <w:rPr>
                <w:rFonts w:ascii="Franklin Gothic Medium" w:hAnsi="Franklin Gothic Medium" w:cs="David" w:hint="cs"/>
                <w:bCs/>
                <w:smallCaps/>
                <w:sz w:val="24"/>
                <w:szCs w:val="24"/>
                <w:rtl/>
              </w:rPr>
              <w:t>דרישות</w:t>
            </w:r>
            <w:r w:rsidRPr="002D5056">
              <w:rPr>
                <w:rFonts w:ascii="Franklin Gothic Medium" w:hAnsi="Franklin Gothic Medium" w:cs="David" w:hint="cs"/>
                <w:bCs/>
                <w:smallCaps/>
                <w:sz w:val="24"/>
                <w:szCs w:val="24"/>
                <w:rtl/>
              </w:rPr>
              <w:t xml:space="preserve"> סף</w:t>
            </w:r>
          </w:p>
          <w:p w:rsidR="00A5744B" w:rsidRPr="002D5056" w:rsidRDefault="00A5744B" w:rsidP="004F134D">
            <w:pPr>
              <w:pStyle w:val="a3"/>
              <w:numPr>
                <w:ilvl w:val="0"/>
                <w:numId w:val="29"/>
              </w:numPr>
              <w:spacing w:line="360" w:lineRule="auto"/>
              <w:ind w:left="397" w:hanging="397"/>
              <w:contextualSpacing w:val="0"/>
              <w:jc w:val="both"/>
              <w:rPr>
                <w:rFonts w:asciiTheme="minorHAnsi" w:hAnsiTheme="minorHAnsi" w:cs="David"/>
                <w:sz w:val="22"/>
                <w:szCs w:val="24"/>
              </w:rPr>
            </w:pPr>
            <w:r w:rsidRPr="002D5056">
              <w:rPr>
                <w:rFonts w:cs="David" w:hint="cs"/>
                <w:szCs w:val="24"/>
                <w:rtl/>
              </w:rPr>
              <w:t xml:space="preserve">בעל תואר ראשון לפחות </w:t>
            </w:r>
            <w:r w:rsidR="00B862E4">
              <w:rPr>
                <w:rFonts w:cs="David" w:hint="cs"/>
                <w:szCs w:val="24"/>
                <w:rtl/>
              </w:rPr>
              <w:t>בכלכלה חקלאית</w:t>
            </w:r>
            <w:r w:rsidRPr="002D5056">
              <w:rPr>
                <w:rFonts w:cs="David" w:hint="cs"/>
                <w:szCs w:val="24"/>
                <w:rtl/>
              </w:rPr>
              <w:t>.</w:t>
            </w:r>
          </w:p>
          <w:p w:rsidR="00A5744B" w:rsidRPr="002D5056" w:rsidRDefault="00A5744B" w:rsidP="004F134D">
            <w:pPr>
              <w:pStyle w:val="a3"/>
              <w:numPr>
                <w:ilvl w:val="0"/>
                <w:numId w:val="29"/>
              </w:numPr>
              <w:spacing w:line="360" w:lineRule="auto"/>
              <w:ind w:left="397" w:hanging="397"/>
              <w:contextualSpacing w:val="0"/>
              <w:jc w:val="both"/>
              <w:rPr>
                <w:rFonts w:asciiTheme="minorHAnsi" w:hAnsiTheme="minorHAnsi" w:cs="David"/>
                <w:sz w:val="22"/>
                <w:szCs w:val="24"/>
                <w:rtl/>
              </w:rPr>
            </w:pPr>
            <w:r w:rsidRPr="002D5056">
              <w:rPr>
                <w:rFonts w:cs="David" w:hint="cs"/>
                <w:szCs w:val="24"/>
                <w:rtl/>
              </w:rPr>
              <w:t xml:space="preserve">בעל ניסיון של 3 שנים </w:t>
            </w:r>
            <w:r w:rsidRPr="002D5056">
              <w:rPr>
                <w:rFonts w:ascii="Franklin Gothic Medium" w:hAnsi="Franklin Gothic Medium" w:cs="David" w:hint="cs"/>
                <w:b/>
                <w:smallCaps/>
                <w:sz w:val="24"/>
                <w:szCs w:val="24"/>
                <w:rtl/>
              </w:rPr>
              <w:t xml:space="preserve">לפחות, </w:t>
            </w:r>
            <w:r w:rsidR="00B862E4">
              <w:rPr>
                <w:rFonts w:ascii="Franklin Gothic Medium" w:hAnsi="Franklin Gothic Medium" w:cs="David" w:hint="cs"/>
                <w:b/>
                <w:smallCaps/>
                <w:sz w:val="24"/>
                <w:szCs w:val="24"/>
                <w:rtl/>
              </w:rPr>
              <w:t>ב-</w:t>
            </w:r>
            <w:r w:rsidR="00C2770C">
              <w:rPr>
                <w:rFonts w:ascii="Franklin Gothic Medium" w:hAnsi="Franklin Gothic Medium" w:cs="David" w:hint="cs"/>
                <w:b/>
                <w:smallCaps/>
                <w:sz w:val="24"/>
                <w:szCs w:val="24"/>
                <w:rtl/>
              </w:rPr>
              <w:t>5</w:t>
            </w:r>
            <w:r w:rsidRPr="002D5056">
              <w:rPr>
                <w:rFonts w:ascii="Franklin Gothic Medium" w:hAnsi="Franklin Gothic Medium" w:cs="David" w:hint="cs"/>
                <w:b/>
                <w:smallCaps/>
                <w:sz w:val="24"/>
                <w:szCs w:val="24"/>
                <w:rtl/>
              </w:rPr>
              <w:t xml:space="preserve"> השנים האחרונות (200</w:t>
            </w:r>
            <w:r w:rsidR="00C2770C">
              <w:rPr>
                <w:rFonts w:ascii="Franklin Gothic Medium" w:hAnsi="Franklin Gothic Medium" w:cs="David" w:hint="cs"/>
                <w:b/>
                <w:smallCaps/>
                <w:sz w:val="24"/>
                <w:szCs w:val="24"/>
                <w:rtl/>
              </w:rPr>
              <w:t>9</w:t>
            </w:r>
            <w:r w:rsidRPr="002D5056">
              <w:rPr>
                <w:rFonts w:ascii="Franklin Gothic Medium" w:hAnsi="Franklin Gothic Medium" w:cs="David" w:hint="cs"/>
                <w:b/>
                <w:smallCaps/>
                <w:sz w:val="24"/>
                <w:szCs w:val="24"/>
                <w:rtl/>
              </w:rPr>
              <w:t xml:space="preserve"> </w:t>
            </w:r>
            <w:r w:rsidR="00B862E4">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2014</w:t>
            </w:r>
            <w:r w:rsidR="00B862E4">
              <w:rPr>
                <w:rFonts w:cs="David" w:hint="cs"/>
                <w:szCs w:val="24"/>
                <w:rtl/>
              </w:rPr>
              <w:t>)</w:t>
            </w:r>
            <w:r w:rsidR="00C2770C">
              <w:rPr>
                <w:rFonts w:cs="David" w:hint="cs"/>
                <w:szCs w:val="24"/>
                <w:rtl/>
              </w:rPr>
              <w:t xml:space="preserve"> </w:t>
            </w:r>
            <w:r w:rsidR="00C2770C">
              <w:rPr>
                <w:rFonts w:cs="David" w:hint="cs"/>
                <w:szCs w:val="24"/>
                <w:rtl/>
              </w:rPr>
              <w:lastRenderedPageBreak/>
              <w:t>בתחום הכלכלה החקלאית</w:t>
            </w:r>
            <w:r w:rsidR="00B862E4">
              <w:rPr>
                <w:rFonts w:cs="David" w:hint="cs"/>
                <w:szCs w:val="24"/>
                <w:rtl/>
              </w:rPr>
              <w:t>.</w:t>
            </w:r>
          </w:p>
          <w:p w:rsidR="00A5744B" w:rsidRPr="002D5056" w:rsidRDefault="00A5744B" w:rsidP="00A12488">
            <w:pPr>
              <w:spacing w:line="360" w:lineRule="auto"/>
              <w:jc w:val="both"/>
              <w:rPr>
                <w:rFonts w:asciiTheme="minorHAnsi" w:hAnsiTheme="minorHAnsi" w:cs="David"/>
                <w:b/>
                <w:bCs/>
                <w:sz w:val="22"/>
                <w:szCs w:val="24"/>
              </w:rPr>
            </w:pPr>
            <w:r w:rsidRPr="002D5056">
              <w:rPr>
                <w:rFonts w:cs="David" w:hint="cs"/>
                <w:b/>
                <w:bCs/>
                <w:szCs w:val="24"/>
                <w:rtl/>
              </w:rPr>
              <w:t>תיאור התפקיד</w:t>
            </w:r>
          </w:p>
          <w:p w:rsidR="00A5744B" w:rsidRDefault="00A5744B" w:rsidP="00A12488">
            <w:pPr>
              <w:keepLines/>
              <w:widowControl w:val="0"/>
              <w:tabs>
                <w:tab w:val="left" w:pos="1788"/>
              </w:tabs>
              <w:autoSpaceDE w:val="0"/>
              <w:autoSpaceDN w:val="0"/>
              <w:adjustRightInd w:val="0"/>
              <w:spacing w:line="360" w:lineRule="auto"/>
              <w:jc w:val="both"/>
              <w:rPr>
                <w:rFonts w:ascii="Franklin Gothic Medium" w:hAnsi="Franklin Gothic Medium" w:cs="David"/>
                <w:b/>
                <w:smallCaps/>
                <w:sz w:val="24"/>
                <w:szCs w:val="24"/>
                <w:rtl/>
              </w:rPr>
            </w:pPr>
            <w:r w:rsidRPr="00730921">
              <w:rPr>
                <w:rFonts w:ascii="Franklin Gothic Medium" w:hAnsi="Franklin Gothic Medium" w:cs="David" w:hint="eastAsia"/>
                <w:b/>
                <w:smallCaps/>
                <w:sz w:val="24"/>
                <w:szCs w:val="24"/>
                <w:rtl/>
              </w:rPr>
              <w:t>איפיון</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החקלאות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בקרב</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אוכלוסיית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היעד</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איתור</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מיזמים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ותחומי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עיסוק</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חקלאיים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הרלוונטיים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לתנאים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ולאוכלוסייה</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בשיתוף</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משרד</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החקלאות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ופיתוח</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הכפר</w:t>
            </w:r>
            <w:r w:rsidRPr="00730921">
              <w:rPr>
                <w:rFonts w:ascii="Franklin Gothic Medium" w:hAnsi="Franklin Gothic Medium" w:cs="David"/>
                <w:b/>
                <w:smallCaps/>
                <w:sz w:val="24"/>
                <w:szCs w:val="24"/>
                <w:rtl/>
              </w:rPr>
              <w:t>.</w:t>
            </w:r>
          </w:p>
          <w:p w:rsidR="00064A70" w:rsidRPr="002D5056" w:rsidRDefault="00064A70" w:rsidP="004F134D">
            <w:pPr>
              <w:pStyle w:val="a3"/>
              <w:keepLines/>
              <w:widowControl w:val="0"/>
              <w:numPr>
                <w:ilvl w:val="0"/>
                <w:numId w:val="26"/>
              </w:numPr>
              <w:tabs>
                <w:tab w:val="left" w:pos="6844"/>
              </w:tabs>
              <w:autoSpaceDE w:val="0"/>
              <w:autoSpaceDN w:val="0"/>
              <w:adjustRightInd w:val="0"/>
              <w:spacing w:before="120" w:after="120" w:line="360" w:lineRule="auto"/>
              <w:ind w:left="397" w:hanging="397"/>
              <w:contextualSpacing w:val="0"/>
              <w:jc w:val="both"/>
              <w:rPr>
                <w:rFonts w:cs="David"/>
                <w:b/>
                <w:bCs/>
                <w:smallCaps/>
                <w:sz w:val="24"/>
              </w:rPr>
            </w:pPr>
            <w:r w:rsidRPr="002D5056">
              <w:rPr>
                <w:rFonts w:ascii="Franklin Gothic Medium" w:hAnsi="Franklin Gothic Medium" w:cs="David" w:hint="eastAsia"/>
                <w:bCs/>
                <w:smallCaps/>
                <w:sz w:val="24"/>
                <w:szCs w:val="24"/>
                <w:rtl/>
              </w:rPr>
              <w:t>מומחה</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לשיתוף</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ציבור</w:t>
            </w:r>
          </w:p>
          <w:p w:rsidR="00064A70" w:rsidRPr="00BB48D8" w:rsidRDefault="00064A70" w:rsidP="00A12488">
            <w:pPr>
              <w:keepLines/>
              <w:widowControl w:val="0"/>
              <w:autoSpaceDE w:val="0"/>
              <w:autoSpaceDN w:val="0"/>
              <w:adjustRightInd w:val="0"/>
              <w:spacing w:before="120" w:after="120" w:line="360" w:lineRule="auto"/>
              <w:jc w:val="both"/>
              <w:rPr>
                <w:b/>
                <w:sz w:val="24"/>
              </w:rPr>
            </w:pPr>
            <w:r w:rsidRPr="00BB48D8">
              <w:rPr>
                <w:rFonts w:asciiTheme="minorHAnsi" w:eastAsiaTheme="minorEastAsia" w:hAnsiTheme="minorHAnsi" w:cs="David" w:hint="eastAsia"/>
                <w:b/>
                <w:bCs/>
                <w:sz w:val="24"/>
                <w:szCs w:val="24"/>
                <w:rtl/>
              </w:rPr>
              <w:t>דרישות</w:t>
            </w:r>
            <w:r w:rsidRPr="00BB48D8">
              <w:rPr>
                <w:rFonts w:asciiTheme="minorHAnsi" w:eastAsiaTheme="minorEastAsia" w:hAnsiTheme="minorHAnsi" w:cs="David"/>
                <w:b/>
                <w:bCs/>
                <w:sz w:val="24"/>
                <w:szCs w:val="24"/>
                <w:rtl/>
              </w:rPr>
              <w:t xml:space="preserve"> </w:t>
            </w:r>
            <w:r w:rsidRPr="00BB48D8">
              <w:rPr>
                <w:rFonts w:asciiTheme="minorHAnsi" w:eastAsiaTheme="minorEastAsia" w:hAnsiTheme="minorHAnsi" w:cs="David" w:hint="eastAsia"/>
                <w:b/>
                <w:bCs/>
                <w:sz w:val="24"/>
                <w:szCs w:val="24"/>
                <w:rtl/>
              </w:rPr>
              <w:t>סף</w:t>
            </w:r>
          </w:p>
          <w:p w:rsidR="00FB5A25" w:rsidRPr="00B265C7" w:rsidRDefault="00FB5A25" w:rsidP="004F134D">
            <w:pPr>
              <w:pStyle w:val="a3"/>
              <w:numPr>
                <w:ilvl w:val="0"/>
                <w:numId w:val="25"/>
              </w:numPr>
              <w:spacing w:before="120" w:line="360" w:lineRule="auto"/>
              <w:ind w:left="350" w:hanging="350"/>
              <w:jc w:val="both"/>
              <w:rPr>
                <w:rFonts w:asciiTheme="minorHAnsi" w:hAnsiTheme="minorHAnsi" w:cs="David"/>
                <w:sz w:val="22"/>
                <w:szCs w:val="24"/>
              </w:rPr>
            </w:pPr>
            <w:r w:rsidRPr="002D5056">
              <w:rPr>
                <w:rFonts w:cs="David" w:hint="cs"/>
                <w:szCs w:val="24"/>
                <w:rtl/>
              </w:rPr>
              <w:t xml:space="preserve">תואר </w:t>
            </w:r>
            <w:r>
              <w:rPr>
                <w:rFonts w:cs="David" w:hint="cs"/>
                <w:szCs w:val="24"/>
                <w:rtl/>
              </w:rPr>
              <w:t xml:space="preserve">אקדמי </w:t>
            </w:r>
            <w:r w:rsidRPr="002D5056">
              <w:rPr>
                <w:rFonts w:cs="David" w:hint="cs"/>
                <w:szCs w:val="24"/>
                <w:rtl/>
              </w:rPr>
              <w:t>בסוציולוגיה</w:t>
            </w:r>
            <w:r>
              <w:rPr>
                <w:rFonts w:cs="David" w:hint="cs"/>
                <w:szCs w:val="24"/>
                <w:rtl/>
              </w:rPr>
              <w:t>,</w:t>
            </w:r>
            <w:r w:rsidRPr="002D5056">
              <w:rPr>
                <w:rFonts w:cs="David" w:hint="cs"/>
                <w:szCs w:val="24"/>
                <w:rtl/>
              </w:rPr>
              <w:t xml:space="preserve"> במדעי ההתנהגות או במשפטים</w:t>
            </w:r>
            <w:r>
              <w:rPr>
                <w:rFonts w:cs="David" w:hint="cs"/>
                <w:szCs w:val="24"/>
                <w:rtl/>
              </w:rPr>
              <w:t>.</w:t>
            </w:r>
          </w:p>
          <w:p w:rsidR="00FB5A25" w:rsidRPr="002D5056" w:rsidRDefault="00FB5A25" w:rsidP="004F134D">
            <w:pPr>
              <w:pStyle w:val="a3"/>
              <w:numPr>
                <w:ilvl w:val="0"/>
                <w:numId w:val="25"/>
              </w:numPr>
              <w:spacing w:before="120" w:line="360" w:lineRule="auto"/>
              <w:ind w:left="350" w:hanging="350"/>
              <w:jc w:val="both"/>
              <w:rPr>
                <w:rFonts w:asciiTheme="minorHAnsi" w:hAnsiTheme="minorHAnsi" w:cs="David"/>
                <w:sz w:val="22"/>
                <w:szCs w:val="24"/>
              </w:rPr>
            </w:pPr>
            <w:r>
              <w:rPr>
                <w:rFonts w:cs="David" w:hint="cs"/>
                <w:szCs w:val="24"/>
                <w:rtl/>
              </w:rPr>
              <w:t xml:space="preserve">בעל </w:t>
            </w:r>
            <w:r w:rsidRPr="002D5056">
              <w:rPr>
                <w:rFonts w:cs="David" w:hint="cs"/>
                <w:szCs w:val="24"/>
                <w:rtl/>
              </w:rPr>
              <w:t>הכשרה כמנחה קבוצות או מגשר.</w:t>
            </w:r>
            <w:r w:rsidR="00FB4323">
              <w:rPr>
                <w:rFonts w:cs="David" w:hint="cs"/>
                <w:szCs w:val="24"/>
                <w:rtl/>
              </w:rPr>
              <w:t xml:space="preserve"> </w:t>
            </w:r>
            <w:r w:rsidRPr="002D5056">
              <w:rPr>
                <w:rFonts w:cs="David" w:hint="cs"/>
                <w:szCs w:val="24"/>
                <w:rtl/>
              </w:rPr>
              <w:t xml:space="preserve"> </w:t>
            </w:r>
          </w:p>
          <w:p w:rsidR="00FB5A25" w:rsidRPr="002D5056" w:rsidRDefault="00FB5A25" w:rsidP="004F134D">
            <w:pPr>
              <w:pStyle w:val="a3"/>
              <w:numPr>
                <w:ilvl w:val="0"/>
                <w:numId w:val="25"/>
              </w:numPr>
              <w:spacing w:before="120" w:line="360" w:lineRule="auto"/>
              <w:ind w:left="350" w:hanging="350"/>
              <w:jc w:val="both"/>
              <w:rPr>
                <w:rFonts w:asciiTheme="minorHAnsi" w:hAnsiTheme="minorHAnsi" w:cs="David"/>
                <w:sz w:val="22"/>
                <w:szCs w:val="24"/>
                <w:rtl/>
              </w:rPr>
            </w:pPr>
            <w:r w:rsidRPr="002D5056">
              <w:rPr>
                <w:rFonts w:cs="David" w:hint="cs"/>
                <w:szCs w:val="24"/>
                <w:rtl/>
              </w:rPr>
              <w:t xml:space="preserve">בעל ניסיון של 3 שנים </w:t>
            </w:r>
            <w:r w:rsidRPr="002D5056">
              <w:rPr>
                <w:rFonts w:ascii="Franklin Gothic Medium" w:hAnsi="Franklin Gothic Medium" w:cs="David" w:hint="cs"/>
                <w:b/>
                <w:smallCaps/>
                <w:sz w:val="24"/>
                <w:szCs w:val="24"/>
                <w:rtl/>
              </w:rPr>
              <w:t>לפחות, ב</w:t>
            </w:r>
            <w:r>
              <w:rPr>
                <w:rFonts w:ascii="Franklin Gothic Medium" w:hAnsi="Franklin Gothic Medium" w:cs="David" w:hint="cs"/>
                <w:b/>
                <w:smallCaps/>
                <w:sz w:val="24"/>
                <w:szCs w:val="24"/>
                <w:rtl/>
              </w:rPr>
              <w:t>-5</w:t>
            </w:r>
            <w:r w:rsidRPr="002D5056">
              <w:rPr>
                <w:rFonts w:ascii="Franklin Gothic Medium" w:hAnsi="Franklin Gothic Medium" w:cs="David" w:hint="cs"/>
                <w:b/>
                <w:smallCaps/>
                <w:sz w:val="24"/>
                <w:szCs w:val="24"/>
                <w:rtl/>
              </w:rPr>
              <w:t xml:space="preserve"> השנים האחרונות (200</w:t>
            </w:r>
            <w:r>
              <w:rPr>
                <w:rFonts w:ascii="Franklin Gothic Medium" w:hAnsi="Franklin Gothic Medium" w:cs="David" w:hint="cs"/>
                <w:b/>
                <w:smallCaps/>
                <w:sz w:val="24"/>
                <w:szCs w:val="24"/>
                <w:rtl/>
              </w:rPr>
              <w:t>9</w:t>
            </w:r>
            <w:r w:rsidRPr="002D5056">
              <w:rPr>
                <w:rFonts w:ascii="Franklin Gothic Medium" w:hAnsi="Franklin Gothic Medium" w:cs="David" w:hint="cs"/>
                <w:b/>
                <w:smallCaps/>
                <w:sz w:val="24"/>
                <w:szCs w:val="24"/>
                <w:rtl/>
              </w:rPr>
              <w:t xml:space="preserve"> </w:t>
            </w:r>
            <w:r>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w:t>
            </w:r>
            <w:r>
              <w:rPr>
                <w:rFonts w:ascii="Franklin Gothic Medium" w:hAnsi="Franklin Gothic Medium" w:cs="David" w:hint="cs"/>
                <w:b/>
                <w:smallCaps/>
                <w:sz w:val="24"/>
                <w:szCs w:val="24"/>
                <w:rtl/>
              </w:rPr>
              <w:t>2</w:t>
            </w:r>
            <w:r w:rsidRPr="002D5056">
              <w:rPr>
                <w:rFonts w:ascii="Franklin Gothic Medium" w:hAnsi="Franklin Gothic Medium" w:cs="David" w:hint="cs"/>
                <w:b/>
                <w:smallCaps/>
                <w:sz w:val="24"/>
                <w:szCs w:val="24"/>
                <w:rtl/>
              </w:rPr>
              <w:t>014)</w:t>
            </w:r>
            <w:r w:rsidRPr="002D5056">
              <w:rPr>
                <w:rFonts w:cs="David" w:hint="cs"/>
                <w:szCs w:val="24"/>
                <w:rtl/>
              </w:rPr>
              <w:t xml:space="preserve"> בגישור או פתרון סכסוכים, או ניהול משברים, או בניית והטמעת מנגנוני שיתוף ציבור בקהילה.</w:t>
            </w:r>
            <w:r w:rsidR="00FB4323">
              <w:rPr>
                <w:rFonts w:cs="David" w:hint="cs"/>
                <w:szCs w:val="24"/>
                <w:rtl/>
              </w:rPr>
              <w:t xml:space="preserve"> </w:t>
            </w:r>
            <w:r>
              <w:rPr>
                <w:rFonts w:asciiTheme="minorHAnsi" w:hAnsiTheme="minorHAnsi" w:cs="David" w:hint="cs"/>
                <w:sz w:val="22"/>
                <w:szCs w:val="24"/>
                <w:rtl/>
              </w:rPr>
              <w:t xml:space="preserve"> </w:t>
            </w:r>
          </w:p>
          <w:p w:rsidR="00064A70" w:rsidRPr="002D5056" w:rsidRDefault="00064A70" w:rsidP="00A12488">
            <w:pPr>
              <w:keepLines/>
              <w:widowControl w:val="0"/>
              <w:autoSpaceDE w:val="0"/>
              <w:autoSpaceDN w:val="0"/>
              <w:adjustRightInd w:val="0"/>
              <w:spacing w:before="120" w:after="120" w:line="360" w:lineRule="auto"/>
              <w:jc w:val="both"/>
              <w:rPr>
                <w:rFonts w:asciiTheme="minorHAnsi" w:hAnsiTheme="minorHAnsi" w:cs="David"/>
                <w:b/>
                <w:bCs/>
                <w:sz w:val="22"/>
                <w:szCs w:val="24"/>
                <w:rtl/>
              </w:rPr>
            </w:pPr>
            <w:r w:rsidRPr="002D5056">
              <w:rPr>
                <w:rFonts w:cs="David" w:hint="cs"/>
                <w:b/>
                <w:bCs/>
                <w:szCs w:val="24"/>
                <w:rtl/>
              </w:rPr>
              <w:t xml:space="preserve">תיאור </w:t>
            </w:r>
            <w:r w:rsidR="00911307">
              <w:rPr>
                <w:rFonts w:cs="David" w:hint="cs"/>
                <w:b/>
                <w:bCs/>
                <w:szCs w:val="24"/>
                <w:rtl/>
              </w:rPr>
              <w:t>ה</w:t>
            </w:r>
            <w:r w:rsidRPr="002D5056">
              <w:rPr>
                <w:rFonts w:cs="David" w:hint="cs"/>
                <w:b/>
                <w:bCs/>
                <w:szCs w:val="24"/>
                <w:rtl/>
              </w:rPr>
              <w:t>תפקיד</w:t>
            </w:r>
          </w:p>
          <w:p w:rsidR="00064A70" w:rsidRDefault="00064A70" w:rsidP="00A12488">
            <w:pPr>
              <w:spacing w:line="360" w:lineRule="auto"/>
              <w:jc w:val="both"/>
              <w:rPr>
                <w:rFonts w:asciiTheme="minorHAnsi" w:hAnsiTheme="minorHAnsi" w:cs="David"/>
                <w:sz w:val="22"/>
                <w:szCs w:val="24"/>
                <w:rtl/>
              </w:rPr>
            </w:pPr>
            <w:r w:rsidRPr="002D5056">
              <w:rPr>
                <w:rFonts w:cs="David" w:hint="cs"/>
                <w:szCs w:val="24"/>
                <w:rtl/>
              </w:rPr>
              <w:t xml:space="preserve">על המומחה לקבוע את אופן שיתוף הקהילה בתהליך, ולערוך מפגשים עם נציגיה ומפגשים פתוחים לקהל הרחב, לפי הנחיית המזמין, כמפורט בתיאור העבודה. </w:t>
            </w:r>
            <w:r>
              <w:rPr>
                <w:rFonts w:asciiTheme="minorHAnsi" w:hAnsiTheme="minorHAnsi" w:cs="David" w:hint="cs"/>
                <w:sz w:val="22"/>
                <w:szCs w:val="24"/>
                <w:rtl/>
              </w:rPr>
              <w:t>המפגשים מיועדים גם לגורמים חיצוניים, כמו: נציגי משרדי ממשלה, רשויות מקומיות, עמותות והציבור הרחב.</w:t>
            </w:r>
          </w:p>
          <w:p w:rsidR="00FB5A25" w:rsidRPr="00064A70" w:rsidRDefault="00FB5A25" w:rsidP="00FB5A25">
            <w:pPr>
              <w:keepLines/>
              <w:widowControl w:val="0"/>
              <w:tabs>
                <w:tab w:val="left" w:pos="6844"/>
              </w:tabs>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 xml:space="preserve">נדרשת עבודה מתואמת </w:t>
            </w:r>
            <w:r w:rsidRPr="001F72A5">
              <w:rPr>
                <w:rFonts w:ascii="Franklin Gothic Medium" w:hAnsi="Franklin Gothic Medium" w:cs="David" w:hint="cs"/>
                <w:b/>
                <w:smallCaps/>
                <w:sz w:val="24"/>
                <w:szCs w:val="24"/>
                <w:rtl/>
              </w:rPr>
              <w:t xml:space="preserve">עם הליך הכנת </w:t>
            </w:r>
            <w:r>
              <w:rPr>
                <w:rFonts w:ascii="Franklin Gothic Medium" w:hAnsi="Franklin Gothic Medium" w:cs="David" w:hint="cs"/>
                <w:b/>
                <w:smallCaps/>
                <w:sz w:val="24"/>
                <w:szCs w:val="24"/>
                <w:rtl/>
              </w:rPr>
              <w:t>תכנית מתאר כוללת במקביל;</w:t>
            </w:r>
          </w:p>
          <w:p w:rsidR="00A5744B" w:rsidRPr="002D5056" w:rsidRDefault="00A5744B" w:rsidP="004F134D">
            <w:pPr>
              <w:pStyle w:val="a3"/>
              <w:keepLines/>
              <w:widowControl w:val="0"/>
              <w:numPr>
                <w:ilvl w:val="0"/>
                <w:numId w:val="26"/>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 xml:space="preserve">יועץ ארגוני </w:t>
            </w:r>
            <w:r w:rsidRPr="002D5056">
              <w:rPr>
                <w:rFonts w:ascii="Franklin Gothic Medium" w:hAnsi="Franklin Gothic Medium" w:cs="David" w:hint="eastAsia"/>
                <w:bCs/>
                <w:smallCaps/>
                <w:sz w:val="24"/>
                <w:szCs w:val="24"/>
                <w:rtl/>
              </w:rPr>
              <w:t>באוריינטציה</w:t>
            </w:r>
            <w:r w:rsidRPr="002D5056">
              <w:rPr>
                <w:rFonts w:ascii="Franklin Gothic Medium" w:hAnsi="Franklin Gothic Medium" w:cs="David" w:hint="cs"/>
                <w:bCs/>
                <w:smallCaps/>
                <w:sz w:val="24"/>
                <w:szCs w:val="24"/>
                <w:rtl/>
              </w:rPr>
              <w:t xml:space="preserve"> של השלטון המקומי</w:t>
            </w:r>
          </w:p>
          <w:p w:rsidR="00D142A4" w:rsidRPr="00FB5A25" w:rsidRDefault="00D142A4" w:rsidP="004F134D">
            <w:pPr>
              <w:pStyle w:val="a3"/>
              <w:numPr>
                <w:ilvl w:val="0"/>
                <w:numId w:val="66"/>
              </w:numPr>
              <w:spacing w:before="120" w:line="360" w:lineRule="auto"/>
              <w:jc w:val="both"/>
              <w:rPr>
                <w:rFonts w:cs="David"/>
                <w:szCs w:val="24"/>
              </w:rPr>
            </w:pPr>
            <w:r w:rsidRPr="00FB5A25">
              <w:rPr>
                <w:rFonts w:cs="David" w:hint="eastAsia"/>
                <w:szCs w:val="24"/>
                <w:rtl/>
              </w:rPr>
              <w:t>תואר</w:t>
            </w:r>
            <w:r w:rsidRPr="00B304B5">
              <w:rPr>
                <w:rFonts w:cs="David"/>
                <w:szCs w:val="24"/>
                <w:rtl/>
              </w:rPr>
              <w:t xml:space="preserve"> </w:t>
            </w:r>
            <w:r w:rsidRPr="00B304B5">
              <w:rPr>
                <w:rFonts w:cs="David" w:hint="eastAsia"/>
                <w:szCs w:val="24"/>
                <w:rtl/>
              </w:rPr>
              <w:t>ראשון</w:t>
            </w:r>
            <w:r w:rsidRPr="00B304B5">
              <w:rPr>
                <w:rFonts w:cs="David"/>
                <w:szCs w:val="24"/>
                <w:rtl/>
              </w:rPr>
              <w:t xml:space="preserve"> </w:t>
            </w:r>
            <w:r w:rsidRPr="00B304B5">
              <w:rPr>
                <w:rFonts w:cs="David" w:hint="eastAsia"/>
                <w:szCs w:val="24"/>
                <w:rtl/>
              </w:rPr>
              <w:t>לפחות</w:t>
            </w:r>
            <w:r w:rsidRPr="00B304B5">
              <w:rPr>
                <w:rFonts w:cs="David"/>
                <w:szCs w:val="24"/>
                <w:rtl/>
              </w:rPr>
              <w:t xml:space="preserve"> </w:t>
            </w:r>
            <w:r w:rsidR="00A5744B" w:rsidRPr="002D5056">
              <w:rPr>
                <w:rFonts w:cs="David" w:hint="cs"/>
                <w:szCs w:val="24"/>
                <w:rtl/>
              </w:rPr>
              <w:t>במנהל ציבורי</w:t>
            </w:r>
            <w:r w:rsidRPr="00B304B5">
              <w:rPr>
                <w:rFonts w:cs="David"/>
                <w:szCs w:val="24"/>
                <w:rtl/>
              </w:rPr>
              <w:t>.</w:t>
            </w:r>
          </w:p>
          <w:p w:rsidR="00911307" w:rsidRPr="00E353A7" w:rsidRDefault="00D142A4" w:rsidP="004F134D">
            <w:pPr>
              <w:pStyle w:val="a3"/>
              <w:numPr>
                <w:ilvl w:val="0"/>
                <w:numId w:val="66"/>
              </w:numPr>
              <w:spacing w:before="120" w:line="360" w:lineRule="auto"/>
              <w:jc w:val="both"/>
              <w:rPr>
                <w:rFonts w:cs="David"/>
                <w:szCs w:val="24"/>
              </w:rPr>
            </w:pPr>
            <w:r w:rsidRPr="001F72A5">
              <w:rPr>
                <w:rFonts w:cs="David" w:hint="cs"/>
                <w:szCs w:val="24"/>
                <w:rtl/>
              </w:rPr>
              <w:t xml:space="preserve">בעל ניסיון של </w:t>
            </w:r>
            <w:r w:rsidR="00A5744B" w:rsidRPr="002D5056">
              <w:rPr>
                <w:rFonts w:cs="David" w:hint="cs"/>
                <w:szCs w:val="24"/>
                <w:rtl/>
              </w:rPr>
              <w:t>3</w:t>
            </w:r>
            <w:r w:rsidRPr="001F72A5">
              <w:rPr>
                <w:rFonts w:cs="David" w:hint="cs"/>
                <w:szCs w:val="24"/>
                <w:rtl/>
              </w:rPr>
              <w:t xml:space="preserve"> שנים </w:t>
            </w:r>
            <w:r w:rsidRPr="00D142A4">
              <w:rPr>
                <w:rFonts w:cs="David" w:hint="cs"/>
                <w:szCs w:val="24"/>
                <w:rtl/>
              </w:rPr>
              <w:t>לפחות</w:t>
            </w:r>
            <w:r w:rsidR="00FB5A25" w:rsidRPr="002D5056">
              <w:rPr>
                <w:rFonts w:ascii="Franklin Gothic Medium" w:hAnsi="Franklin Gothic Medium" w:cs="David" w:hint="cs"/>
                <w:b/>
                <w:smallCaps/>
                <w:sz w:val="24"/>
                <w:szCs w:val="24"/>
                <w:rtl/>
              </w:rPr>
              <w:t>, ב</w:t>
            </w:r>
            <w:r w:rsidR="00FB5A25">
              <w:rPr>
                <w:rFonts w:ascii="Franklin Gothic Medium" w:hAnsi="Franklin Gothic Medium" w:cs="David" w:hint="cs"/>
                <w:b/>
                <w:smallCaps/>
                <w:sz w:val="24"/>
                <w:szCs w:val="24"/>
                <w:rtl/>
              </w:rPr>
              <w:t>-5</w:t>
            </w:r>
            <w:r w:rsidR="00FB5A25" w:rsidRPr="002D5056">
              <w:rPr>
                <w:rFonts w:ascii="Franklin Gothic Medium" w:hAnsi="Franklin Gothic Medium" w:cs="David" w:hint="cs"/>
                <w:b/>
                <w:smallCaps/>
                <w:sz w:val="24"/>
                <w:szCs w:val="24"/>
                <w:rtl/>
              </w:rPr>
              <w:t xml:space="preserve"> השנים האחרונות (200</w:t>
            </w:r>
            <w:r w:rsidR="00FB5A25">
              <w:rPr>
                <w:rFonts w:ascii="Franklin Gothic Medium" w:hAnsi="Franklin Gothic Medium" w:cs="David" w:hint="cs"/>
                <w:b/>
                <w:smallCaps/>
                <w:sz w:val="24"/>
                <w:szCs w:val="24"/>
                <w:rtl/>
              </w:rPr>
              <w:t>9</w:t>
            </w:r>
            <w:r w:rsidR="00FB5A25" w:rsidRPr="002D5056">
              <w:rPr>
                <w:rFonts w:ascii="Franklin Gothic Medium" w:hAnsi="Franklin Gothic Medium" w:cs="David" w:hint="cs"/>
                <w:b/>
                <w:smallCaps/>
                <w:sz w:val="24"/>
                <w:szCs w:val="24"/>
                <w:rtl/>
              </w:rPr>
              <w:t xml:space="preserve"> </w:t>
            </w:r>
            <w:r w:rsidR="00FB5A25">
              <w:rPr>
                <w:rFonts w:ascii="Franklin Gothic Medium" w:hAnsi="Franklin Gothic Medium" w:cs="David"/>
                <w:b/>
                <w:smallCaps/>
                <w:sz w:val="24"/>
                <w:szCs w:val="24"/>
                <w:rtl/>
              </w:rPr>
              <w:t>–</w:t>
            </w:r>
            <w:r w:rsidR="00FB5A25" w:rsidRPr="002D5056">
              <w:rPr>
                <w:rFonts w:ascii="Franklin Gothic Medium" w:hAnsi="Franklin Gothic Medium" w:cs="David" w:hint="cs"/>
                <w:b/>
                <w:smallCaps/>
                <w:sz w:val="24"/>
                <w:szCs w:val="24"/>
                <w:rtl/>
              </w:rPr>
              <w:t xml:space="preserve"> </w:t>
            </w:r>
            <w:r w:rsidR="00FB5A25">
              <w:rPr>
                <w:rFonts w:ascii="Franklin Gothic Medium" w:hAnsi="Franklin Gothic Medium" w:cs="David" w:hint="cs"/>
                <w:b/>
                <w:smallCaps/>
                <w:sz w:val="24"/>
                <w:szCs w:val="24"/>
                <w:rtl/>
              </w:rPr>
              <w:t>2</w:t>
            </w:r>
            <w:r w:rsidR="00FB5A25" w:rsidRPr="002D5056">
              <w:rPr>
                <w:rFonts w:ascii="Franklin Gothic Medium" w:hAnsi="Franklin Gothic Medium" w:cs="David" w:hint="cs"/>
                <w:b/>
                <w:smallCaps/>
                <w:sz w:val="24"/>
                <w:szCs w:val="24"/>
                <w:rtl/>
              </w:rPr>
              <w:t>014)</w:t>
            </w:r>
            <w:r w:rsidR="00FB4323">
              <w:rPr>
                <w:rFonts w:cs="David" w:hint="cs"/>
                <w:szCs w:val="24"/>
                <w:rtl/>
              </w:rPr>
              <w:t xml:space="preserve"> </w:t>
            </w:r>
            <w:r w:rsidR="00A5744B" w:rsidRPr="002D5056">
              <w:rPr>
                <w:rFonts w:cs="David" w:hint="cs"/>
                <w:szCs w:val="24"/>
                <w:rtl/>
              </w:rPr>
              <w:t>בארגון מערכות ציבוריות. עדיפות לבעלי</w:t>
            </w:r>
            <w:r w:rsidR="00911307" w:rsidRPr="0024045A">
              <w:rPr>
                <w:rFonts w:cs="David"/>
                <w:szCs w:val="24"/>
                <w:rtl/>
              </w:rPr>
              <w:t xml:space="preserve"> </w:t>
            </w:r>
            <w:r w:rsidR="00911307" w:rsidRPr="0024045A">
              <w:rPr>
                <w:rFonts w:cs="David" w:hint="eastAsia"/>
                <w:szCs w:val="24"/>
                <w:rtl/>
              </w:rPr>
              <w:t>ניסיון</w:t>
            </w:r>
            <w:r w:rsidR="00911307" w:rsidRPr="0024045A">
              <w:rPr>
                <w:rFonts w:cs="David"/>
                <w:szCs w:val="24"/>
                <w:rtl/>
              </w:rPr>
              <w:t xml:space="preserve"> </w:t>
            </w:r>
            <w:r w:rsidR="00A5744B" w:rsidRPr="002D5056">
              <w:rPr>
                <w:rFonts w:cs="David" w:hint="cs"/>
                <w:szCs w:val="24"/>
                <w:rtl/>
              </w:rPr>
              <w:t>בשלטון המקומי.</w:t>
            </w:r>
          </w:p>
          <w:p w:rsidR="00903ED1" w:rsidRPr="00FB5A25" w:rsidRDefault="00903ED1" w:rsidP="00BB48D8">
            <w:pPr>
              <w:keepLines/>
              <w:widowControl w:val="0"/>
              <w:autoSpaceDE w:val="0"/>
              <w:autoSpaceDN w:val="0"/>
              <w:adjustRightInd w:val="0"/>
              <w:spacing w:before="120" w:after="120" w:line="360" w:lineRule="auto"/>
              <w:ind w:right="79"/>
              <w:jc w:val="both"/>
              <w:rPr>
                <w:rFonts w:asciiTheme="minorHAnsi" w:hAnsiTheme="minorHAnsi" w:cs="David"/>
                <w:b/>
                <w:bCs/>
                <w:sz w:val="22"/>
                <w:szCs w:val="24"/>
                <w:rtl/>
              </w:rPr>
            </w:pPr>
            <w:r w:rsidRPr="00FB5A25">
              <w:rPr>
                <w:rFonts w:cs="David" w:hint="cs"/>
                <w:b/>
                <w:bCs/>
                <w:szCs w:val="24"/>
                <w:rtl/>
              </w:rPr>
              <w:t>תיאור התפקיד</w:t>
            </w:r>
          </w:p>
          <w:p w:rsidR="00911307" w:rsidRPr="00FB5A25" w:rsidRDefault="00A5744B" w:rsidP="00BB48D8">
            <w:pPr>
              <w:keepLines/>
              <w:widowControl w:val="0"/>
              <w:autoSpaceDE w:val="0"/>
              <w:autoSpaceDN w:val="0"/>
              <w:adjustRightInd w:val="0"/>
              <w:spacing w:before="120" w:after="120" w:line="360" w:lineRule="auto"/>
              <w:ind w:right="79"/>
              <w:jc w:val="both"/>
              <w:rPr>
                <w:rFonts w:ascii="Franklin Gothic Medium" w:hAnsi="Franklin Gothic Medium" w:cs="David"/>
                <w:b/>
                <w:smallCaps/>
                <w:sz w:val="24"/>
                <w:szCs w:val="24"/>
                <w:rtl/>
              </w:rPr>
            </w:pPr>
            <w:r w:rsidRPr="002D5056">
              <w:rPr>
                <w:rFonts w:cs="David" w:hint="cs"/>
                <w:szCs w:val="24"/>
                <w:rtl/>
              </w:rPr>
              <w:t xml:space="preserve">על המומחה להציע ולבנות את המערכת הארגונית המיטבית, באמצעותה ייושמו הפרויקטים, ואת מערך ההכשרה של המנהיגות הקיימת והעתידית. </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A12488">
        <w:trPr>
          <w:trHeight w:val="485"/>
        </w:trPr>
        <w:tc>
          <w:tcPr>
            <w:tcW w:w="9029" w:type="dxa"/>
            <w:gridSpan w:val="9"/>
          </w:tcPr>
          <w:p w:rsidR="00A5744B" w:rsidRDefault="00A5744B" w:rsidP="00787ED0">
            <w:pPr>
              <w:pStyle w:val="1"/>
              <w:outlineLvl w:val="0"/>
              <w:rPr>
                <w:b w:val="0"/>
                <w:bCs w:val="0"/>
                <w:rtl/>
              </w:rPr>
            </w:pPr>
            <w:bookmarkStart w:id="32" w:name="_Toc406105594"/>
            <w:bookmarkStart w:id="33" w:name="_Toc402298882"/>
            <w:r w:rsidRPr="00DC397B">
              <w:rPr>
                <w:rFonts w:hint="eastAsia"/>
                <w:rtl/>
              </w:rPr>
              <w:lastRenderedPageBreak/>
              <w:t>מידע</w:t>
            </w:r>
            <w:r w:rsidRPr="00DC397B">
              <w:rPr>
                <w:rtl/>
              </w:rPr>
              <w:t xml:space="preserve"> </w:t>
            </w:r>
            <w:r w:rsidRPr="00DC397B">
              <w:rPr>
                <w:rFonts w:hint="eastAsia"/>
                <w:rtl/>
              </w:rPr>
              <w:t>כללי</w:t>
            </w:r>
            <w:bookmarkEnd w:id="32"/>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FB5A25" w:rsidRPr="002D5056" w:rsidTr="00A12488">
        <w:trPr>
          <w:trHeight w:val="1638"/>
        </w:trPr>
        <w:tc>
          <w:tcPr>
            <w:tcW w:w="510" w:type="dxa"/>
          </w:tcPr>
          <w:p w:rsidR="00FB5A25" w:rsidRPr="002D5056" w:rsidRDefault="00FB5A25" w:rsidP="00787ED0">
            <w:pPr>
              <w:spacing w:line="360" w:lineRule="auto"/>
              <w:rPr>
                <w:rFonts w:ascii="Franklin Gothic Medium" w:hAnsi="Franklin Gothic Medium" w:cs="David"/>
                <w:b/>
                <w:bCs/>
                <w:rtl/>
              </w:rPr>
            </w:pPr>
          </w:p>
        </w:tc>
        <w:tc>
          <w:tcPr>
            <w:tcW w:w="1366" w:type="dxa"/>
            <w:gridSpan w:val="3"/>
          </w:tcPr>
          <w:p w:rsidR="00FB5A25" w:rsidRPr="002D5056" w:rsidRDefault="00FB5A25" w:rsidP="00787ED0">
            <w:pPr>
              <w:spacing w:line="360" w:lineRule="auto"/>
              <w:rPr>
                <w:rFonts w:ascii="Franklin Gothic Medium" w:hAnsi="Franklin Gothic Medium" w:cs="David"/>
                <w:b/>
                <w:bCs/>
                <w:rtl/>
              </w:rPr>
            </w:pPr>
          </w:p>
        </w:tc>
        <w:tc>
          <w:tcPr>
            <w:tcW w:w="459" w:type="dxa"/>
            <w:gridSpan w:val="3"/>
          </w:tcPr>
          <w:p w:rsidR="00FB5A25" w:rsidRPr="002D5056" w:rsidRDefault="00FB5A25" w:rsidP="00787ED0">
            <w:pPr>
              <w:spacing w:line="360" w:lineRule="auto"/>
              <w:jc w:val="both"/>
              <w:rPr>
                <w:rFonts w:ascii="Franklin Gothic Medium" w:hAnsi="Franklin Gothic Medium" w:cs="David"/>
                <w:b/>
                <w:bCs/>
                <w:sz w:val="24"/>
                <w:szCs w:val="24"/>
                <w:rtl/>
              </w:rPr>
            </w:pPr>
          </w:p>
        </w:tc>
        <w:tc>
          <w:tcPr>
            <w:tcW w:w="418" w:type="dxa"/>
          </w:tcPr>
          <w:p w:rsidR="00FB5A25" w:rsidRPr="002D5056" w:rsidRDefault="00FB5A25"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א</w:t>
            </w:r>
          </w:p>
        </w:tc>
        <w:tc>
          <w:tcPr>
            <w:tcW w:w="6276" w:type="dxa"/>
          </w:tcPr>
          <w:p w:rsidR="00FB5A25" w:rsidRDefault="00FB5A25" w:rsidP="00FB5A25">
            <w:pPr>
              <w:spacing w:line="360" w:lineRule="auto"/>
              <w:jc w:val="both"/>
              <w:rPr>
                <w:rFonts w:ascii="Franklin Gothic Medium" w:hAnsi="Franklin Gothic Medium" w:cs="David"/>
                <w:b/>
                <w:bCs/>
                <w:sz w:val="28"/>
                <w:szCs w:val="28"/>
                <w:rtl/>
              </w:rPr>
            </w:pPr>
            <w:r w:rsidRPr="00730921">
              <w:rPr>
                <w:rFonts w:ascii="Franklin Gothic Medium" w:hAnsi="Franklin Gothic Medium" w:cs="David" w:hint="eastAsia"/>
                <w:b/>
                <w:bCs/>
                <w:sz w:val="24"/>
                <w:szCs w:val="24"/>
                <w:rtl/>
              </w:rPr>
              <w:t>מטרת</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העל</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של</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התכנית</w:t>
            </w:r>
            <w:r w:rsidRPr="00730921">
              <w:rPr>
                <w:rFonts w:ascii="Franklin Gothic Medium" w:hAnsi="Franklin Gothic Medium" w:cs="David"/>
                <w:b/>
                <w:bCs/>
                <w:sz w:val="24"/>
                <w:szCs w:val="24"/>
                <w:rtl/>
              </w:rPr>
              <w:t xml:space="preserve"> </w:t>
            </w:r>
          </w:p>
          <w:p w:rsidR="00FB5A25" w:rsidRPr="00730921" w:rsidRDefault="00FB5A25" w:rsidP="006A1B85">
            <w:pPr>
              <w:spacing w:line="360" w:lineRule="auto"/>
              <w:jc w:val="both"/>
              <w:rPr>
                <w:rFonts w:ascii="Franklin Gothic Medium" w:hAnsi="Franklin Gothic Medium" w:cs="David"/>
                <w:b/>
                <w:bCs/>
                <w:sz w:val="24"/>
                <w:szCs w:val="24"/>
                <w:rtl/>
              </w:rPr>
            </w:pPr>
            <w:r w:rsidRPr="002D5056">
              <w:rPr>
                <w:rFonts w:ascii="Franklin Gothic Medium" w:hAnsi="Franklin Gothic Medium" w:cs="David" w:hint="cs"/>
                <w:sz w:val="24"/>
                <w:szCs w:val="24"/>
                <w:rtl/>
              </w:rPr>
              <w:t xml:space="preserve">פיתוח כלכלי חברתי של האוכלוסייה הבדואית בנגב, אשר </w:t>
            </w:r>
            <w:r w:rsidR="006A1B85">
              <w:rPr>
                <w:rFonts w:ascii="Franklin Gothic Medium" w:hAnsi="Franklin Gothic Medium" w:cs="David" w:hint="cs"/>
                <w:sz w:val="24"/>
                <w:szCs w:val="24"/>
                <w:rtl/>
              </w:rPr>
              <w:t xml:space="preserve">יאפשר </w:t>
            </w:r>
            <w:r w:rsidRPr="002D5056">
              <w:rPr>
                <w:rFonts w:ascii="Franklin Gothic Medium" w:hAnsi="Franklin Gothic Medium" w:cs="David" w:hint="cs"/>
                <w:sz w:val="24"/>
                <w:szCs w:val="24"/>
                <w:rtl/>
              </w:rPr>
              <w:t xml:space="preserve">קפיצת מדרגה משמעותית, תוך העלאת רמת </w:t>
            </w:r>
            <w:r>
              <w:rPr>
                <w:rFonts w:ascii="Franklin Gothic Medium" w:hAnsi="Franklin Gothic Medium" w:cs="David" w:hint="cs"/>
                <w:sz w:val="24"/>
                <w:szCs w:val="24"/>
                <w:rtl/>
              </w:rPr>
              <w:t>חייה</w:t>
            </w:r>
            <w:r w:rsidRPr="002D5056">
              <w:rPr>
                <w:rFonts w:ascii="Franklin Gothic Medium" w:hAnsi="Franklin Gothic Medium" w:cs="David" w:hint="cs"/>
                <w:sz w:val="24"/>
                <w:szCs w:val="24"/>
                <w:rtl/>
              </w:rPr>
              <w:t xml:space="preserve"> ושילובה </w:t>
            </w:r>
            <w:r>
              <w:rPr>
                <w:rFonts w:ascii="Franklin Gothic Medium" w:hAnsi="Franklin Gothic Medium" w:cs="David" w:hint="cs"/>
                <w:sz w:val="24"/>
                <w:szCs w:val="24"/>
                <w:rtl/>
              </w:rPr>
              <w:t>בחברה הישראלית ו</w:t>
            </w:r>
            <w:r w:rsidRPr="002D5056">
              <w:rPr>
                <w:rFonts w:ascii="Franklin Gothic Medium" w:hAnsi="Franklin Gothic Medium" w:cs="David" w:hint="cs"/>
                <w:sz w:val="24"/>
                <w:szCs w:val="24"/>
                <w:rtl/>
              </w:rPr>
              <w:t>בשגשוג הצפוי בנגב.</w:t>
            </w:r>
          </w:p>
        </w:tc>
        <w:tc>
          <w:tcPr>
            <w:tcW w:w="426" w:type="dxa"/>
          </w:tcPr>
          <w:p w:rsidR="00FB5A25" w:rsidRPr="002D5056" w:rsidRDefault="00FB5A25" w:rsidP="00787ED0">
            <w:pPr>
              <w:spacing w:line="360" w:lineRule="auto"/>
              <w:jc w:val="both"/>
              <w:rPr>
                <w:rFonts w:ascii="Franklin Gothic Medium" w:hAnsi="Franklin Gothic Medium" w:cs="David"/>
                <w:rtl/>
              </w:rPr>
            </w:pPr>
          </w:p>
        </w:tc>
      </w:tr>
      <w:tr w:rsidR="00FB5A25" w:rsidRPr="002D5056" w:rsidTr="00A12488">
        <w:trPr>
          <w:trHeight w:val="1638"/>
        </w:trPr>
        <w:tc>
          <w:tcPr>
            <w:tcW w:w="510" w:type="dxa"/>
          </w:tcPr>
          <w:p w:rsidR="00FB5A25" w:rsidRPr="002D5056" w:rsidRDefault="00FB5A25" w:rsidP="00787ED0">
            <w:pPr>
              <w:spacing w:line="360" w:lineRule="auto"/>
              <w:rPr>
                <w:rFonts w:ascii="Franklin Gothic Medium" w:hAnsi="Franklin Gothic Medium" w:cs="David"/>
                <w:b/>
                <w:bCs/>
                <w:rtl/>
              </w:rPr>
            </w:pPr>
          </w:p>
        </w:tc>
        <w:tc>
          <w:tcPr>
            <w:tcW w:w="1366" w:type="dxa"/>
            <w:gridSpan w:val="3"/>
          </w:tcPr>
          <w:p w:rsidR="00FB5A25" w:rsidRPr="002D5056" w:rsidRDefault="00FB5A25" w:rsidP="00787ED0">
            <w:pPr>
              <w:spacing w:line="360" w:lineRule="auto"/>
              <w:rPr>
                <w:rFonts w:ascii="Franklin Gothic Medium" w:hAnsi="Franklin Gothic Medium" w:cs="David"/>
                <w:b/>
                <w:bCs/>
                <w:rtl/>
              </w:rPr>
            </w:pPr>
          </w:p>
        </w:tc>
        <w:tc>
          <w:tcPr>
            <w:tcW w:w="459" w:type="dxa"/>
            <w:gridSpan w:val="3"/>
          </w:tcPr>
          <w:p w:rsidR="00FB5A25" w:rsidRPr="002D5056" w:rsidRDefault="00FB5A25" w:rsidP="00787ED0">
            <w:pPr>
              <w:spacing w:line="360" w:lineRule="auto"/>
              <w:jc w:val="both"/>
              <w:rPr>
                <w:rFonts w:ascii="Franklin Gothic Medium" w:hAnsi="Franklin Gothic Medium" w:cs="David"/>
                <w:b/>
                <w:bCs/>
                <w:sz w:val="24"/>
                <w:szCs w:val="24"/>
                <w:rtl/>
              </w:rPr>
            </w:pPr>
          </w:p>
        </w:tc>
        <w:tc>
          <w:tcPr>
            <w:tcW w:w="418" w:type="dxa"/>
          </w:tcPr>
          <w:p w:rsidR="00FB5A25" w:rsidRDefault="00FB5A25"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ב</w:t>
            </w:r>
          </w:p>
        </w:tc>
        <w:tc>
          <w:tcPr>
            <w:tcW w:w="6276" w:type="dxa"/>
          </w:tcPr>
          <w:p w:rsidR="00FB5A25" w:rsidRDefault="00FB5A25" w:rsidP="00FB5A25">
            <w:pPr>
              <w:spacing w:line="360" w:lineRule="auto"/>
              <w:jc w:val="both"/>
              <w:rPr>
                <w:rFonts w:ascii="Franklin Gothic Medium" w:hAnsi="Franklin Gothic Medium" w:cs="David"/>
                <w:b/>
                <w:bCs/>
                <w:sz w:val="24"/>
                <w:szCs w:val="24"/>
              </w:rPr>
            </w:pPr>
            <w:r w:rsidRPr="00730921">
              <w:rPr>
                <w:rFonts w:ascii="Franklin Gothic Medium" w:hAnsi="Franklin Gothic Medium" w:cs="David" w:hint="eastAsia"/>
                <w:b/>
                <w:bCs/>
                <w:sz w:val="24"/>
                <w:szCs w:val="24"/>
                <w:rtl/>
              </w:rPr>
              <w:t>מטרות</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התכנית</w:t>
            </w:r>
          </w:p>
          <w:p w:rsidR="00FB5A25" w:rsidRDefault="00FB5A25" w:rsidP="004F134D">
            <w:pPr>
              <w:pStyle w:val="a3"/>
              <w:numPr>
                <w:ilvl w:val="0"/>
                <w:numId w:val="44"/>
              </w:numPr>
              <w:tabs>
                <w:tab w:val="left" w:pos="6021"/>
              </w:tabs>
              <w:spacing w:line="360" w:lineRule="auto"/>
              <w:ind w:left="543" w:hanging="283"/>
              <w:jc w:val="both"/>
              <w:rPr>
                <w:rFonts w:ascii="Arial" w:hAnsi="Arial" w:cs="David"/>
                <w:sz w:val="24"/>
                <w:szCs w:val="24"/>
              </w:rPr>
            </w:pPr>
            <w:r w:rsidRPr="00394714">
              <w:rPr>
                <w:rFonts w:ascii="Arial" w:hAnsi="Arial" w:cs="David" w:hint="eastAsia"/>
                <w:sz w:val="24"/>
                <w:szCs w:val="24"/>
                <w:rtl/>
              </w:rPr>
              <w:t>הצעת</w:t>
            </w:r>
            <w:r w:rsidRPr="00394714">
              <w:rPr>
                <w:rFonts w:ascii="Arial" w:hAnsi="Arial" w:cs="David"/>
                <w:sz w:val="24"/>
                <w:szCs w:val="24"/>
                <w:rtl/>
              </w:rPr>
              <w:t xml:space="preserve"> </w:t>
            </w:r>
            <w:r w:rsidRPr="00394714">
              <w:rPr>
                <w:rFonts w:ascii="Arial" w:hAnsi="Arial" w:cs="David" w:hint="eastAsia"/>
                <w:sz w:val="24"/>
                <w:szCs w:val="24"/>
                <w:rtl/>
              </w:rPr>
              <w:t>סל</w:t>
            </w:r>
            <w:r w:rsidRPr="00394714">
              <w:rPr>
                <w:rFonts w:ascii="Arial" w:hAnsi="Arial" w:cs="David"/>
                <w:sz w:val="24"/>
                <w:szCs w:val="24"/>
                <w:rtl/>
              </w:rPr>
              <w:t xml:space="preserve"> </w:t>
            </w:r>
            <w:r w:rsidRPr="00394714">
              <w:rPr>
                <w:rFonts w:ascii="Arial" w:hAnsi="Arial" w:cs="David" w:hint="eastAsia"/>
                <w:sz w:val="24"/>
                <w:szCs w:val="24"/>
                <w:rtl/>
              </w:rPr>
              <w:t>פתרונות</w:t>
            </w:r>
            <w:r w:rsidRPr="00394714">
              <w:rPr>
                <w:rFonts w:ascii="Arial" w:hAnsi="Arial" w:cs="David"/>
                <w:sz w:val="24"/>
                <w:szCs w:val="24"/>
                <w:rtl/>
              </w:rPr>
              <w:t xml:space="preserve"> </w:t>
            </w:r>
            <w:r w:rsidRPr="00394714">
              <w:rPr>
                <w:rFonts w:ascii="Arial" w:hAnsi="Arial" w:cs="David" w:hint="eastAsia"/>
                <w:sz w:val="24"/>
                <w:szCs w:val="24"/>
                <w:rtl/>
              </w:rPr>
              <w:t>מקיף</w:t>
            </w:r>
            <w:r w:rsidRPr="00394714">
              <w:rPr>
                <w:rFonts w:ascii="Arial" w:hAnsi="Arial" w:cs="David"/>
                <w:sz w:val="24"/>
                <w:szCs w:val="24"/>
                <w:rtl/>
              </w:rPr>
              <w:t xml:space="preserve">, </w:t>
            </w:r>
            <w:r w:rsidRPr="00394714">
              <w:rPr>
                <w:rFonts w:ascii="Arial" w:hAnsi="Arial" w:cs="David" w:hint="eastAsia"/>
                <w:sz w:val="24"/>
                <w:szCs w:val="24"/>
                <w:rtl/>
              </w:rPr>
              <w:t>הכולל</w:t>
            </w:r>
            <w:r w:rsidRPr="00394714">
              <w:rPr>
                <w:rFonts w:ascii="Arial" w:hAnsi="Arial" w:cs="David"/>
                <w:sz w:val="24"/>
                <w:szCs w:val="24"/>
                <w:rtl/>
              </w:rPr>
              <w:t xml:space="preserve"> </w:t>
            </w:r>
            <w:r w:rsidRPr="00394714">
              <w:rPr>
                <w:rFonts w:ascii="Arial" w:hAnsi="Arial" w:cs="David" w:hint="eastAsia"/>
                <w:sz w:val="24"/>
                <w:szCs w:val="24"/>
                <w:rtl/>
              </w:rPr>
              <w:t>מתן</w:t>
            </w:r>
            <w:r w:rsidRPr="00394714">
              <w:rPr>
                <w:rFonts w:ascii="Arial" w:hAnsi="Arial" w:cs="David"/>
                <w:sz w:val="24"/>
                <w:szCs w:val="24"/>
                <w:rtl/>
              </w:rPr>
              <w:t xml:space="preserve"> </w:t>
            </w:r>
            <w:r w:rsidRPr="00394714">
              <w:rPr>
                <w:rFonts w:ascii="Arial" w:hAnsi="Arial" w:cs="David" w:hint="eastAsia"/>
                <w:sz w:val="24"/>
                <w:szCs w:val="24"/>
                <w:rtl/>
              </w:rPr>
              <w:t>פתרונות</w:t>
            </w:r>
            <w:r w:rsidRPr="00394714">
              <w:rPr>
                <w:rFonts w:ascii="Arial" w:hAnsi="Arial" w:cs="David"/>
                <w:sz w:val="24"/>
                <w:szCs w:val="24"/>
                <w:rtl/>
              </w:rPr>
              <w:t xml:space="preserve"> </w:t>
            </w:r>
            <w:r w:rsidRPr="00394714">
              <w:rPr>
                <w:rFonts w:ascii="Arial" w:hAnsi="Arial" w:cs="David" w:hint="eastAsia"/>
                <w:sz w:val="24"/>
                <w:szCs w:val="24"/>
                <w:rtl/>
              </w:rPr>
              <w:t>מקיפים</w:t>
            </w:r>
            <w:r w:rsidRPr="00394714">
              <w:rPr>
                <w:rFonts w:ascii="Arial" w:hAnsi="Arial" w:cs="David"/>
                <w:sz w:val="24"/>
                <w:szCs w:val="24"/>
                <w:rtl/>
              </w:rPr>
              <w:t xml:space="preserve"> </w:t>
            </w:r>
            <w:r w:rsidRPr="00394714">
              <w:rPr>
                <w:rFonts w:ascii="Arial" w:hAnsi="Arial" w:cs="David" w:hint="eastAsia"/>
                <w:sz w:val="24"/>
                <w:szCs w:val="24"/>
                <w:rtl/>
              </w:rPr>
              <w:t>בתחומי</w:t>
            </w:r>
            <w:r w:rsidRPr="00394714">
              <w:rPr>
                <w:rFonts w:ascii="Arial" w:hAnsi="Arial" w:cs="David"/>
                <w:sz w:val="24"/>
                <w:szCs w:val="24"/>
                <w:rtl/>
              </w:rPr>
              <w:t xml:space="preserve"> </w:t>
            </w:r>
            <w:r w:rsidRPr="00394714">
              <w:rPr>
                <w:rFonts w:ascii="Arial" w:hAnsi="Arial" w:cs="David" w:hint="eastAsia"/>
                <w:sz w:val="24"/>
                <w:szCs w:val="24"/>
                <w:rtl/>
              </w:rPr>
              <w:t>החינוך</w:t>
            </w:r>
            <w:r w:rsidRPr="00394714">
              <w:rPr>
                <w:rFonts w:ascii="Arial" w:hAnsi="Arial" w:cs="David"/>
                <w:sz w:val="24"/>
                <w:szCs w:val="24"/>
                <w:rtl/>
              </w:rPr>
              <w:t xml:space="preserve"> והחינוך המשלים, </w:t>
            </w:r>
            <w:r w:rsidRPr="00394714">
              <w:rPr>
                <w:rFonts w:ascii="Arial" w:hAnsi="Arial" w:cs="David" w:hint="eastAsia"/>
                <w:sz w:val="24"/>
                <w:szCs w:val="24"/>
                <w:rtl/>
              </w:rPr>
              <w:t>החברה</w:t>
            </w:r>
            <w:r w:rsidRPr="00394714">
              <w:rPr>
                <w:rFonts w:ascii="Arial" w:hAnsi="Arial" w:cs="David"/>
                <w:sz w:val="24"/>
                <w:szCs w:val="24"/>
                <w:rtl/>
              </w:rPr>
              <w:t xml:space="preserve"> </w:t>
            </w:r>
            <w:r w:rsidRPr="00394714">
              <w:rPr>
                <w:rFonts w:ascii="Arial" w:hAnsi="Arial" w:cs="David" w:hint="eastAsia"/>
                <w:sz w:val="24"/>
                <w:szCs w:val="24"/>
                <w:rtl/>
              </w:rPr>
              <w:t>הבריאות</w:t>
            </w:r>
            <w:r w:rsidRPr="00394714">
              <w:rPr>
                <w:rFonts w:ascii="Arial" w:hAnsi="Arial" w:cs="David"/>
                <w:sz w:val="24"/>
                <w:szCs w:val="24"/>
                <w:rtl/>
              </w:rPr>
              <w:t xml:space="preserve">, </w:t>
            </w:r>
            <w:r w:rsidRPr="00394714">
              <w:rPr>
                <w:rFonts w:ascii="Arial" w:hAnsi="Arial" w:cs="David" w:hint="eastAsia"/>
                <w:sz w:val="24"/>
                <w:szCs w:val="24"/>
                <w:rtl/>
              </w:rPr>
              <w:t>התעסוקה</w:t>
            </w:r>
            <w:r w:rsidRPr="00394714">
              <w:rPr>
                <w:rFonts w:ascii="Arial" w:hAnsi="Arial" w:cs="David"/>
                <w:sz w:val="24"/>
                <w:szCs w:val="24"/>
                <w:rtl/>
              </w:rPr>
              <w:t xml:space="preserve"> (לרבות בתחומי </w:t>
            </w:r>
            <w:r>
              <w:rPr>
                <w:rFonts w:ascii="Arial" w:hAnsi="Arial" w:cs="David" w:hint="cs"/>
                <w:sz w:val="24"/>
                <w:szCs w:val="24"/>
                <w:rtl/>
              </w:rPr>
              <w:t xml:space="preserve">התעשייה והמלאכה, </w:t>
            </w:r>
            <w:r w:rsidRPr="00394714">
              <w:rPr>
                <w:rFonts w:ascii="Arial" w:hAnsi="Arial" w:cs="David"/>
                <w:sz w:val="24"/>
                <w:szCs w:val="24"/>
                <w:rtl/>
              </w:rPr>
              <w:t xml:space="preserve">החקלאות והתיירות), </w:t>
            </w:r>
            <w:r w:rsidRPr="00394714">
              <w:rPr>
                <w:rFonts w:ascii="Arial" w:hAnsi="Arial" w:cs="David" w:hint="eastAsia"/>
                <w:sz w:val="24"/>
                <w:szCs w:val="24"/>
                <w:rtl/>
              </w:rPr>
              <w:t>הכלכלה</w:t>
            </w:r>
            <w:r w:rsidRPr="00394714">
              <w:rPr>
                <w:rFonts w:ascii="Arial" w:hAnsi="Arial" w:cs="David"/>
                <w:sz w:val="24"/>
                <w:szCs w:val="24"/>
                <w:rtl/>
              </w:rPr>
              <w:t xml:space="preserve">, </w:t>
            </w:r>
            <w:r w:rsidRPr="00394714">
              <w:rPr>
                <w:rFonts w:ascii="Arial" w:hAnsi="Arial" w:cs="David" w:hint="eastAsia"/>
                <w:sz w:val="24"/>
                <w:szCs w:val="24"/>
                <w:rtl/>
              </w:rPr>
              <w:t>המסחר</w:t>
            </w:r>
            <w:r w:rsidRPr="00394714">
              <w:rPr>
                <w:rFonts w:ascii="Arial" w:hAnsi="Arial" w:cs="David"/>
                <w:sz w:val="24"/>
                <w:szCs w:val="24"/>
                <w:rtl/>
              </w:rPr>
              <w:t xml:space="preserve"> והתשתיות הפיסיות</w:t>
            </w:r>
            <w:r>
              <w:rPr>
                <w:rFonts w:ascii="Arial" w:hAnsi="Arial" w:cs="David" w:hint="cs"/>
                <w:sz w:val="24"/>
                <w:szCs w:val="24"/>
                <w:rtl/>
              </w:rPr>
              <w:t xml:space="preserve"> ועוד.</w:t>
            </w:r>
            <w:r w:rsidRPr="00394714">
              <w:rPr>
                <w:rFonts w:ascii="Arial" w:hAnsi="Arial" w:cs="David"/>
                <w:sz w:val="24"/>
                <w:szCs w:val="24"/>
                <w:rtl/>
              </w:rPr>
              <w:t xml:space="preserve"> </w:t>
            </w:r>
          </w:p>
          <w:p w:rsidR="00FB5A25" w:rsidRDefault="00FB5A25" w:rsidP="004F134D">
            <w:pPr>
              <w:pStyle w:val="a3"/>
              <w:numPr>
                <w:ilvl w:val="0"/>
                <w:numId w:val="44"/>
              </w:numPr>
              <w:tabs>
                <w:tab w:val="left" w:pos="6021"/>
              </w:tabs>
              <w:spacing w:line="360" w:lineRule="auto"/>
              <w:ind w:left="543" w:hanging="283"/>
              <w:jc w:val="both"/>
              <w:rPr>
                <w:rFonts w:ascii="Arial" w:hAnsi="Arial" w:cs="David"/>
                <w:sz w:val="24"/>
                <w:szCs w:val="24"/>
              </w:rPr>
            </w:pPr>
            <w:r w:rsidRPr="00730921">
              <w:rPr>
                <w:rFonts w:ascii="Arial" w:hAnsi="Arial" w:cs="David" w:hint="eastAsia"/>
                <w:sz w:val="24"/>
                <w:szCs w:val="24"/>
                <w:rtl/>
              </w:rPr>
              <w:t>השגת</w:t>
            </w:r>
            <w:r w:rsidRPr="00730921">
              <w:rPr>
                <w:rFonts w:ascii="Arial" w:hAnsi="Arial" w:cs="David"/>
                <w:sz w:val="24"/>
                <w:szCs w:val="24"/>
                <w:rtl/>
              </w:rPr>
              <w:t xml:space="preserve"> מעורבות </w:t>
            </w:r>
            <w:r w:rsidRPr="00730921">
              <w:rPr>
                <w:rFonts w:ascii="Arial" w:hAnsi="Arial" w:cs="David" w:hint="eastAsia"/>
                <w:sz w:val="24"/>
                <w:szCs w:val="24"/>
                <w:rtl/>
              </w:rPr>
              <w:t>אזרחית</w:t>
            </w:r>
            <w:r w:rsidRPr="00730921">
              <w:rPr>
                <w:rFonts w:ascii="Arial" w:hAnsi="Arial" w:cs="David"/>
                <w:sz w:val="24"/>
                <w:szCs w:val="24"/>
                <w:rtl/>
              </w:rPr>
              <w:t xml:space="preserve"> </w:t>
            </w:r>
            <w:r w:rsidRPr="00730921">
              <w:rPr>
                <w:rFonts w:ascii="Arial" w:hAnsi="Arial" w:cs="David" w:hint="eastAsia"/>
                <w:sz w:val="24"/>
                <w:szCs w:val="24"/>
                <w:rtl/>
              </w:rPr>
              <w:t>מלאה</w:t>
            </w:r>
            <w:r w:rsidRPr="00730921">
              <w:rPr>
                <w:rFonts w:ascii="Arial" w:hAnsi="Arial" w:cs="David"/>
                <w:sz w:val="24"/>
                <w:szCs w:val="24"/>
                <w:rtl/>
              </w:rPr>
              <w:t xml:space="preserve"> של </w:t>
            </w:r>
            <w:r w:rsidRPr="00730921">
              <w:rPr>
                <w:rFonts w:ascii="Arial" w:hAnsi="Arial" w:cs="David" w:hint="eastAsia"/>
                <w:sz w:val="24"/>
                <w:szCs w:val="24"/>
                <w:rtl/>
              </w:rPr>
              <w:t>האוכלוסי</w:t>
            </w:r>
            <w:r>
              <w:rPr>
                <w:rFonts w:ascii="Arial" w:hAnsi="Arial" w:cs="David" w:hint="cs"/>
                <w:sz w:val="24"/>
                <w:szCs w:val="24"/>
                <w:rtl/>
              </w:rPr>
              <w:t>י</w:t>
            </w:r>
            <w:r w:rsidRPr="00730921">
              <w:rPr>
                <w:rFonts w:ascii="Arial" w:hAnsi="Arial" w:cs="David" w:hint="eastAsia"/>
                <w:sz w:val="24"/>
                <w:szCs w:val="24"/>
                <w:rtl/>
              </w:rPr>
              <w:t>ה</w:t>
            </w:r>
            <w:r w:rsidRPr="00730921">
              <w:rPr>
                <w:rFonts w:ascii="Arial" w:hAnsi="Arial" w:cs="David"/>
                <w:sz w:val="24"/>
                <w:szCs w:val="24"/>
                <w:rtl/>
              </w:rPr>
              <w:t xml:space="preserve"> הבדואית בעיצוב עתידה</w:t>
            </w:r>
            <w:r>
              <w:rPr>
                <w:rFonts w:ascii="Arial" w:hAnsi="Arial" w:cs="David" w:hint="cs"/>
                <w:sz w:val="24"/>
                <w:szCs w:val="24"/>
                <w:rtl/>
              </w:rPr>
              <w:t>;</w:t>
            </w:r>
          </w:p>
          <w:p w:rsidR="00FB5A25" w:rsidRDefault="00FB5A25" w:rsidP="004F134D">
            <w:pPr>
              <w:pStyle w:val="a3"/>
              <w:numPr>
                <w:ilvl w:val="0"/>
                <w:numId w:val="44"/>
              </w:numPr>
              <w:tabs>
                <w:tab w:val="right" w:pos="1225"/>
                <w:tab w:val="left" w:pos="6021"/>
                <w:tab w:val="right" w:pos="8455"/>
              </w:tabs>
              <w:spacing w:line="360" w:lineRule="auto"/>
              <w:ind w:left="543" w:hanging="283"/>
              <w:jc w:val="right"/>
              <w:rPr>
                <w:rFonts w:ascii="Arial" w:hAnsi="Arial" w:cs="David"/>
                <w:sz w:val="24"/>
                <w:szCs w:val="24"/>
              </w:rPr>
            </w:pPr>
            <w:r w:rsidRPr="000263D4">
              <w:rPr>
                <w:rFonts w:ascii="Arial" w:hAnsi="Arial" w:cs="David" w:hint="eastAsia"/>
                <w:sz w:val="24"/>
                <w:szCs w:val="24"/>
                <w:rtl/>
              </w:rPr>
              <w:t>שימת</w:t>
            </w:r>
            <w:r w:rsidRPr="000263D4">
              <w:rPr>
                <w:rFonts w:ascii="Arial" w:hAnsi="Arial" w:cs="David"/>
                <w:sz w:val="24"/>
                <w:szCs w:val="24"/>
                <w:rtl/>
              </w:rPr>
              <w:t xml:space="preserve"> </w:t>
            </w:r>
            <w:r w:rsidRPr="00730921">
              <w:rPr>
                <w:rFonts w:ascii="Arial" w:hAnsi="Arial" w:cs="David" w:hint="eastAsia"/>
                <w:sz w:val="24"/>
                <w:szCs w:val="24"/>
                <w:rtl/>
              </w:rPr>
              <w:t>דגש</w:t>
            </w:r>
            <w:r w:rsidRPr="00730921">
              <w:rPr>
                <w:rFonts w:ascii="Arial" w:hAnsi="Arial" w:cs="David"/>
                <w:sz w:val="24"/>
                <w:szCs w:val="24"/>
                <w:rtl/>
              </w:rPr>
              <w:t xml:space="preserve"> </w:t>
            </w:r>
            <w:r w:rsidRPr="00730921">
              <w:rPr>
                <w:rFonts w:ascii="Arial" w:hAnsi="Arial" w:cs="David" w:hint="eastAsia"/>
                <w:sz w:val="24"/>
                <w:szCs w:val="24"/>
                <w:rtl/>
              </w:rPr>
              <w:t>על</w:t>
            </w:r>
            <w:r w:rsidRPr="00730921">
              <w:rPr>
                <w:rFonts w:ascii="Arial" w:hAnsi="Arial" w:cs="David"/>
                <w:sz w:val="24"/>
                <w:szCs w:val="24"/>
                <w:rtl/>
              </w:rPr>
              <w:t xml:space="preserve"> </w:t>
            </w:r>
            <w:r w:rsidRPr="00730921">
              <w:rPr>
                <w:rFonts w:ascii="Arial" w:hAnsi="Arial" w:cs="David" w:hint="eastAsia"/>
                <w:sz w:val="24"/>
                <w:szCs w:val="24"/>
                <w:rtl/>
              </w:rPr>
              <w:t>מעורבות</w:t>
            </w:r>
            <w:r w:rsidRPr="00730921">
              <w:rPr>
                <w:rFonts w:ascii="Arial" w:hAnsi="Arial" w:cs="David"/>
                <w:sz w:val="24"/>
                <w:szCs w:val="24"/>
                <w:rtl/>
              </w:rPr>
              <w:t xml:space="preserve"> </w:t>
            </w:r>
            <w:r w:rsidRPr="00730921">
              <w:rPr>
                <w:rFonts w:ascii="Arial" w:hAnsi="Arial" w:cs="David" w:hint="eastAsia"/>
                <w:sz w:val="24"/>
                <w:szCs w:val="24"/>
                <w:rtl/>
              </w:rPr>
              <w:t>נשים</w:t>
            </w:r>
            <w:r w:rsidRPr="00730921">
              <w:rPr>
                <w:rFonts w:ascii="Arial" w:hAnsi="Arial" w:cs="David"/>
                <w:sz w:val="24"/>
                <w:szCs w:val="24"/>
                <w:rtl/>
              </w:rPr>
              <w:t xml:space="preserve"> </w:t>
            </w:r>
            <w:r w:rsidRPr="00730921">
              <w:rPr>
                <w:rFonts w:ascii="Arial" w:hAnsi="Arial" w:cs="David" w:hint="eastAsia"/>
                <w:sz w:val="24"/>
                <w:szCs w:val="24"/>
                <w:rtl/>
              </w:rPr>
              <w:t>והעצמתן</w:t>
            </w:r>
            <w:r w:rsidRPr="00730921">
              <w:rPr>
                <w:rFonts w:ascii="Arial" w:hAnsi="Arial" w:cs="David"/>
                <w:sz w:val="24"/>
                <w:szCs w:val="24"/>
                <w:rtl/>
              </w:rPr>
              <w:t xml:space="preserve">; </w:t>
            </w:r>
            <w:r w:rsidRPr="00730921">
              <w:rPr>
                <w:rFonts w:ascii="Arial" w:hAnsi="Arial" w:cs="David"/>
                <w:b/>
                <w:bCs/>
                <w:sz w:val="24"/>
                <w:szCs w:val="24"/>
              </w:rPr>
              <w:tab/>
            </w:r>
            <w:r w:rsidRPr="00730921">
              <w:rPr>
                <w:rFonts w:ascii="Arial" w:hAnsi="Arial" w:cs="David"/>
                <w:b/>
                <w:bCs/>
                <w:sz w:val="24"/>
                <w:szCs w:val="24"/>
              </w:rPr>
              <w:tab/>
            </w:r>
            <w:r w:rsidRPr="00730921">
              <w:rPr>
                <w:rFonts w:ascii="Arial" w:hAnsi="Arial" w:cs="David"/>
                <w:sz w:val="24"/>
                <w:szCs w:val="24"/>
              </w:rPr>
              <w:tab/>
            </w:r>
            <w:r w:rsidRPr="000263D4">
              <w:rPr>
                <w:rFonts w:ascii="Arial" w:hAnsi="Arial" w:cs="David" w:hint="eastAsia"/>
                <w:sz w:val="24"/>
                <w:szCs w:val="24"/>
                <w:rtl/>
              </w:rPr>
              <w:t>הן</w:t>
            </w:r>
            <w:r w:rsidRPr="000263D4">
              <w:rPr>
                <w:rFonts w:ascii="Arial" w:hAnsi="Arial" w:cs="David"/>
                <w:sz w:val="24"/>
                <w:szCs w:val="24"/>
                <w:rtl/>
              </w:rPr>
              <w:t>;</w:t>
            </w:r>
            <w:r w:rsidR="00FB4323">
              <w:rPr>
                <w:rFonts w:ascii="Arial" w:hAnsi="Arial" w:cs="David"/>
                <w:sz w:val="24"/>
                <w:szCs w:val="24"/>
                <w:rtl/>
              </w:rPr>
              <w:t xml:space="preserve"> </w:t>
            </w:r>
            <w:r w:rsidRPr="000263D4">
              <w:rPr>
                <w:rFonts w:ascii="Arial" w:hAnsi="Arial" w:cs="David"/>
                <w:sz w:val="24"/>
                <w:szCs w:val="24"/>
                <w:rtl/>
              </w:rPr>
              <w:t xml:space="preserve">3. </w:t>
            </w:r>
            <w:r w:rsidRPr="00730921">
              <w:rPr>
                <w:rFonts w:ascii="Arial" w:hAnsi="Arial" w:cs="David" w:hint="eastAsia"/>
                <w:sz w:val="24"/>
                <w:szCs w:val="24"/>
                <w:rtl/>
              </w:rPr>
              <w:t>שיפור</w:t>
            </w:r>
            <w:r w:rsidRPr="00730921">
              <w:rPr>
                <w:rFonts w:ascii="Arial" w:hAnsi="Arial" w:cs="David"/>
                <w:sz w:val="24"/>
                <w:szCs w:val="24"/>
                <w:rtl/>
              </w:rPr>
              <w:t xml:space="preserve"> </w:t>
            </w:r>
            <w:r w:rsidRPr="00730921">
              <w:rPr>
                <w:rFonts w:ascii="Arial" w:hAnsi="Arial" w:cs="David" w:hint="eastAsia"/>
                <w:sz w:val="24"/>
                <w:szCs w:val="24"/>
                <w:rtl/>
              </w:rPr>
              <w:t>תפקודן</w:t>
            </w:r>
            <w:r w:rsidRPr="00730921">
              <w:rPr>
                <w:rFonts w:ascii="Arial" w:hAnsi="Arial" w:cs="David"/>
                <w:sz w:val="24"/>
                <w:szCs w:val="24"/>
                <w:rtl/>
              </w:rPr>
              <w:t xml:space="preserve"> </w:t>
            </w:r>
            <w:r w:rsidRPr="00730921">
              <w:rPr>
                <w:rFonts w:ascii="Arial" w:hAnsi="Arial" w:cs="David" w:hint="eastAsia"/>
                <w:sz w:val="24"/>
                <w:szCs w:val="24"/>
                <w:rtl/>
              </w:rPr>
              <w:t>של</w:t>
            </w:r>
            <w:r w:rsidRPr="00730921">
              <w:rPr>
                <w:rFonts w:ascii="Arial" w:hAnsi="Arial" w:cs="David"/>
                <w:sz w:val="24"/>
                <w:szCs w:val="24"/>
                <w:rtl/>
              </w:rPr>
              <w:t xml:space="preserve"> </w:t>
            </w:r>
            <w:r w:rsidRPr="00730921">
              <w:rPr>
                <w:rFonts w:ascii="Arial" w:hAnsi="Arial" w:cs="David" w:hint="eastAsia"/>
                <w:sz w:val="24"/>
                <w:szCs w:val="24"/>
                <w:rtl/>
              </w:rPr>
              <w:t>הרשויות</w:t>
            </w:r>
            <w:r w:rsidRPr="00730921">
              <w:rPr>
                <w:rFonts w:ascii="Arial" w:hAnsi="Arial" w:cs="David"/>
                <w:sz w:val="24"/>
                <w:szCs w:val="24"/>
                <w:rtl/>
              </w:rPr>
              <w:t xml:space="preserve"> </w:t>
            </w:r>
            <w:r w:rsidRPr="00730921">
              <w:rPr>
                <w:rFonts w:ascii="Arial" w:hAnsi="Arial" w:cs="David" w:hint="eastAsia"/>
                <w:sz w:val="24"/>
                <w:szCs w:val="24"/>
                <w:rtl/>
              </w:rPr>
              <w:t>הבדואיות</w:t>
            </w:r>
            <w:r w:rsidRPr="00730921">
              <w:rPr>
                <w:rFonts w:ascii="Arial" w:hAnsi="Arial" w:cs="David"/>
                <w:sz w:val="24"/>
                <w:szCs w:val="24"/>
                <w:rtl/>
              </w:rPr>
              <w:t xml:space="preserve">, </w:t>
            </w:r>
            <w:r w:rsidRPr="00730921">
              <w:rPr>
                <w:rFonts w:ascii="Arial" w:hAnsi="Arial" w:cs="David" w:hint="eastAsia"/>
                <w:sz w:val="24"/>
                <w:szCs w:val="24"/>
                <w:rtl/>
              </w:rPr>
              <w:t>תוך</w:t>
            </w:r>
            <w:r w:rsidRPr="00730921">
              <w:rPr>
                <w:rFonts w:ascii="Arial" w:hAnsi="Arial" w:cs="David"/>
                <w:sz w:val="24"/>
                <w:szCs w:val="24"/>
                <w:rtl/>
              </w:rPr>
              <w:t xml:space="preserve"> </w:t>
            </w:r>
            <w:r w:rsidRPr="00730921">
              <w:rPr>
                <w:rFonts w:ascii="Arial" w:hAnsi="Arial" w:cs="David" w:hint="eastAsia"/>
                <w:sz w:val="24"/>
                <w:szCs w:val="24"/>
                <w:rtl/>
              </w:rPr>
              <w:t>העצמת</w:t>
            </w:r>
            <w:r w:rsidRPr="00730921">
              <w:rPr>
                <w:rFonts w:ascii="Arial" w:hAnsi="Arial" w:cs="David"/>
                <w:sz w:val="24"/>
                <w:szCs w:val="24"/>
                <w:rtl/>
              </w:rPr>
              <w:t xml:space="preserve"> השדרה ה</w:t>
            </w:r>
            <w:r w:rsidRPr="00730921">
              <w:rPr>
                <w:rFonts w:ascii="Arial" w:hAnsi="Arial" w:cs="David" w:hint="eastAsia"/>
                <w:sz w:val="24"/>
                <w:szCs w:val="24"/>
                <w:rtl/>
              </w:rPr>
              <w:t>ניהולית</w:t>
            </w:r>
            <w:r w:rsidRPr="00730921">
              <w:rPr>
                <w:rFonts w:ascii="Arial" w:hAnsi="Arial" w:cs="David"/>
                <w:sz w:val="24"/>
                <w:szCs w:val="24"/>
              </w:rPr>
              <w:t xml:space="preserve"> </w:t>
            </w:r>
          </w:p>
          <w:p w:rsidR="00FB5A25" w:rsidRPr="00730921" w:rsidRDefault="00FB5A25" w:rsidP="00FB5A25">
            <w:pPr>
              <w:spacing w:line="360" w:lineRule="auto"/>
              <w:jc w:val="both"/>
              <w:rPr>
                <w:rFonts w:ascii="Franklin Gothic Medium" w:hAnsi="Franklin Gothic Medium" w:cs="David"/>
                <w:b/>
                <w:bCs/>
                <w:sz w:val="24"/>
                <w:szCs w:val="24"/>
                <w:rtl/>
              </w:rPr>
            </w:pPr>
            <w:r w:rsidRPr="00730921">
              <w:rPr>
                <w:rFonts w:ascii="Arial" w:hAnsi="Arial" w:cs="David" w:hint="eastAsia"/>
                <w:sz w:val="24"/>
                <w:szCs w:val="24"/>
                <w:rtl/>
              </w:rPr>
              <w:t>שיתוף</w:t>
            </w:r>
            <w:r w:rsidRPr="00730921">
              <w:rPr>
                <w:rFonts w:ascii="Arial" w:hAnsi="Arial" w:cs="David"/>
                <w:sz w:val="24"/>
                <w:szCs w:val="24"/>
                <w:rtl/>
              </w:rPr>
              <w:t xml:space="preserve"> </w:t>
            </w:r>
            <w:r w:rsidRPr="00730921">
              <w:rPr>
                <w:rFonts w:ascii="Arial" w:hAnsi="Arial" w:cs="David" w:hint="eastAsia"/>
                <w:sz w:val="24"/>
                <w:szCs w:val="24"/>
                <w:rtl/>
              </w:rPr>
              <w:t>האוכלוס</w:t>
            </w:r>
            <w:r>
              <w:rPr>
                <w:rFonts w:ascii="Arial" w:hAnsi="Arial" w:cs="David" w:hint="cs"/>
                <w:sz w:val="24"/>
                <w:szCs w:val="24"/>
                <w:rtl/>
              </w:rPr>
              <w:t>י</w:t>
            </w:r>
            <w:r w:rsidRPr="00730921">
              <w:rPr>
                <w:rFonts w:ascii="Arial" w:hAnsi="Arial" w:cs="David" w:hint="eastAsia"/>
                <w:sz w:val="24"/>
                <w:szCs w:val="24"/>
                <w:rtl/>
              </w:rPr>
              <w:t>יה</w:t>
            </w:r>
            <w:r w:rsidRPr="00730921">
              <w:rPr>
                <w:rFonts w:ascii="Arial" w:hAnsi="Arial" w:cs="David"/>
                <w:sz w:val="24"/>
                <w:szCs w:val="24"/>
                <w:rtl/>
              </w:rPr>
              <w:t xml:space="preserve"> הבדואית בתהליך</w:t>
            </w:r>
            <w:r>
              <w:rPr>
                <w:rFonts w:ascii="Arial" w:hAnsi="Arial" w:cs="David" w:hint="cs"/>
                <w:sz w:val="24"/>
                <w:szCs w:val="24"/>
                <w:rtl/>
              </w:rPr>
              <w:t xml:space="preserve"> התכנון</w:t>
            </w:r>
            <w:r w:rsidRPr="00730921">
              <w:rPr>
                <w:rFonts w:ascii="Arial" w:hAnsi="Arial" w:cs="David"/>
                <w:sz w:val="24"/>
                <w:szCs w:val="24"/>
                <w:rtl/>
              </w:rPr>
              <w:t xml:space="preserve">, תוך יצירת </w:t>
            </w:r>
            <w:r w:rsidRPr="00730921">
              <w:rPr>
                <w:rFonts w:ascii="Arial" w:hAnsi="Arial" w:cs="David" w:hint="eastAsia"/>
                <w:sz w:val="24"/>
                <w:szCs w:val="24"/>
                <w:rtl/>
              </w:rPr>
              <w:t>מסגרות</w:t>
            </w:r>
            <w:r w:rsidRPr="00730921">
              <w:rPr>
                <w:rFonts w:ascii="Arial" w:hAnsi="Arial" w:cs="David"/>
                <w:sz w:val="24"/>
                <w:szCs w:val="24"/>
                <w:rtl/>
              </w:rPr>
              <w:t xml:space="preserve"> </w:t>
            </w:r>
            <w:r w:rsidRPr="00730921">
              <w:rPr>
                <w:rFonts w:ascii="Arial" w:hAnsi="Arial" w:cs="David" w:hint="eastAsia"/>
                <w:sz w:val="24"/>
                <w:szCs w:val="24"/>
                <w:rtl/>
              </w:rPr>
              <w:t>של</w:t>
            </w:r>
            <w:r w:rsidRPr="00730921">
              <w:rPr>
                <w:rFonts w:ascii="Arial" w:hAnsi="Arial" w:cs="David"/>
                <w:sz w:val="24"/>
                <w:szCs w:val="24"/>
                <w:rtl/>
              </w:rPr>
              <w:t xml:space="preserve"> </w:t>
            </w:r>
            <w:r w:rsidRPr="00730921">
              <w:rPr>
                <w:rFonts w:ascii="Arial" w:hAnsi="Arial" w:cs="David" w:hint="eastAsia"/>
                <w:sz w:val="24"/>
                <w:szCs w:val="24"/>
                <w:rtl/>
              </w:rPr>
              <w:t>הידברות</w:t>
            </w:r>
            <w:r w:rsidRPr="00730921">
              <w:rPr>
                <w:rFonts w:ascii="Arial" w:hAnsi="Arial" w:cs="David"/>
                <w:sz w:val="24"/>
                <w:szCs w:val="24"/>
                <w:rtl/>
              </w:rPr>
              <w:t xml:space="preserve"> </w:t>
            </w:r>
            <w:r w:rsidRPr="00730921">
              <w:rPr>
                <w:rFonts w:ascii="Arial" w:hAnsi="Arial" w:cs="David" w:hint="eastAsia"/>
                <w:sz w:val="24"/>
                <w:szCs w:val="24"/>
                <w:rtl/>
              </w:rPr>
              <w:t>עם</w:t>
            </w:r>
            <w:r w:rsidRPr="00730921">
              <w:rPr>
                <w:rFonts w:ascii="Arial" w:hAnsi="Arial" w:cs="David"/>
                <w:sz w:val="24"/>
                <w:szCs w:val="24"/>
                <w:rtl/>
              </w:rPr>
              <w:t xml:space="preserve"> </w:t>
            </w:r>
            <w:r w:rsidRPr="00730921">
              <w:rPr>
                <w:rFonts w:ascii="Arial" w:hAnsi="Arial" w:cs="David" w:hint="eastAsia"/>
                <w:sz w:val="24"/>
                <w:szCs w:val="24"/>
                <w:rtl/>
              </w:rPr>
              <w:t>המנהיגות</w:t>
            </w:r>
            <w:r w:rsidRPr="00730921">
              <w:rPr>
                <w:rFonts w:ascii="Arial" w:hAnsi="Arial" w:cs="David"/>
                <w:sz w:val="24"/>
                <w:szCs w:val="24"/>
                <w:rtl/>
              </w:rPr>
              <w:t xml:space="preserve"> </w:t>
            </w:r>
            <w:r w:rsidRPr="00730921">
              <w:rPr>
                <w:rFonts w:ascii="Arial" w:hAnsi="Arial" w:cs="David" w:hint="eastAsia"/>
                <w:sz w:val="24"/>
                <w:szCs w:val="24"/>
                <w:rtl/>
              </w:rPr>
              <w:t>המקומית</w:t>
            </w:r>
            <w:r w:rsidRPr="00730921">
              <w:rPr>
                <w:rFonts w:ascii="Arial" w:hAnsi="Arial" w:cs="David"/>
                <w:sz w:val="24"/>
                <w:szCs w:val="24"/>
                <w:rtl/>
              </w:rPr>
              <w:t>;</w:t>
            </w:r>
          </w:p>
        </w:tc>
        <w:tc>
          <w:tcPr>
            <w:tcW w:w="426" w:type="dxa"/>
          </w:tcPr>
          <w:p w:rsidR="00FB5A25" w:rsidRPr="002D5056" w:rsidRDefault="00FB5A25" w:rsidP="00787ED0">
            <w:pPr>
              <w:spacing w:line="360" w:lineRule="auto"/>
              <w:jc w:val="both"/>
              <w:rPr>
                <w:rFonts w:ascii="Franklin Gothic Medium" w:hAnsi="Franklin Gothic Medium" w:cs="David"/>
                <w:rtl/>
              </w:rPr>
            </w:pPr>
          </w:p>
        </w:tc>
      </w:tr>
      <w:tr w:rsidR="00A5744B" w:rsidRPr="002D5056" w:rsidTr="00A12488">
        <w:trPr>
          <w:trHeight w:val="461"/>
        </w:trPr>
        <w:tc>
          <w:tcPr>
            <w:tcW w:w="9029" w:type="dxa"/>
            <w:gridSpan w:val="9"/>
          </w:tcPr>
          <w:p w:rsidR="00A5744B" w:rsidRDefault="00A5744B" w:rsidP="00787ED0">
            <w:pPr>
              <w:pStyle w:val="2"/>
              <w:ind w:left="466" w:hanging="466"/>
              <w:outlineLvl w:val="1"/>
              <w:rPr>
                <w:rtl/>
              </w:rPr>
            </w:pPr>
            <w:bookmarkStart w:id="34" w:name="_Toc406105595"/>
            <w:r w:rsidRPr="00057AE8">
              <w:rPr>
                <w:rFonts w:hint="eastAsia"/>
                <w:rtl/>
              </w:rPr>
              <w:t>חלק</w:t>
            </w:r>
            <w:r w:rsidRPr="00057AE8">
              <w:rPr>
                <w:rtl/>
              </w:rPr>
              <w:t xml:space="preserve"> </w:t>
            </w:r>
            <w:r w:rsidRPr="00057AE8">
              <w:rPr>
                <w:rFonts w:hint="eastAsia"/>
                <w:rtl/>
              </w:rPr>
              <w:t>ראשון</w:t>
            </w:r>
            <w:r w:rsidRPr="00057AE8">
              <w:rPr>
                <w:rtl/>
              </w:rPr>
              <w:t xml:space="preserve">: </w:t>
            </w:r>
            <w:r w:rsidRPr="00057AE8">
              <w:rPr>
                <w:rFonts w:hint="eastAsia"/>
                <w:rtl/>
              </w:rPr>
              <w:t>תכנית</w:t>
            </w:r>
            <w:r w:rsidRPr="00057AE8">
              <w:rPr>
                <w:rtl/>
              </w:rPr>
              <w:t xml:space="preserve"> </w:t>
            </w:r>
            <w:r w:rsidRPr="00057AE8">
              <w:rPr>
                <w:rFonts w:hint="eastAsia"/>
                <w:rtl/>
              </w:rPr>
              <w:t>אסטרטגית</w:t>
            </w:r>
            <w:r w:rsidRPr="00057AE8">
              <w:rPr>
                <w:rtl/>
              </w:rPr>
              <w:t xml:space="preserve"> </w:t>
            </w:r>
            <w:r w:rsidRPr="00057AE8">
              <w:rPr>
                <w:rFonts w:hint="eastAsia"/>
                <w:rtl/>
              </w:rPr>
              <w:t>חברתית</w:t>
            </w:r>
            <w:r w:rsidRPr="00057AE8">
              <w:rPr>
                <w:rtl/>
              </w:rPr>
              <w:t>-</w:t>
            </w:r>
            <w:r w:rsidRPr="00057AE8">
              <w:rPr>
                <w:rFonts w:hint="eastAsia"/>
                <w:rtl/>
              </w:rPr>
              <w:t>כלכלית</w:t>
            </w:r>
            <w:r w:rsidRPr="00057AE8">
              <w:rPr>
                <w:rtl/>
              </w:rPr>
              <w:t xml:space="preserve"> </w:t>
            </w:r>
            <w:r w:rsidRPr="00057AE8">
              <w:rPr>
                <w:rFonts w:hint="eastAsia"/>
                <w:rtl/>
              </w:rPr>
              <w:t>כוללת</w:t>
            </w:r>
            <w:r w:rsidRPr="00057AE8">
              <w:rPr>
                <w:rtl/>
              </w:rPr>
              <w:t xml:space="preserve"> </w:t>
            </w:r>
            <w:r w:rsidRPr="00057AE8">
              <w:rPr>
                <w:rFonts w:hint="eastAsia"/>
                <w:rtl/>
              </w:rPr>
              <w:t>לכל</w:t>
            </w:r>
            <w:r w:rsidRPr="00057AE8">
              <w:rPr>
                <w:rtl/>
              </w:rPr>
              <w:t xml:space="preserve"> </w:t>
            </w:r>
            <w:r w:rsidRPr="00057AE8">
              <w:rPr>
                <w:rFonts w:hint="eastAsia"/>
                <w:rtl/>
              </w:rPr>
              <w:t>מרחב</w:t>
            </w:r>
            <w:r w:rsidRPr="00057AE8">
              <w:rPr>
                <w:rtl/>
              </w:rPr>
              <w:t xml:space="preserve"> </w:t>
            </w:r>
            <w:r w:rsidRPr="00057AE8">
              <w:rPr>
                <w:rFonts w:hint="eastAsia"/>
                <w:rtl/>
              </w:rPr>
              <w:t>הבדואים</w:t>
            </w:r>
            <w:bookmarkEnd w:id="34"/>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A12488">
        <w:trPr>
          <w:trHeight w:val="1032"/>
        </w:trPr>
        <w:tc>
          <w:tcPr>
            <w:tcW w:w="510" w:type="dxa"/>
          </w:tcPr>
          <w:p w:rsidR="00A5744B" w:rsidRPr="002D5056" w:rsidRDefault="00A5744B" w:rsidP="00787ED0">
            <w:pPr>
              <w:spacing w:line="360" w:lineRule="auto"/>
              <w:rPr>
                <w:rFonts w:ascii="Franklin Gothic Medium" w:hAnsi="Franklin Gothic Medium" w:cs="David"/>
                <w:b/>
                <w:bCs/>
                <w:rtl/>
              </w:rPr>
            </w:pPr>
          </w:p>
        </w:tc>
        <w:tc>
          <w:tcPr>
            <w:tcW w:w="1366" w:type="dxa"/>
            <w:gridSpan w:val="3"/>
          </w:tcPr>
          <w:p w:rsidR="00A5744B" w:rsidRPr="002D5056" w:rsidRDefault="00A5744B" w:rsidP="00787ED0">
            <w:pPr>
              <w:spacing w:line="360" w:lineRule="auto"/>
              <w:rPr>
                <w:rFonts w:ascii="Franklin Gothic Medium" w:hAnsi="Franklin Gothic Medium" w:cs="David"/>
                <w:b/>
                <w:bCs/>
                <w:rtl/>
              </w:rPr>
            </w:pPr>
          </w:p>
        </w:tc>
        <w:tc>
          <w:tcPr>
            <w:tcW w:w="459" w:type="dxa"/>
            <w:gridSpan w:val="3"/>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Pr="002D5056" w:rsidRDefault="00A5744B"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א</w:t>
            </w:r>
          </w:p>
        </w:tc>
        <w:tc>
          <w:tcPr>
            <w:tcW w:w="6276" w:type="dxa"/>
          </w:tcPr>
          <w:p w:rsidR="00A5744B" w:rsidRDefault="00A5744B" w:rsidP="00787ED0">
            <w:pPr>
              <w:pStyle w:val="a3"/>
              <w:spacing w:line="360" w:lineRule="auto"/>
              <w:ind w:left="0"/>
              <w:jc w:val="both"/>
              <w:rPr>
                <w:rFonts w:ascii="Franklin Gothic Medium" w:hAnsi="Franklin Gothic Medium" w:cs="David"/>
                <w:b/>
                <w:bCs/>
                <w:sz w:val="24"/>
                <w:szCs w:val="24"/>
              </w:rPr>
            </w:pPr>
            <w:r w:rsidRPr="002D5056">
              <w:rPr>
                <w:rFonts w:ascii="Franklin Gothic Medium" w:hAnsi="Franklin Gothic Medium" w:cs="David" w:hint="cs"/>
                <w:b/>
                <w:bCs/>
                <w:sz w:val="24"/>
                <w:szCs w:val="24"/>
                <w:rtl/>
              </w:rPr>
              <w:t>התוצר</w:t>
            </w:r>
            <w:r w:rsidR="000141D9">
              <w:rPr>
                <w:rFonts w:ascii="Franklin Gothic Medium" w:hAnsi="Franklin Gothic Medium" w:cs="David" w:hint="cs"/>
                <w:b/>
                <w:bCs/>
                <w:sz w:val="24"/>
                <w:szCs w:val="24"/>
                <w:rtl/>
              </w:rPr>
              <w:t>ים</w:t>
            </w:r>
            <w:r w:rsidRPr="002D5056">
              <w:rPr>
                <w:rFonts w:ascii="Franklin Gothic Medium" w:hAnsi="Franklin Gothic Medium" w:cs="David" w:hint="cs"/>
                <w:b/>
                <w:bCs/>
                <w:sz w:val="24"/>
                <w:szCs w:val="24"/>
                <w:rtl/>
              </w:rPr>
              <w:t xml:space="preserve"> המבוקש</w:t>
            </w:r>
            <w:r w:rsidR="000141D9">
              <w:rPr>
                <w:rFonts w:ascii="Franklin Gothic Medium" w:hAnsi="Franklin Gothic Medium" w:cs="David" w:hint="cs"/>
                <w:b/>
                <w:bCs/>
                <w:sz w:val="24"/>
                <w:szCs w:val="24"/>
                <w:rtl/>
              </w:rPr>
              <w:t>ים</w:t>
            </w:r>
          </w:p>
          <w:p w:rsidR="00A5744B" w:rsidRPr="00533013" w:rsidRDefault="00A5744B" w:rsidP="000141D9">
            <w:pPr>
              <w:spacing w:line="360" w:lineRule="auto"/>
              <w:jc w:val="both"/>
              <w:rPr>
                <w:rFonts w:ascii="Franklin Gothic Medium" w:hAnsi="Franklin Gothic Medium" w:cs="David"/>
                <w:sz w:val="24"/>
                <w:szCs w:val="24"/>
                <w:rtl/>
              </w:rPr>
            </w:pPr>
            <w:r w:rsidRPr="00730921">
              <w:rPr>
                <w:rFonts w:ascii="Franklin Gothic Medium" w:hAnsi="Franklin Gothic Medium" w:cs="David" w:hint="eastAsia"/>
                <w:sz w:val="24"/>
                <w:szCs w:val="24"/>
                <w:rtl/>
              </w:rPr>
              <w:t>תכנית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אסטרטגית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כוללת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לפיתוח</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חברתי</w:t>
            </w:r>
            <w:r w:rsidRPr="00730921">
              <w:rPr>
                <w:rFonts w:ascii="Franklin Gothic Medium" w:hAnsi="Franklin Gothic Medium" w:cs="David"/>
                <w:sz w:val="24"/>
                <w:szCs w:val="24"/>
                <w:rtl/>
              </w:rPr>
              <w:t>-</w:t>
            </w:r>
            <w:r w:rsidRPr="00730921">
              <w:rPr>
                <w:rFonts w:ascii="Franklin Gothic Medium" w:hAnsi="Franklin Gothic Medium" w:cs="David" w:hint="eastAsia"/>
                <w:sz w:val="24"/>
                <w:szCs w:val="24"/>
                <w:rtl/>
              </w:rPr>
              <w:t>כלכלי</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ביישובי</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הבדואים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בנגב</w:t>
            </w:r>
            <w:r w:rsidR="000141D9">
              <w:rPr>
                <w:rFonts w:ascii="Franklin Gothic Medium" w:hAnsi="Franklin Gothic Medium" w:cs="David" w:hint="cs"/>
                <w:sz w:val="24"/>
                <w:szCs w:val="24"/>
                <w:rtl/>
              </w:rPr>
              <w:t xml:space="preserve"> ו</w:t>
            </w:r>
            <w:r w:rsidR="0043716C">
              <w:rPr>
                <w:rFonts w:ascii="Franklin Gothic Medium" w:hAnsi="Franklin Gothic Medium" w:cs="David" w:hint="cs"/>
                <w:sz w:val="24"/>
                <w:szCs w:val="24"/>
                <w:rtl/>
              </w:rPr>
              <w:t>תכני</w:t>
            </w:r>
            <w:r w:rsidR="000141D9">
              <w:rPr>
                <w:rFonts w:ascii="Franklin Gothic Medium" w:hAnsi="Franklin Gothic Medium" w:cs="David" w:hint="cs"/>
                <w:sz w:val="24"/>
                <w:szCs w:val="24"/>
                <w:rtl/>
              </w:rPr>
              <w:t>ות אסטרטגיות מפורטות לרשויות המקומיות הבדואיות.</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600E22" w:rsidRPr="002D5056" w:rsidTr="00A12488">
        <w:trPr>
          <w:trHeight w:val="1036"/>
        </w:trPr>
        <w:tc>
          <w:tcPr>
            <w:tcW w:w="510" w:type="dxa"/>
          </w:tcPr>
          <w:p w:rsidR="00600E22" w:rsidRPr="002D5056" w:rsidRDefault="00600E22" w:rsidP="00787ED0">
            <w:pPr>
              <w:spacing w:line="360" w:lineRule="auto"/>
              <w:rPr>
                <w:rFonts w:ascii="Franklin Gothic Medium" w:hAnsi="Franklin Gothic Medium" w:cs="David"/>
                <w:b/>
                <w:bCs/>
                <w:rtl/>
              </w:rPr>
            </w:pPr>
          </w:p>
        </w:tc>
        <w:tc>
          <w:tcPr>
            <w:tcW w:w="1366" w:type="dxa"/>
            <w:gridSpan w:val="3"/>
          </w:tcPr>
          <w:p w:rsidR="00600E22" w:rsidRPr="002D5056" w:rsidRDefault="00600E22" w:rsidP="00787ED0">
            <w:pPr>
              <w:spacing w:line="360" w:lineRule="auto"/>
              <w:rPr>
                <w:rFonts w:ascii="Franklin Gothic Medium" w:hAnsi="Franklin Gothic Medium" w:cs="David"/>
                <w:b/>
                <w:bCs/>
                <w:rtl/>
              </w:rPr>
            </w:pPr>
          </w:p>
        </w:tc>
        <w:tc>
          <w:tcPr>
            <w:tcW w:w="459" w:type="dxa"/>
            <w:gridSpan w:val="3"/>
          </w:tcPr>
          <w:p w:rsidR="00600E22" w:rsidRPr="002D5056" w:rsidRDefault="00600E22" w:rsidP="00787ED0">
            <w:pPr>
              <w:spacing w:line="360" w:lineRule="auto"/>
              <w:jc w:val="both"/>
              <w:rPr>
                <w:rFonts w:ascii="Franklin Gothic Medium" w:hAnsi="Franklin Gothic Medium" w:cs="David"/>
                <w:b/>
                <w:bCs/>
                <w:sz w:val="24"/>
                <w:szCs w:val="24"/>
                <w:rtl/>
              </w:rPr>
            </w:pPr>
          </w:p>
        </w:tc>
        <w:tc>
          <w:tcPr>
            <w:tcW w:w="418" w:type="dxa"/>
          </w:tcPr>
          <w:p w:rsidR="00600E22" w:rsidRDefault="00600E22"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ב</w:t>
            </w:r>
          </w:p>
        </w:tc>
        <w:tc>
          <w:tcPr>
            <w:tcW w:w="6276" w:type="dxa"/>
          </w:tcPr>
          <w:p w:rsidR="00600E22" w:rsidRPr="005822A8" w:rsidRDefault="00600E22" w:rsidP="00787ED0">
            <w:pPr>
              <w:spacing w:line="360" w:lineRule="auto"/>
              <w:jc w:val="both"/>
              <w:rPr>
                <w:rFonts w:ascii="Franklin Gothic Medium" w:hAnsi="Franklin Gothic Medium" w:cs="David"/>
                <w:b/>
                <w:bCs/>
                <w:sz w:val="24"/>
                <w:szCs w:val="24"/>
                <w:rtl/>
              </w:rPr>
            </w:pPr>
            <w:r w:rsidRPr="005822A8">
              <w:rPr>
                <w:rFonts w:ascii="Franklin Gothic Medium" w:hAnsi="Franklin Gothic Medium" w:cs="David" w:hint="cs"/>
                <w:b/>
                <w:bCs/>
                <w:sz w:val="24"/>
                <w:szCs w:val="24"/>
                <w:rtl/>
              </w:rPr>
              <w:t>נושאים להתייחסות</w:t>
            </w:r>
          </w:p>
          <w:p w:rsidR="00600E22" w:rsidRPr="002D5056" w:rsidRDefault="00600E22" w:rsidP="00787ED0">
            <w:pPr>
              <w:spacing w:line="360" w:lineRule="auto"/>
              <w:jc w:val="both"/>
              <w:rPr>
                <w:rFonts w:ascii="Franklin Gothic Medium" w:hAnsi="Franklin Gothic Medium" w:cs="David"/>
                <w:sz w:val="24"/>
                <w:szCs w:val="24"/>
                <w:rtl/>
              </w:rPr>
            </w:pPr>
            <w:r w:rsidRPr="002D5056">
              <w:rPr>
                <w:rFonts w:ascii="Franklin Gothic Medium" w:hAnsi="Franklin Gothic Medium" w:cs="David" w:hint="cs"/>
                <w:sz w:val="24"/>
                <w:szCs w:val="24"/>
                <w:rtl/>
              </w:rPr>
              <w:t>התכנית תתייחס, בין השאר, לתחומים הבאים, הנוגעים למרחב ולאוכלוסי</w:t>
            </w:r>
            <w:r>
              <w:rPr>
                <w:rFonts w:ascii="Franklin Gothic Medium" w:hAnsi="Franklin Gothic Medium" w:cs="David" w:hint="cs"/>
                <w:sz w:val="24"/>
                <w:szCs w:val="24"/>
                <w:rtl/>
              </w:rPr>
              <w:t>י</w:t>
            </w:r>
            <w:r w:rsidRPr="002D5056">
              <w:rPr>
                <w:rFonts w:ascii="Franklin Gothic Medium" w:hAnsi="Franklin Gothic Medium" w:cs="David" w:hint="cs"/>
                <w:sz w:val="24"/>
                <w:szCs w:val="24"/>
                <w:rtl/>
              </w:rPr>
              <w:t>ה הנדונים:</w:t>
            </w:r>
          </w:p>
        </w:tc>
        <w:tc>
          <w:tcPr>
            <w:tcW w:w="426" w:type="dxa"/>
          </w:tcPr>
          <w:p w:rsidR="00600E22" w:rsidRPr="002D5056" w:rsidRDefault="00600E22" w:rsidP="00787ED0">
            <w:pPr>
              <w:spacing w:line="360" w:lineRule="auto"/>
              <w:jc w:val="both"/>
              <w:rPr>
                <w:rFonts w:ascii="Franklin Gothic Medium" w:hAnsi="Franklin Gothic Medium" w:cs="David"/>
                <w:rtl/>
              </w:rPr>
            </w:pPr>
          </w:p>
        </w:tc>
      </w:tr>
      <w:tr w:rsidR="00600E22" w:rsidRPr="002D5056" w:rsidTr="00A12488">
        <w:trPr>
          <w:trHeight w:val="1555"/>
        </w:trPr>
        <w:tc>
          <w:tcPr>
            <w:tcW w:w="510" w:type="dxa"/>
          </w:tcPr>
          <w:p w:rsidR="00600E22" w:rsidRPr="002D5056" w:rsidRDefault="00600E22" w:rsidP="00787ED0">
            <w:pPr>
              <w:spacing w:line="360" w:lineRule="auto"/>
              <w:rPr>
                <w:rFonts w:ascii="Franklin Gothic Medium" w:hAnsi="Franklin Gothic Medium" w:cs="David"/>
                <w:b/>
                <w:bCs/>
                <w:rtl/>
              </w:rPr>
            </w:pPr>
          </w:p>
        </w:tc>
        <w:tc>
          <w:tcPr>
            <w:tcW w:w="1366" w:type="dxa"/>
            <w:gridSpan w:val="3"/>
          </w:tcPr>
          <w:p w:rsidR="00600E22" w:rsidRPr="002D5056" w:rsidRDefault="00600E22" w:rsidP="00787ED0">
            <w:pPr>
              <w:spacing w:line="360" w:lineRule="auto"/>
              <w:rPr>
                <w:rFonts w:ascii="Franklin Gothic Medium" w:hAnsi="Franklin Gothic Medium" w:cs="David"/>
                <w:b/>
                <w:bCs/>
                <w:rtl/>
              </w:rPr>
            </w:pPr>
          </w:p>
        </w:tc>
        <w:tc>
          <w:tcPr>
            <w:tcW w:w="459" w:type="dxa"/>
            <w:gridSpan w:val="3"/>
          </w:tcPr>
          <w:p w:rsidR="00600E22" w:rsidRPr="002D5056" w:rsidRDefault="00600E22" w:rsidP="00787ED0">
            <w:pPr>
              <w:spacing w:line="360" w:lineRule="auto"/>
              <w:jc w:val="both"/>
              <w:rPr>
                <w:rFonts w:ascii="Franklin Gothic Medium" w:hAnsi="Franklin Gothic Medium" w:cs="David"/>
                <w:b/>
                <w:bCs/>
                <w:sz w:val="24"/>
                <w:szCs w:val="24"/>
                <w:rtl/>
              </w:rPr>
            </w:pPr>
          </w:p>
        </w:tc>
        <w:tc>
          <w:tcPr>
            <w:tcW w:w="418" w:type="dxa"/>
          </w:tcPr>
          <w:p w:rsidR="00600E22" w:rsidRDefault="00600E22" w:rsidP="00787ED0">
            <w:pPr>
              <w:spacing w:line="360" w:lineRule="auto"/>
              <w:jc w:val="both"/>
              <w:rPr>
                <w:rFonts w:ascii="Franklin Gothic Medium" w:hAnsi="Franklin Gothic Medium" w:cs="David"/>
                <w:b/>
                <w:bCs/>
                <w:sz w:val="24"/>
                <w:szCs w:val="24"/>
                <w:rtl/>
              </w:rPr>
            </w:pPr>
          </w:p>
        </w:tc>
        <w:tc>
          <w:tcPr>
            <w:tcW w:w="6276" w:type="dxa"/>
          </w:tcPr>
          <w:p w:rsidR="00600E22" w:rsidRPr="002D5056" w:rsidRDefault="00600E22" w:rsidP="004F134D">
            <w:pPr>
              <w:pStyle w:val="a3"/>
              <w:numPr>
                <w:ilvl w:val="0"/>
                <w:numId w:val="4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דמוגרפיה;</w:t>
            </w:r>
          </w:p>
          <w:p w:rsidR="00600E22" w:rsidRPr="002D5056" w:rsidRDefault="00600E22" w:rsidP="004F134D">
            <w:pPr>
              <w:pStyle w:val="a3"/>
              <w:numPr>
                <w:ilvl w:val="0"/>
                <w:numId w:val="4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חברה, קהילה ותרבות, מעורבות אזרחית;</w:t>
            </w:r>
          </w:p>
          <w:p w:rsidR="00600E22" w:rsidRPr="002D5056" w:rsidRDefault="00600E22" w:rsidP="004F134D">
            <w:pPr>
              <w:pStyle w:val="a3"/>
              <w:numPr>
                <w:ilvl w:val="0"/>
                <w:numId w:val="4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חינוך וספורט: גני ילדים, בתי-ספר יסודיים ותיכוניים, השכלה גבוהה, חינוך משלים, חינוך מדעי-טכנולוגי, צרכים מיוחדים;</w:t>
            </w:r>
          </w:p>
          <w:p w:rsidR="00600E22" w:rsidRPr="002D5056" w:rsidRDefault="00600E22" w:rsidP="004F134D">
            <w:pPr>
              <w:pStyle w:val="a3"/>
              <w:numPr>
                <w:ilvl w:val="0"/>
                <w:numId w:val="41"/>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eastAsia"/>
                <w:sz w:val="24"/>
                <w:szCs w:val="24"/>
                <w:rtl/>
              </w:rPr>
              <w:t>שירותי</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רווחה</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העצמת</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נשים</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תופעות</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אנטי</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חברתיות</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אוכלוסי</w:t>
            </w:r>
            <w:r>
              <w:rPr>
                <w:rFonts w:ascii="Franklin Gothic Medium" w:hAnsi="Franklin Gothic Medium" w:cs="David" w:hint="cs"/>
                <w:sz w:val="24"/>
                <w:szCs w:val="24"/>
                <w:rtl/>
              </w:rPr>
              <w:t>י</w:t>
            </w:r>
            <w:r w:rsidRPr="002D5056">
              <w:rPr>
                <w:rFonts w:ascii="Franklin Gothic Medium" w:hAnsi="Franklin Gothic Medium" w:cs="David" w:hint="eastAsia"/>
                <w:sz w:val="24"/>
                <w:szCs w:val="24"/>
                <w:rtl/>
              </w:rPr>
              <w:t>ה</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ותיקה</w:t>
            </w:r>
            <w:r w:rsidRPr="002D5056">
              <w:rPr>
                <w:rFonts w:ascii="Franklin Gothic Medium" w:hAnsi="Franklin Gothic Medium" w:cs="David"/>
                <w:sz w:val="24"/>
                <w:szCs w:val="24"/>
                <w:rtl/>
              </w:rPr>
              <w:t>;</w:t>
            </w:r>
          </w:p>
          <w:p w:rsidR="00600E22" w:rsidRPr="002D5056" w:rsidRDefault="00600E22" w:rsidP="004F134D">
            <w:pPr>
              <w:pStyle w:val="a3"/>
              <w:numPr>
                <w:ilvl w:val="0"/>
                <w:numId w:val="4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הנהגה: העצמת השדרה הניהולית, הצמחת מנהיגות חדשה והעצמת מנהיגות קיימת;</w:t>
            </w:r>
          </w:p>
          <w:p w:rsidR="00600E22" w:rsidRDefault="00600E22" w:rsidP="004F134D">
            <w:pPr>
              <w:pStyle w:val="a3"/>
              <w:numPr>
                <w:ilvl w:val="0"/>
                <w:numId w:val="41"/>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cs"/>
                <w:sz w:val="24"/>
                <w:szCs w:val="24"/>
                <w:rtl/>
              </w:rPr>
              <w:t>כלכלה: תעשיה, חקלאות, תיירות, מסחר ושירותים;</w:t>
            </w:r>
          </w:p>
          <w:p w:rsidR="00600E22" w:rsidRPr="002D5056" w:rsidRDefault="00600E22" w:rsidP="004F134D">
            <w:pPr>
              <w:pStyle w:val="a3"/>
              <w:numPr>
                <w:ilvl w:val="0"/>
                <w:numId w:val="4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תעסוקה: עוגנים ואזורי תעסוקה מרחביים ו</w:t>
            </w:r>
            <w:r>
              <w:rPr>
                <w:rFonts w:ascii="Franklin Gothic Medium" w:hAnsi="Franklin Gothic Medium" w:cs="David" w:hint="cs"/>
                <w:sz w:val="24"/>
                <w:szCs w:val="24"/>
                <w:rtl/>
              </w:rPr>
              <w:t>י</w:t>
            </w:r>
            <w:r w:rsidRPr="002D5056">
              <w:rPr>
                <w:rFonts w:ascii="Franklin Gothic Medium" w:hAnsi="Franklin Gothic Medium" w:cs="David" w:hint="cs"/>
                <w:sz w:val="24"/>
                <w:szCs w:val="24"/>
                <w:rtl/>
              </w:rPr>
              <w:t>ישוביים, תעסוקת נשים, עסקים קטנים ובינוניים, הכשרות תעסוקתיות, שיתוף</w:t>
            </w:r>
          </w:p>
          <w:p w:rsidR="00600E22" w:rsidRPr="002D5056" w:rsidRDefault="00600E22" w:rsidP="004F134D">
            <w:pPr>
              <w:pStyle w:val="a3"/>
              <w:numPr>
                <w:ilvl w:val="0"/>
                <w:numId w:val="4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 xml:space="preserve"> פעולה עם רשויות מקומיות שכנות;</w:t>
            </w:r>
          </w:p>
          <w:p w:rsidR="00600E22" w:rsidRPr="002D5056" w:rsidRDefault="00600E22" w:rsidP="004F134D">
            <w:pPr>
              <w:pStyle w:val="a3"/>
              <w:numPr>
                <w:ilvl w:val="0"/>
                <w:numId w:val="4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בריאות: רפואה קהילתית, רפואת חרום;</w:t>
            </w:r>
          </w:p>
          <w:p w:rsidR="00600E22" w:rsidRPr="002D5056" w:rsidRDefault="00600E22" w:rsidP="004F134D">
            <w:pPr>
              <w:pStyle w:val="a3"/>
              <w:numPr>
                <w:ilvl w:val="0"/>
                <w:numId w:val="4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שירותים מוניציפאליים;</w:t>
            </w:r>
          </w:p>
          <w:p w:rsidR="00600E22" w:rsidRPr="005822A8" w:rsidRDefault="00600E22" w:rsidP="004F134D">
            <w:pPr>
              <w:pStyle w:val="a3"/>
              <w:numPr>
                <w:ilvl w:val="0"/>
                <w:numId w:val="41"/>
              </w:numPr>
              <w:spacing w:line="360" w:lineRule="auto"/>
              <w:ind w:left="284" w:hanging="284"/>
              <w:jc w:val="both"/>
              <w:rPr>
                <w:rFonts w:ascii="Franklin Gothic Medium" w:hAnsi="Franklin Gothic Medium" w:cs="David"/>
                <w:b/>
                <w:bCs/>
                <w:sz w:val="24"/>
                <w:szCs w:val="24"/>
                <w:rtl/>
              </w:rPr>
            </w:pPr>
            <w:r w:rsidRPr="002D5056">
              <w:rPr>
                <w:rFonts w:ascii="Franklin Gothic Medium" w:hAnsi="Franklin Gothic Medium" w:cs="David" w:hint="cs"/>
                <w:sz w:val="24"/>
                <w:szCs w:val="24"/>
                <w:rtl/>
              </w:rPr>
              <w:t>ביטחון אישי</w:t>
            </w:r>
            <w:r>
              <w:rPr>
                <w:rFonts w:ascii="Franklin Gothic Medium" w:hAnsi="Franklin Gothic Medium" w:cs="David" w:hint="cs"/>
                <w:sz w:val="24"/>
                <w:szCs w:val="24"/>
                <w:rtl/>
              </w:rPr>
              <w:t>.</w:t>
            </w:r>
          </w:p>
        </w:tc>
        <w:tc>
          <w:tcPr>
            <w:tcW w:w="426" w:type="dxa"/>
          </w:tcPr>
          <w:p w:rsidR="00600E22" w:rsidRPr="002D5056" w:rsidRDefault="00600E22" w:rsidP="00787ED0">
            <w:pPr>
              <w:spacing w:line="360" w:lineRule="auto"/>
              <w:jc w:val="both"/>
              <w:rPr>
                <w:rFonts w:ascii="Franklin Gothic Medium" w:hAnsi="Franklin Gothic Medium" w:cs="David"/>
                <w:rtl/>
              </w:rPr>
            </w:pPr>
          </w:p>
        </w:tc>
      </w:tr>
    </w:tbl>
    <w:p w:rsidR="00302D20" w:rsidRDefault="00302D20"/>
    <w:tbl>
      <w:tblPr>
        <w:tblStyle w:val="aff9"/>
        <w:bidiVisual/>
        <w:tblW w:w="9455" w:type="dxa"/>
        <w:tblInd w:w="-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10"/>
        <w:gridCol w:w="1366"/>
        <w:gridCol w:w="459"/>
        <w:gridCol w:w="418"/>
        <w:gridCol w:w="6276"/>
        <w:gridCol w:w="426"/>
      </w:tblGrid>
      <w:tr w:rsidR="00A5744B" w:rsidRPr="002D5056" w:rsidTr="00A12488">
        <w:trPr>
          <w:trHeight w:val="421"/>
        </w:trPr>
        <w:tc>
          <w:tcPr>
            <w:tcW w:w="510" w:type="dxa"/>
          </w:tcPr>
          <w:p w:rsidR="00A5744B" w:rsidRPr="002D5056" w:rsidRDefault="00A5744B" w:rsidP="00787ED0">
            <w:pPr>
              <w:spacing w:line="360" w:lineRule="auto"/>
              <w:rPr>
                <w:rFonts w:ascii="Franklin Gothic Medium" w:hAnsi="Franklin Gothic Medium" w:cs="David"/>
                <w:b/>
                <w:bCs/>
                <w:rtl/>
              </w:rPr>
            </w:pPr>
          </w:p>
        </w:tc>
        <w:tc>
          <w:tcPr>
            <w:tcW w:w="1366" w:type="dxa"/>
          </w:tcPr>
          <w:p w:rsidR="00A5744B" w:rsidRPr="002D5056" w:rsidRDefault="00A5744B" w:rsidP="00787ED0">
            <w:pPr>
              <w:spacing w:line="360" w:lineRule="auto"/>
              <w:rPr>
                <w:rFonts w:ascii="Franklin Gothic Medium" w:hAnsi="Franklin Gothic Medium" w:cs="David"/>
                <w:b/>
                <w:bCs/>
                <w:rtl/>
              </w:rPr>
            </w:pPr>
          </w:p>
        </w:tc>
        <w:tc>
          <w:tcPr>
            <w:tcW w:w="459"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Default="00A5744B"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ג</w:t>
            </w:r>
          </w:p>
        </w:tc>
        <w:tc>
          <w:tcPr>
            <w:tcW w:w="6276" w:type="dxa"/>
          </w:tcPr>
          <w:p w:rsidR="00A5744B" w:rsidRDefault="00A5744B" w:rsidP="00787ED0">
            <w:pPr>
              <w:spacing w:line="360" w:lineRule="auto"/>
              <w:jc w:val="both"/>
              <w:rPr>
                <w:rFonts w:ascii="Franklin Gothic Medium" w:hAnsi="Franklin Gothic Medium" w:cs="David"/>
                <w:b/>
                <w:bCs/>
                <w:color w:val="000000"/>
                <w:kern w:val="22"/>
                <w:sz w:val="24"/>
                <w:szCs w:val="24"/>
                <w:rtl/>
              </w:rPr>
            </w:pPr>
            <w:r w:rsidRPr="005822A8">
              <w:rPr>
                <w:rFonts w:ascii="Franklin Gothic Medium" w:hAnsi="Franklin Gothic Medium" w:cs="David" w:hint="cs"/>
                <w:b/>
                <w:bCs/>
                <w:sz w:val="24"/>
                <w:szCs w:val="24"/>
                <w:rtl/>
              </w:rPr>
              <w:t xml:space="preserve">שיתוף הקהילה הבדואית בתהליך התכנון </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036F30">
        <w:trPr>
          <w:trHeight w:val="1418"/>
        </w:trPr>
        <w:tc>
          <w:tcPr>
            <w:tcW w:w="510" w:type="dxa"/>
          </w:tcPr>
          <w:p w:rsidR="00A5744B" w:rsidRPr="002D5056" w:rsidRDefault="00A5744B" w:rsidP="00787ED0">
            <w:pPr>
              <w:spacing w:line="360" w:lineRule="auto"/>
              <w:rPr>
                <w:rFonts w:ascii="Franklin Gothic Medium" w:hAnsi="Franklin Gothic Medium" w:cs="David"/>
                <w:b/>
                <w:bCs/>
                <w:rtl/>
              </w:rPr>
            </w:pPr>
          </w:p>
        </w:tc>
        <w:tc>
          <w:tcPr>
            <w:tcW w:w="1366" w:type="dxa"/>
          </w:tcPr>
          <w:p w:rsidR="00A5744B" w:rsidRPr="002D5056" w:rsidRDefault="00A5744B" w:rsidP="00787ED0">
            <w:pPr>
              <w:spacing w:line="360" w:lineRule="auto"/>
              <w:rPr>
                <w:rFonts w:ascii="Franklin Gothic Medium" w:hAnsi="Franklin Gothic Medium" w:cs="David"/>
                <w:b/>
                <w:bCs/>
                <w:rtl/>
              </w:rPr>
            </w:pPr>
          </w:p>
        </w:tc>
        <w:tc>
          <w:tcPr>
            <w:tcW w:w="459"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Default="00A5744B" w:rsidP="00787ED0">
            <w:pPr>
              <w:spacing w:line="360" w:lineRule="auto"/>
              <w:jc w:val="both"/>
              <w:rPr>
                <w:rFonts w:ascii="Franklin Gothic Medium" w:hAnsi="Franklin Gothic Medium" w:cs="David"/>
                <w:b/>
                <w:bCs/>
                <w:sz w:val="24"/>
                <w:szCs w:val="24"/>
                <w:rtl/>
              </w:rPr>
            </w:pPr>
          </w:p>
        </w:tc>
        <w:tc>
          <w:tcPr>
            <w:tcW w:w="6276" w:type="dxa"/>
          </w:tcPr>
          <w:p w:rsidR="00A5744B" w:rsidRPr="002D5056" w:rsidRDefault="00A5744B" w:rsidP="009F1CAC">
            <w:pPr>
              <w:spacing w:line="360" w:lineRule="auto"/>
              <w:jc w:val="both"/>
              <w:rPr>
                <w:rFonts w:ascii="Franklin Gothic Medium" w:hAnsi="Franklin Gothic Medium" w:cs="David"/>
                <w:sz w:val="24"/>
                <w:szCs w:val="24"/>
                <w:rtl/>
              </w:rPr>
            </w:pPr>
            <w:r w:rsidRPr="002D5056">
              <w:rPr>
                <w:rFonts w:ascii="Franklin Gothic Medium" w:hAnsi="Franklin Gothic Medium" w:cs="David" w:hint="cs"/>
                <w:sz w:val="24"/>
                <w:szCs w:val="24"/>
                <w:rtl/>
              </w:rPr>
              <w:t>בניית מנגנוני שיתוף האוכלוסי</w:t>
            </w:r>
            <w:r>
              <w:rPr>
                <w:rFonts w:ascii="Franklin Gothic Medium" w:hAnsi="Franklin Gothic Medium" w:cs="David" w:hint="cs"/>
                <w:sz w:val="24"/>
                <w:szCs w:val="24"/>
                <w:rtl/>
              </w:rPr>
              <w:t>י</w:t>
            </w:r>
            <w:r w:rsidRPr="002D5056">
              <w:rPr>
                <w:rFonts w:ascii="Franklin Gothic Medium" w:hAnsi="Franklin Gothic Medium" w:cs="David" w:hint="cs"/>
                <w:sz w:val="24"/>
                <w:szCs w:val="24"/>
                <w:rtl/>
              </w:rPr>
              <w:t xml:space="preserve">ה ונציגיה בתהליך התכנון מתחילתו. יתקיימו לכל הפחות המפגשים הבאים: </w:t>
            </w:r>
          </w:p>
          <w:p w:rsidR="00A5744B" w:rsidRPr="00FD4E0B" w:rsidRDefault="00A5744B" w:rsidP="004F134D">
            <w:pPr>
              <w:pStyle w:val="a3"/>
              <w:numPr>
                <w:ilvl w:val="0"/>
                <w:numId w:val="33"/>
              </w:numPr>
              <w:spacing w:line="360" w:lineRule="auto"/>
              <w:jc w:val="both"/>
              <w:rPr>
                <w:rFonts w:ascii="Franklin Gothic Medium" w:hAnsi="Franklin Gothic Medium" w:cs="David"/>
                <w:sz w:val="24"/>
                <w:szCs w:val="24"/>
                <w:rtl/>
              </w:rPr>
            </w:pPr>
            <w:r w:rsidRPr="00FD4E0B">
              <w:rPr>
                <w:rFonts w:ascii="Franklin Gothic Medium" w:hAnsi="Franklin Gothic Medium" w:cs="David"/>
                <w:sz w:val="24"/>
                <w:szCs w:val="24"/>
                <w:rtl/>
              </w:rPr>
              <w:t xml:space="preserve">3 </w:t>
            </w:r>
            <w:r w:rsidRPr="00FD4E0B">
              <w:rPr>
                <w:rFonts w:ascii="Franklin Gothic Medium" w:hAnsi="Franklin Gothic Medium" w:cs="David" w:hint="eastAsia"/>
                <w:sz w:val="24"/>
                <w:szCs w:val="24"/>
                <w:rtl/>
              </w:rPr>
              <w:t>מפגשים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עם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נציגי</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האוכלוסייה</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שאופן</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בחירתם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ייקבע</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בהתייעצות</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עם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המזמין</w:t>
            </w:r>
            <w:r w:rsidRPr="00FD4E0B">
              <w:rPr>
                <w:rFonts w:ascii="Franklin Gothic Medium" w:hAnsi="Franklin Gothic Medium" w:cs="David"/>
                <w:sz w:val="24"/>
                <w:szCs w:val="24"/>
                <w:rtl/>
              </w:rPr>
              <w:t>;</w:t>
            </w:r>
          </w:p>
          <w:p w:rsidR="00A5744B" w:rsidRPr="00FD4E0B" w:rsidRDefault="00A5744B" w:rsidP="004F134D">
            <w:pPr>
              <w:pStyle w:val="a3"/>
              <w:numPr>
                <w:ilvl w:val="0"/>
                <w:numId w:val="33"/>
              </w:numPr>
              <w:spacing w:line="360" w:lineRule="auto"/>
              <w:jc w:val="both"/>
              <w:rPr>
                <w:rFonts w:ascii="Franklin Gothic Medium" w:hAnsi="Franklin Gothic Medium" w:cs="David"/>
                <w:sz w:val="24"/>
                <w:szCs w:val="24"/>
                <w:rtl/>
              </w:rPr>
            </w:pPr>
            <w:r w:rsidRPr="00FD4E0B">
              <w:rPr>
                <w:rFonts w:ascii="Franklin Gothic Medium" w:hAnsi="Franklin Gothic Medium" w:cs="David"/>
                <w:sz w:val="24"/>
                <w:szCs w:val="24"/>
                <w:rtl/>
              </w:rPr>
              <w:t xml:space="preserve">2 </w:t>
            </w:r>
            <w:r w:rsidRPr="00FD4E0B">
              <w:rPr>
                <w:rFonts w:ascii="Franklin Gothic Medium" w:hAnsi="Franklin Gothic Medium" w:cs="David" w:hint="eastAsia"/>
                <w:sz w:val="24"/>
                <w:szCs w:val="24"/>
                <w:rtl/>
              </w:rPr>
              <w:t>מפגשים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פתוחים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לקהל</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הרחב</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שהנושאים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שיועלו</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בהם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ייקבעו</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בהתייעצות</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עם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המזמין</w:t>
            </w:r>
            <w:r w:rsidRPr="00FD4E0B">
              <w:rPr>
                <w:rFonts w:ascii="Franklin Gothic Medium" w:hAnsi="Franklin Gothic Medium" w:cs="David"/>
                <w:sz w:val="24"/>
                <w:szCs w:val="24"/>
                <w:rtl/>
              </w:rPr>
              <w:t>.</w:t>
            </w:r>
          </w:p>
          <w:p w:rsidR="006A1B85" w:rsidRDefault="00A5744B" w:rsidP="006A1B85">
            <w:pPr>
              <w:spacing w:line="360" w:lineRule="auto"/>
              <w:jc w:val="both"/>
              <w:rPr>
                <w:rFonts w:ascii="Franklin Gothic Medium" w:hAnsi="Franklin Gothic Medium" w:cs="David"/>
                <w:sz w:val="24"/>
                <w:szCs w:val="24"/>
                <w:rtl/>
              </w:rPr>
            </w:pPr>
            <w:r>
              <w:rPr>
                <w:rFonts w:asciiTheme="minorHAnsi" w:hAnsiTheme="minorHAnsi" w:cs="David" w:hint="cs"/>
                <w:sz w:val="22"/>
                <w:szCs w:val="24"/>
                <w:rtl/>
              </w:rPr>
              <w:t>המפגשים מיועדים גם לגורמים חיצוניים, כמו: נציגי משרדי ממשלה, רשויות מקומיות, עמותות והציבור הרחב.</w:t>
            </w:r>
          </w:p>
          <w:p w:rsidR="006A1B85" w:rsidRDefault="006A1B85" w:rsidP="006A1B85">
            <w:pPr>
              <w:spacing w:line="360" w:lineRule="auto"/>
              <w:jc w:val="both"/>
              <w:rPr>
                <w:rFonts w:ascii="Franklin Gothic Medium" w:hAnsi="Franklin Gothic Medium" w:cs="David"/>
                <w:sz w:val="24"/>
                <w:szCs w:val="24"/>
                <w:rtl/>
              </w:rPr>
            </w:pPr>
            <w:r>
              <w:rPr>
                <w:rFonts w:ascii="Franklin Gothic Medium" w:hAnsi="Franklin Gothic Medium" w:cs="David" w:hint="cs"/>
                <w:sz w:val="24"/>
                <w:szCs w:val="24"/>
                <w:rtl/>
              </w:rPr>
              <w:t xml:space="preserve">באחריות המציע יהיה לקבוע את מיקום המפגשים, לתאם ולספק את הלוגיסטיקה הנדרשת </w:t>
            </w:r>
            <w:proofErr w:type="spellStart"/>
            <w:r>
              <w:rPr>
                <w:rFonts w:ascii="Franklin Gothic Medium" w:hAnsi="Franklin Gothic Medium" w:cs="David" w:hint="cs"/>
                <w:sz w:val="24"/>
                <w:szCs w:val="24"/>
                <w:rtl/>
              </w:rPr>
              <w:t>ולתאמם</w:t>
            </w:r>
            <w:proofErr w:type="spellEnd"/>
            <w:r>
              <w:rPr>
                <w:rFonts w:ascii="Franklin Gothic Medium" w:hAnsi="Franklin Gothic Medium" w:cs="David" w:hint="cs"/>
                <w:sz w:val="24"/>
                <w:szCs w:val="24"/>
                <w:rtl/>
              </w:rPr>
              <w:t xml:space="preserve"> עם המזמין.</w:t>
            </w:r>
          </w:p>
          <w:p w:rsidR="00866503" w:rsidRDefault="00866503" w:rsidP="00866503">
            <w:pPr>
              <w:spacing w:line="360" w:lineRule="auto"/>
              <w:jc w:val="both"/>
              <w:rPr>
                <w:rFonts w:ascii="Franklin Gothic Medium" w:hAnsi="Franklin Gothic Medium" w:cs="David"/>
                <w:b/>
                <w:bCs/>
                <w:sz w:val="24"/>
                <w:szCs w:val="24"/>
                <w:rtl/>
              </w:rPr>
            </w:pPr>
            <w:r w:rsidRPr="000809E9">
              <w:rPr>
                <w:rFonts w:ascii="Franklin Gothic Medium" w:hAnsi="Franklin Gothic Medium" w:cs="David" w:hint="cs"/>
                <w:sz w:val="24"/>
                <w:szCs w:val="24"/>
                <w:rtl/>
              </w:rPr>
              <w:t xml:space="preserve">שיתוף הציבור ייערך </w:t>
            </w:r>
            <w:r w:rsidRPr="000809E9">
              <w:rPr>
                <w:rFonts w:ascii="Franklin Gothic Medium" w:hAnsi="Franklin Gothic Medium" w:cs="David"/>
                <w:sz w:val="24"/>
                <w:szCs w:val="24"/>
                <w:rtl/>
              </w:rPr>
              <w:t>בתיאום מלא</w:t>
            </w:r>
            <w:r w:rsidRPr="000809E9">
              <w:rPr>
                <w:rFonts w:ascii="Franklin Gothic Medium" w:hAnsi="Franklin Gothic Medium" w:cs="David"/>
                <w:sz w:val="24"/>
                <w:szCs w:val="24"/>
              </w:rPr>
              <w:t> </w:t>
            </w:r>
            <w:r w:rsidRPr="000809E9">
              <w:rPr>
                <w:rFonts w:ascii="Franklin Gothic Medium" w:hAnsi="Franklin Gothic Medium" w:cs="David"/>
                <w:sz w:val="24"/>
                <w:szCs w:val="24"/>
                <w:rtl/>
              </w:rPr>
              <w:t>עם אגף ההסדרה ברשות</w:t>
            </w:r>
            <w:r>
              <w:rPr>
                <w:rFonts w:ascii="Franklin Gothic Medium" w:hAnsi="Franklin Gothic Medium" w:cs="David" w:hint="cs"/>
                <w:sz w:val="24"/>
                <w:szCs w:val="24"/>
                <w:rtl/>
              </w:rPr>
              <w:t xml:space="preserve"> הבדואים בהתחשב ב</w:t>
            </w:r>
            <w:r w:rsidRPr="000809E9">
              <w:rPr>
                <w:rFonts w:ascii="Franklin Gothic Medium" w:hAnsi="Franklin Gothic Medium" w:cs="David"/>
                <w:sz w:val="24"/>
                <w:szCs w:val="24"/>
                <w:rtl/>
              </w:rPr>
              <w:t>הליכי השיתוף הקיימים ובתהליכי הסדרה קיימים</w:t>
            </w:r>
            <w:r>
              <w:rPr>
                <w:rFonts w:ascii="Franklin Gothic Medium" w:hAnsi="Franklin Gothic Medium" w:cs="David" w:hint="cs"/>
                <w:sz w:val="24"/>
                <w:szCs w:val="24"/>
                <w:rtl/>
              </w:rPr>
              <w:t>.</w:t>
            </w:r>
          </w:p>
          <w:p w:rsidR="00866503" w:rsidRDefault="00866503" w:rsidP="006A1B85">
            <w:pPr>
              <w:spacing w:line="360" w:lineRule="auto"/>
              <w:jc w:val="both"/>
              <w:rPr>
                <w:rFonts w:ascii="Franklin Gothic Medium" w:hAnsi="Franklin Gothic Medium" w:cs="David"/>
                <w:sz w:val="24"/>
                <w:szCs w:val="24"/>
                <w:rtl/>
              </w:rPr>
            </w:pP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A12488">
        <w:tc>
          <w:tcPr>
            <w:tcW w:w="510" w:type="dxa"/>
          </w:tcPr>
          <w:p w:rsidR="00A5744B" w:rsidRPr="002D5056" w:rsidRDefault="00A5744B" w:rsidP="00787ED0">
            <w:pPr>
              <w:spacing w:line="360" w:lineRule="auto"/>
              <w:rPr>
                <w:rFonts w:ascii="Franklin Gothic Medium" w:hAnsi="Franklin Gothic Medium" w:cs="David"/>
                <w:b/>
                <w:bCs/>
                <w:rtl/>
              </w:rPr>
            </w:pPr>
          </w:p>
        </w:tc>
        <w:tc>
          <w:tcPr>
            <w:tcW w:w="1366" w:type="dxa"/>
          </w:tcPr>
          <w:p w:rsidR="00A5744B" w:rsidRPr="002D5056" w:rsidRDefault="00A5744B" w:rsidP="00787ED0">
            <w:pPr>
              <w:spacing w:line="360" w:lineRule="auto"/>
              <w:rPr>
                <w:rFonts w:ascii="Franklin Gothic Medium" w:hAnsi="Franklin Gothic Medium" w:cs="David"/>
                <w:b/>
                <w:bCs/>
                <w:rtl/>
              </w:rPr>
            </w:pPr>
          </w:p>
        </w:tc>
        <w:tc>
          <w:tcPr>
            <w:tcW w:w="459"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Pr="002D5056" w:rsidRDefault="00A5744B"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ד</w:t>
            </w:r>
          </w:p>
        </w:tc>
        <w:tc>
          <w:tcPr>
            <w:tcW w:w="6276" w:type="dxa"/>
          </w:tcPr>
          <w:p w:rsidR="00A5744B" w:rsidRDefault="00A5744B" w:rsidP="00787ED0">
            <w:pPr>
              <w:spacing w:line="360" w:lineRule="auto"/>
              <w:jc w:val="both"/>
              <w:rPr>
                <w:rFonts w:ascii="Franklin Gothic Medium" w:hAnsi="Franklin Gothic Medium" w:cs="David"/>
                <w:sz w:val="24"/>
                <w:szCs w:val="24"/>
                <w:rtl/>
              </w:rPr>
            </w:pPr>
            <w:r w:rsidRPr="00730921">
              <w:rPr>
                <w:rFonts w:ascii="Franklin Gothic Medium" w:hAnsi="Franklin Gothic Medium" w:cs="David" w:hint="eastAsia"/>
                <w:b/>
                <w:bCs/>
                <w:sz w:val="24"/>
                <w:szCs w:val="24"/>
                <w:rtl/>
              </w:rPr>
              <w:t>שלבי</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העבודה</w:t>
            </w:r>
            <w:r w:rsidRPr="00730921">
              <w:rPr>
                <w:rFonts w:ascii="Franklin Gothic Medium" w:hAnsi="Franklin Gothic Medium" w:cs="David"/>
                <w:sz w:val="24"/>
                <w:szCs w:val="24"/>
                <w:rtl/>
              </w:rPr>
              <w:tab/>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A12488">
        <w:tc>
          <w:tcPr>
            <w:tcW w:w="510" w:type="dxa"/>
          </w:tcPr>
          <w:p w:rsidR="00A5744B" w:rsidRPr="002D5056" w:rsidRDefault="00A5744B" w:rsidP="00787ED0">
            <w:pPr>
              <w:spacing w:line="360" w:lineRule="auto"/>
              <w:rPr>
                <w:rFonts w:ascii="Franklin Gothic Medium" w:hAnsi="Franklin Gothic Medium" w:cs="David"/>
                <w:b/>
                <w:bCs/>
                <w:rtl/>
              </w:rPr>
            </w:pPr>
          </w:p>
        </w:tc>
        <w:tc>
          <w:tcPr>
            <w:tcW w:w="1366" w:type="dxa"/>
          </w:tcPr>
          <w:p w:rsidR="00A5744B" w:rsidRPr="002D5056" w:rsidRDefault="00A5744B" w:rsidP="00787ED0">
            <w:pPr>
              <w:spacing w:line="360" w:lineRule="auto"/>
              <w:rPr>
                <w:rFonts w:ascii="Franklin Gothic Medium" w:hAnsi="Franklin Gothic Medium" w:cs="David"/>
                <w:b/>
                <w:bCs/>
                <w:rtl/>
              </w:rPr>
            </w:pPr>
          </w:p>
        </w:tc>
        <w:tc>
          <w:tcPr>
            <w:tcW w:w="459"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6276" w:type="dxa"/>
          </w:tcPr>
          <w:p w:rsidR="00A5744B" w:rsidRPr="002D5056" w:rsidRDefault="00A5744B" w:rsidP="004F134D">
            <w:pPr>
              <w:pStyle w:val="a3"/>
              <w:numPr>
                <w:ilvl w:val="0"/>
                <w:numId w:val="21"/>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cs"/>
                <w:sz w:val="24"/>
                <w:szCs w:val="24"/>
                <w:rtl/>
              </w:rPr>
              <w:t>הגדרת מטרות ויעדים;</w:t>
            </w:r>
          </w:p>
          <w:p w:rsidR="00A5744B" w:rsidRPr="006A1B85" w:rsidRDefault="00A5744B" w:rsidP="004F134D">
            <w:pPr>
              <w:pStyle w:val="a3"/>
              <w:numPr>
                <w:ilvl w:val="0"/>
                <w:numId w:val="21"/>
              </w:numPr>
              <w:spacing w:line="360" w:lineRule="auto"/>
              <w:ind w:left="284" w:hanging="284"/>
              <w:jc w:val="both"/>
              <w:rPr>
                <w:rFonts w:ascii="Franklin Gothic Medium" w:hAnsi="Franklin Gothic Medium" w:cs="David"/>
                <w:sz w:val="24"/>
                <w:szCs w:val="24"/>
                <w:u w:val="single"/>
              </w:rPr>
            </w:pPr>
            <w:r w:rsidRPr="006A1B85">
              <w:rPr>
                <w:rFonts w:ascii="Franklin Gothic Medium" w:hAnsi="Franklin Gothic Medium" w:cs="David" w:hint="eastAsia"/>
                <w:sz w:val="24"/>
                <w:szCs w:val="24"/>
                <w:rtl/>
              </w:rPr>
              <w:t>איסוף</w:t>
            </w:r>
            <w:r w:rsidRPr="006A1B85">
              <w:rPr>
                <w:rFonts w:ascii="Franklin Gothic Medium" w:hAnsi="Franklin Gothic Medium" w:cs="David"/>
                <w:sz w:val="24"/>
                <w:szCs w:val="24"/>
                <w:rtl/>
              </w:rPr>
              <w:t xml:space="preserve"> </w:t>
            </w:r>
            <w:r w:rsidRPr="006A1B85">
              <w:rPr>
                <w:rFonts w:ascii="Franklin Gothic Medium" w:hAnsi="Franklin Gothic Medium" w:cs="David" w:hint="eastAsia"/>
                <w:sz w:val="24"/>
                <w:szCs w:val="24"/>
                <w:rtl/>
              </w:rPr>
              <w:t>וניהול</w:t>
            </w:r>
            <w:r w:rsidRPr="006A1B85">
              <w:rPr>
                <w:rFonts w:ascii="Franklin Gothic Medium" w:hAnsi="Franklin Gothic Medium" w:cs="David"/>
                <w:sz w:val="24"/>
                <w:szCs w:val="24"/>
                <w:rtl/>
              </w:rPr>
              <w:t xml:space="preserve"> </w:t>
            </w:r>
            <w:r w:rsidRPr="006A1B85">
              <w:rPr>
                <w:rFonts w:ascii="Franklin Gothic Medium" w:hAnsi="Franklin Gothic Medium" w:cs="David" w:hint="cs"/>
                <w:sz w:val="24"/>
                <w:szCs w:val="24"/>
                <w:rtl/>
              </w:rPr>
              <w:t>ה</w:t>
            </w:r>
            <w:r w:rsidRPr="006A1B85">
              <w:rPr>
                <w:rFonts w:ascii="Franklin Gothic Medium" w:hAnsi="Franklin Gothic Medium" w:cs="David" w:hint="eastAsia"/>
                <w:sz w:val="24"/>
                <w:szCs w:val="24"/>
                <w:rtl/>
              </w:rPr>
              <w:t>מידע</w:t>
            </w:r>
            <w:r w:rsidRPr="006A1B85">
              <w:rPr>
                <w:rFonts w:ascii="Franklin Gothic Medium" w:hAnsi="Franklin Gothic Medium" w:cs="David"/>
                <w:sz w:val="24"/>
                <w:szCs w:val="24"/>
                <w:rtl/>
              </w:rPr>
              <w:t xml:space="preserve"> </w:t>
            </w:r>
            <w:r w:rsidRPr="006A1B85">
              <w:rPr>
                <w:rFonts w:ascii="Franklin Gothic Medium" w:hAnsi="Franklin Gothic Medium" w:cs="David" w:hint="cs"/>
                <w:sz w:val="24"/>
                <w:szCs w:val="24"/>
                <w:rtl/>
              </w:rPr>
              <w:t xml:space="preserve">העדכני ביותר </w:t>
            </w:r>
            <w:r w:rsidRPr="006A1B85">
              <w:rPr>
                <w:rFonts w:ascii="Franklin Gothic Medium" w:hAnsi="Franklin Gothic Medium" w:cs="David" w:hint="eastAsia"/>
                <w:sz w:val="24"/>
                <w:szCs w:val="24"/>
                <w:rtl/>
              </w:rPr>
              <w:t>על</w:t>
            </w:r>
            <w:r w:rsidRPr="006A1B85">
              <w:rPr>
                <w:rFonts w:ascii="Franklin Gothic Medium" w:hAnsi="Franklin Gothic Medium" w:cs="David"/>
                <w:sz w:val="24"/>
                <w:szCs w:val="24"/>
                <w:rtl/>
              </w:rPr>
              <w:t xml:space="preserve"> </w:t>
            </w:r>
            <w:r w:rsidRPr="006A1B85">
              <w:rPr>
                <w:rFonts w:ascii="Franklin Gothic Medium" w:hAnsi="Franklin Gothic Medium" w:cs="David" w:hint="cs"/>
                <w:sz w:val="24"/>
                <w:szCs w:val="24"/>
                <w:rtl/>
              </w:rPr>
              <w:t>המגזר הבדואי בנגב. ביצוע ניתוחים סטטיסטיים ותחזיות והצגתם בדוחות ובמצגות. יש להתייחס למקורות המידע ולמהימנותם;</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eastAsia"/>
                <w:sz w:val="24"/>
                <w:szCs w:val="24"/>
                <w:rtl/>
              </w:rPr>
              <w:t>פיתוח</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ידע</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חדש</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והעמקת</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ידע</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קיים</w:t>
            </w:r>
            <w:r w:rsidRPr="002D5056">
              <w:rPr>
                <w:rFonts w:ascii="Franklin Gothic Medium" w:hAnsi="Franklin Gothic Medium" w:cs="David" w:hint="cs"/>
                <w:sz w:val="24"/>
                <w:szCs w:val="24"/>
                <w:rtl/>
              </w:rPr>
              <w:t>, לרבות ידע ומקרי אירוע מהארץ ומחו"ל, בכלל, וכאלה הקשורים לחברות מסורתיות שעברו תהליכי שינוי, בפרט;</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 xml:space="preserve">הצגת הנכסים הייחודיים </w:t>
            </w:r>
            <w:r>
              <w:rPr>
                <w:rFonts w:ascii="Franklin Gothic Medium" w:hAnsi="Franklin Gothic Medium" w:cs="David" w:hint="cs"/>
                <w:sz w:val="24"/>
                <w:szCs w:val="24"/>
                <w:rtl/>
              </w:rPr>
              <w:t xml:space="preserve">והמשאבים </w:t>
            </w:r>
            <w:r w:rsidRPr="002D5056">
              <w:rPr>
                <w:rFonts w:ascii="Franklin Gothic Medium" w:hAnsi="Franklin Gothic Medium" w:cs="David" w:hint="cs"/>
                <w:sz w:val="24"/>
                <w:szCs w:val="24"/>
                <w:rtl/>
              </w:rPr>
              <w:t>של החברה הבדואית בנגב, ואפשרויות ניצולם לקידומה;</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b/>
                <w:smallCaps/>
                <w:sz w:val="24"/>
                <w:szCs w:val="24"/>
              </w:rPr>
            </w:pPr>
            <w:r w:rsidRPr="002D5056">
              <w:rPr>
                <w:rFonts w:ascii="Franklin Gothic Medium" w:hAnsi="Franklin Gothic Medium" w:cs="David" w:hint="eastAsia"/>
                <w:b/>
                <w:smallCaps/>
                <w:sz w:val="24"/>
                <w:szCs w:val="24"/>
                <w:rtl/>
              </w:rPr>
              <w:t>איתור</w:t>
            </w:r>
            <w:r w:rsidRPr="002D5056">
              <w:rPr>
                <w:rFonts w:ascii="Franklin Gothic Medium" w:hAnsi="Franklin Gothic Medium" w:cs="David"/>
                <w:b/>
                <w:smallCaps/>
                <w:sz w:val="24"/>
                <w:szCs w:val="24"/>
                <w:rtl/>
              </w:rPr>
              <w:t xml:space="preserve"> חסמים </w:t>
            </w:r>
            <w:r w:rsidRPr="002D5056">
              <w:rPr>
                <w:rFonts w:ascii="Franklin Gothic Medium" w:hAnsi="Franklin Gothic Medium" w:cs="David" w:hint="cs"/>
                <w:b/>
                <w:smallCaps/>
                <w:sz w:val="24"/>
                <w:szCs w:val="24"/>
                <w:rtl/>
              </w:rPr>
              <w:t>ודרכים להתמודד איתם;</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b/>
                <w:smallCaps/>
                <w:sz w:val="24"/>
                <w:szCs w:val="24"/>
              </w:rPr>
            </w:pPr>
            <w:r w:rsidRPr="002D5056">
              <w:rPr>
                <w:rFonts w:ascii="Franklin Gothic Medium" w:hAnsi="Franklin Gothic Medium" w:cs="David" w:hint="cs"/>
                <w:b/>
                <w:smallCaps/>
                <w:sz w:val="24"/>
                <w:szCs w:val="24"/>
                <w:rtl/>
              </w:rPr>
              <w:t>זיהוי סוגיות הליבה והשינוי הנדרש להתמודד איתם;</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b/>
                <w:smallCaps/>
                <w:sz w:val="24"/>
                <w:szCs w:val="24"/>
              </w:rPr>
            </w:pPr>
            <w:r w:rsidRPr="002D5056">
              <w:rPr>
                <w:rFonts w:ascii="Franklin Gothic Medium" w:hAnsi="Franklin Gothic Medium" w:cs="David" w:hint="cs"/>
                <w:b/>
                <w:smallCaps/>
                <w:sz w:val="24"/>
                <w:szCs w:val="24"/>
                <w:rtl/>
              </w:rPr>
              <w:t>בחינת חלופות לפתרון;</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b/>
                <w:smallCaps/>
                <w:sz w:val="24"/>
                <w:szCs w:val="24"/>
                <w:rtl/>
              </w:rPr>
            </w:pPr>
            <w:r w:rsidRPr="002D5056">
              <w:rPr>
                <w:rFonts w:ascii="Franklin Gothic Medium" w:hAnsi="Franklin Gothic Medium" w:cs="David" w:hint="cs"/>
                <w:b/>
                <w:smallCaps/>
                <w:sz w:val="24"/>
                <w:szCs w:val="24"/>
                <w:rtl/>
              </w:rPr>
              <w:t>בחירת חלופה מועדפת;</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cs"/>
                <w:sz w:val="24"/>
                <w:szCs w:val="24"/>
                <w:rtl/>
              </w:rPr>
              <w:t>גיבוש תפיסה כוללת ואסטרטגיה לטיפול במצב;</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גיבוש תכניות פרטניות, לכלל המרחב ולרשויות המקומיות ו/או הפזורה, הנגזרות מה</w:t>
            </w:r>
            <w:r>
              <w:rPr>
                <w:rFonts w:ascii="Franklin Gothic Medium" w:hAnsi="Franklin Gothic Medium" w:cs="David" w:hint="cs"/>
                <w:sz w:val="24"/>
                <w:szCs w:val="24"/>
                <w:rtl/>
              </w:rPr>
              <w:t>כנת התכני</w:t>
            </w:r>
            <w:r w:rsidRPr="002D5056">
              <w:rPr>
                <w:rFonts w:ascii="Franklin Gothic Medium" w:hAnsi="Franklin Gothic Medium" w:cs="David" w:hint="cs"/>
                <w:sz w:val="24"/>
                <w:szCs w:val="24"/>
                <w:rtl/>
              </w:rPr>
              <w:t>ת הכוללת</w:t>
            </w:r>
            <w:r w:rsidR="00A86D2C">
              <w:rPr>
                <w:rFonts w:ascii="Franklin Gothic Medium" w:hAnsi="Franklin Gothic Medium" w:cs="David" w:hint="cs"/>
                <w:sz w:val="24"/>
                <w:szCs w:val="24"/>
                <w:rtl/>
              </w:rPr>
              <w:t>, במהלכה או בסיומה</w:t>
            </w:r>
            <w:r w:rsidRPr="002D5056">
              <w:rPr>
                <w:rFonts w:ascii="Franklin Gothic Medium" w:hAnsi="Franklin Gothic Medium" w:cs="David" w:hint="cs"/>
                <w:sz w:val="24"/>
                <w:szCs w:val="24"/>
                <w:rtl/>
              </w:rPr>
              <w:t>, לטיפול בסוגיות נבחרות;</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cs"/>
                <w:sz w:val="24"/>
                <w:szCs w:val="24"/>
                <w:rtl/>
              </w:rPr>
              <w:t xml:space="preserve">גיבוש המלצות אופרטיביות </w:t>
            </w:r>
            <w:proofErr w:type="spellStart"/>
            <w:r w:rsidRPr="002D5056">
              <w:rPr>
                <w:rFonts w:ascii="Franklin Gothic Medium" w:hAnsi="Franklin Gothic Medium" w:cs="David" w:hint="cs"/>
                <w:sz w:val="24"/>
                <w:szCs w:val="24"/>
                <w:rtl/>
              </w:rPr>
              <w:t>ותיעדופן</w:t>
            </w:r>
            <w:proofErr w:type="spellEnd"/>
            <w:r w:rsidRPr="002D5056">
              <w:rPr>
                <w:rFonts w:ascii="Franklin Gothic Medium" w:hAnsi="Franklin Gothic Medium" w:cs="David" w:hint="cs"/>
                <w:sz w:val="24"/>
                <w:szCs w:val="24"/>
                <w:rtl/>
              </w:rPr>
              <w:t>;</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b/>
                <w:smallCaps/>
                <w:sz w:val="24"/>
                <w:szCs w:val="24"/>
                <w:rtl/>
              </w:rPr>
            </w:pPr>
            <w:r w:rsidRPr="002D5056">
              <w:rPr>
                <w:rFonts w:ascii="Franklin Gothic Medium" w:hAnsi="Franklin Gothic Medium" w:cs="David" w:hint="cs"/>
                <w:b/>
                <w:smallCaps/>
                <w:sz w:val="24"/>
                <w:szCs w:val="24"/>
                <w:rtl/>
              </w:rPr>
              <w:t>איתור תמורות להנעת תהליכי שינוי;</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דרוג הרשויות המקומיות לפי קדימויות לפיתוח;</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eastAsia"/>
                <w:sz w:val="24"/>
                <w:szCs w:val="24"/>
                <w:rtl/>
              </w:rPr>
              <w:t>פיתוח</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ושכלול</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כלים</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ונהלים</w:t>
            </w:r>
            <w:r w:rsidRPr="002D5056">
              <w:rPr>
                <w:rFonts w:ascii="Franklin Gothic Medium" w:hAnsi="Franklin Gothic Medium" w:cs="David" w:hint="cs"/>
                <w:sz w:val="24"/>
                <w:szCs w:val="24"/>
                <w:rtl/>
              </w:rPr>
              <w:t>,</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אשר</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יאפשרו</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את</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קידומם</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ומימושם</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בפועל</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של</w:t>
            </w:r>
            <w:r w:rsidRPr="002D5056">
              <w:rPr>
                <w:rFonts w:ascii="Franklin Gothic Medium" w:hAnsi="Franklin Gothic Medium" w:cs="David" w:hint="cs"/>
                <w:sz w:val="24"/>
                <w:szCs w:val="24"/>
                <w:rtl/>
              </w:rPr>
              <w:t xml:space="preserve"> המלצות התכנית;</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eastAsia"/>
                <w:b/>
                <w:smallCaps/>
                <w:sz w:val="24"/>
                <w:szCs w:val="24"/>
                <w:rtl/>
              </w:rPr>
              <w:lastRenderedPageBreak/>
              <w:t>הכנת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תכני</w:t>
            </w:r>
            <w:r w:rsidRPr="002D5056">
              <w:rPr>
                <w:rFonts w:ascii="Franklin Gothic Medium" w:hAnsi="Franklin Gothic Medium" w:cs="David" w:hint="cs"/>
                <w:b/>
                <w:smallCaps/>
                <w:sz w:val="24"/>
                <w:szCs w:val="24"/>
                <w:rtl/>
              </w:rPr>
              <w:t>ו</w:t>
            </w:r>
            <w:r w:rsidRPr="002D5056">
              <w:rPr>
                <w:rFonts w:ascii="Franklin Gothic Medium" w:hAnsi="Franklin Gothic Medium" w:cs="David" w:hint="eastAsia"/>
                <w:b/>
                <w:smallCaps/>
                <w:sz w:val="24"/>
                <w:szCs w:val="24"/>
                <w:rtl/>
              </w:rPr>
              <w:t>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עבודה</w:t>
            </w:r>
            <w:r w:rsidRPr="002D5056">
              <w:rPr>
                <w:rFonts w:ascii="Franklin Gothic Medium" w:hAnsi="Franklin Gothic Medium" w:cs="David" w:hint="cs"/>
                <w:sz w:val="24"/>
                <w:szCs w:val="24"/>
                <w:rtl/>
              </w:rPr>
              <w:t xml:space="preserve"> רב-שנתיות;</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הצעת מערך אירגוני ליישום התכנית;</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הערכת עלויות;</w:t>
            </w:r>
          </w:p>
          <w:p w:rsidR="006A1B85" w:rsidRPr="002D5056" w:rsidRDefault="006A1B85" w:rsidP="004F134D">
            <w:pPr>
              <w:pStyle w:val="a3"/>
              <w:numPr>
                <w:ilvl w:val="0"/>
                <w:numId w:val="21"/>
              </w:numPr>
              <w:spacing w:line="360" w:lineRule="auto"/>
              <w:ind w:left="284" w:hanging="284"/>
              <w:jc w:val="both"/>
              <w:rPr>
                <w:rFonts w:ascii="Franklin Gothic Medium" w:hAnsi="Franklin Gothic Medium" w:cs="David"/>
                <w:b/>
                <w:smallCaps/>
                <w:sz w:val="24"/>
                <w:szCs w:val="24"/>
                <w:rtl/>
              </w:rPr>
            </w:pPr>
            <w:r w:rsidRPr="002D5056">
              <w:rPr>
                <w:rFonts w:ascii="Franklin Gothic Medium" w:hAnsi="Franklin Gothic Medium" w:cs="David" w:hint="cs"/>
                <w:b/>
                <w:smallCaps/>
                <w:sz w:val="24"/>
                <w:szCs w:val="24"/>
                <w:rtl/>
              </w:rPr>
              <w:t>תיאום בין משרדי והכנת "הצעת מחליטים" לממשלה;</w:t>
            </w:r>
          </w:p>
          <w:p w:rsidR="006A1B85" w:rsidRPr="006A1B85" w:rsidRDefault="006A1B85" w:rsidP="004F134D">
            <w:pPr>
              <w:pStyle w:val="a3"/>
              <w:numPr>
                <w:ilvl w:val="0"/>
                <w:numId w:val="21"/>
              </w:numPr>
              <w:spacing w:line="360" w:lineRule="auto"/>
              <w:ind w:left="284" w:hanging="284"/>
              <w:jc w:val="both"/>
              <w:rPr>
                <w:rFonts w:ascii="Franklin Gothic Medium" w:hAnsi="Franklin Gothic Medium" w:cs="David"/>
                <w:b/>
                <w:sz w:val="24"/>
                <w:szCs w:val="24"/>
                <w:u w:val="single"/>
                <w:rtl/>
              </w:rPr>
            </w:pPr>
            <w:r w:rsidRPr="006A1B85">
              <w:rPr>
                <w:rFonts w:ascii="Franklin Gothic Medium" w:hAnsi="Franklin Gothic Medium" w:cs="David" w:hint="eastAsia"/>
                <w:b/>
                <w:smallCaps/>
                <w:sz w:val="24"/>
                <w:szCs w:val="24"/>
                <w:rtl/>
              </w:rPr>
              <w:t>הדרכה</w:t>
            </w:r>
            <w:r w:rsidRPr="006A1B85">
              <w:rPr>
                <w:rFonts w:ascii="Franklin Gothic Medium" w:hAnsi="Franklin Gothic Medium" w:cs="David"/>
                <w:b/>
                <w:smallCaps/>
                <w:sz w:val="24"/>
                <w:szCs w:val="24"/>
                <w:rtl/>
              </w:rPr>
              <w:t xml:space="preserve"> מקצועית </w:t>
            </w:r>
            <w:r w:rsidRPr="006A1B85">
              <w:rPr>
                <w:rFonts w:ascii="Franklin Gothic Medium" w:hAnsi="Franklin Gothic Medium" w:cs="David" w:hint="cs"/>
                <w:b/>
                <w:smallCaps/>
                <w:sz w:val="24"/>
                <w:szCs w:val="24"/>
                <w:rtl/>
              </w:rPr>
              <w:t>לצוות המטה, לצוות ה</w:t>
            </w:r>
            <w:r w:rsidRPr="006A1B85">
              <w:rPr>
                <w:rFonts w:ascii="Franklin Gothic Medium" w:hAnsi="Franklin Gothic Medium" w:cs="David"/>
                <w:b/>
                <w:smallCaps/>
                <w:sz w:val="24"/>
                <w:szCs w:val="24"/>
                <w:rtl/>
              </w:rPr>
              <w:t>מחוז</w:t>
            </w:r>
            <w:r w:rsidRPr="006A1B85">
              <w:rPr>
                <w:rFonts w:ascii="Franklin Gothic Medium" w:hAnsi="Franklin Gothic Medium" w:cs="David" w:hint="cs"/>
                <w:b/>
                <w:smallCaps/>
                <w:sz w:val="24"/>
                <w:szCs w:val="24"/>
                <w:rtl/>
              </w:rPr>
              <w:t xml:space="preserve"> ולגורמי חוץ המטפלים בנושא, במידת הצורך;</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A12488">
        <w:trPr>
          <w:trHeight w:val="427"/>
        </w:trPr>
        <w:tc>
          <w:tcPr>
            <w:tcW w:w="510" w:type="dxa"/>
          </w:tcPr>
          <w:p w:rsidR="00A5744B" w:rsidRPr="002D5056" w:rsidRDefault="00A5744B" w:rsidP="00787ED0">
            <w:pPr>
              <w:spacing w:line="360" w:lineRule="auto"/>
              <w:rPr>
                <w:rFonts w:ascii="Franklin Gothic Medium" w:hAnsi="Franklin Gothic Medium" w:cs="David"/>
                <w:b/>
                <w:bCs/>
                <w:rtl/>
              </w:rPr>
            </w:pPr>
          </w:p>
        </w:tc>
        <w:tc>
          <w:tcPr>
            <w:tcW w:w="1366" w:type="dxa"/>
          </w:tcPr>
          <w:p w:rsidR="00A5744B" w:rsidRPr="002D5056" w:rsidRDefault="00A5744B" w:rsidP="00787ED0">
            <w:pPr>
              <w:spacing w:line="360" w:lineRule="auto"/>
              <w:rPr>
                <w:rFonts w:ascii="Franklin Gothic Medium" w:hAnsi="Franklin Gothic Medium" w:cs="David"/>
                <w:b/>
                <w:bCs/>
                <w:rtl/>
              </w:rPr>
            </w:pPr>
          </w:p>
        </w:tc>
        <w:tc>
          <w:tcPr>
            <w:tcW w:w="459"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Default="00A5744B"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ה</w:t>
            </w:r>
          </w:p>
        </w:tc>
        <w:tc>
          <w:tcPr>
            <w:tcW w:w="6276" w:type="dxa"/>
          </w:tcPr>
          <w:p w:rsidR="00A5744B" w:rsidRPr="00DA6C41" w:rsidRDefault="00A5744B" w:rsidP="00787ED0">
            <w:pPr>
              <w:spacing w:line="360" w:lineRule="auto"/>
              <w:jc w:val="both"/>
              <w:rPr>
                <w:rFonts w:ascii="Franklin Gothic Medium" w:hAnsi="Franklin Gothic Medium" w:cs="David"/>
                <w:b/>
                <w:bCs/>
                <w:sz w:val="24"/>
                <w:szCs w:val="24"/>
                <w:rtl/>
              </w:rPr>
            </w:pPr>
            <w:r w:rsidRPr="004408CE">
              <w:rPr>
                <w:rFonts w:ascii="Franklin Gothic Medium" w:hAnsi="Franklin Gothic Medium" w:cs="David" w:hint="cs"/>
                <w:b/>
                <w:bCs/>
                <w:sz w:val="24"/>
                <w:szCs w:val="24"/>
                <w:rtl/>
              </w:rPr>
              <w:t>לוח זמנים</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A12488">
        <w:trPr>
          <w:trHeight w:val="485"/>
        </w:trPr>
        <w:tc>
          <w:tcPr>
            <w:tcW w:w="510" w:type="dxa"/>
          </w:tcPr>
          <w:p w:rsidR="00A5744B" w:rsidRPr="002D5056" w:rsidRDefault="00A5744B" w:rsidP="00787ED0">
            <w:pPr>
              <w:spacing w:line="360" w:lineRule="auto"/>
              <w:rPr>
                <w:rFonts w:ascii="Franklin Gothic Medium" w:hAnsi="Franklin Gothic Medium" w:cs="David"/>
                <w:b/>
                <w:bCs/>
                <w:rtl/>
              </w:rPr>
            </w:pPr>
          </w:p>
        </w:tc>
        <w:tc>
          <w:tcPr>
            <w:tcW w:w="1366" w:type="dxa"/>
          </w:tcPr>
          <w:p w:rsidR="00A5744B" w:rsidRPr="002D5056" w:rsidRDefault="00A5744B" w:rsidP="00787ED0">
            <w:pPr>
              <w:spacing w:line="360" w:lineRule="auto"/>
              <w:rPr>
                <w:rFonts w:ascii="Franklin Gothic Medium" w:hAnsi="Franklin Gothic Medium" w:cs="David"/>
                <w:b/>
                <w:bCs/>
                <w:rtl/>
              </w:rPr>
            </w:pPr>
          </w:p>
        </w:tc>
        <w:tc>
          <w:tcPr>
            <w:tcW w:w="459"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6276" w:type="dxa"/>
          </w:tcPr>
          <w:p w:rsidR="00A5744B" w:rsidRDefault="00A5744B" w:rsidP="00787ED0">
            <w:pPr>
              <w:spacing w:line="360" w:lineRule="auto"/>
              <w:jc w:val="both"/>
              <w:rPr>
                <w:rFonts w:ascii="Franklin Gothic Medium" w:hAnsi="Franklin Gothic Medium" w:cs="David"/>
                <w:b/>
                <w:smallCaps/>
                <w:sz w:val="24"/>
                <w:szCs w:val="24"/>
                <w:rtl/>
              </w:rPr>
            </w:pPr>
            <w:r w:rsidRPr="00730921">
              <w:rPr>
                <w:rFonts w:ascii="Franklin Gothic Medium" w:hAnsi="Franklin Gothic Medium" w:cs="David" w:hint="eastAsia"/>
                <w:sz w:val="24"/>
                <w:szCs w:val="24"/>
                <w:rtl/>
              </w:rPr>
              <w:t>עד</w:t>
            </w:r>
            <w:r w:rsidRPr="00730921">
              <w:rPr>
                <w:rFonts w:ascii="Franklin Gothic Medium" w:hAnsi="Franklin Gothic Medium" w:cs="David"/>
                <w:sz w:val="24"/>
                <w:szCs w:val="24"/>
                <w:rtl/>
              </w:rPr>
              <w:t xml:space="preserve"> 6 </w:t>
            </w:r>
            <w:r w:rsidRPr="00730921">
              <w:rPr>
                <w:rFonts w:ascii="Franklin Gothic Medium" w:hAnsi="Franklin Gothic Medium" w:cs="David" w:hint="eastAsia"/>
                <w:sz w:val="24"/>
                <w:szCs w:val="24"/>
                <w:rtl/>
              </w:rPr>
              <w:t>חדשים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מיום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תחילת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העבודה</w:t>
            </w:r>
            <w:r>
              <w:rPr>
                <w:rFonts w:ascii="Franklin Gothic Medium" w:hAnsi="Franklin Gothic Medium" w:cs="David" w:hint="cs"/>
                <w:sz w:val="24"/>
                <w:szCs w:val="24"/>
                <w:rtl/>
              </w:rPr>
              <w:t>.</w:t>
            </w:r>
          </w:p>
        </w:tc>
        <w:tc>
          <w:tcPr>
            <w:tcW w:w="426" w:type="dxa"/>
          </w:tcPr>
          <w:p w:rsidR="00A5744B" w:rsidRPr="002D5056" w:rsidRDefault="00A5744B" w:rsidP="00787ED0">
            <w:pPr>
              <w:spacing w:line="360" w:lineRule="auto"/>
              <w:jc w:val="both"/>
              <w:rPr>
                <w:rFonts w:ascii="Franklin Gothic Medium" w:hAnsi="Franklin Gothic Medium" w:cs="David"/>
                <w:rtl/>
              </w:rPr>
            </w:pPr>
          </w:p>
        </w:tc>
      </w:tr>
    </w:tbl>
    <w:p w:rsidR="004E3903" w:rsidRDefault="004E3903">
      <w:bookmarkStart w:id="35" w:name="_Toc406105596"/>
      <w:r>
        <w:rPr>
          <w:b/>
          <w:bCs/>
        </w:rPr>
        <w:br w:type="page"/>
      </w:r>
    </w:p>
    <w:tbl>
      <w:tblPr>
        <w:tblStyle w:val="aff9"/>
        <w:bidiVisual/>
        <w:tblW w:w="9455" w:type="dxa"/>
        <w:tblInd w:w="-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10"/>
        <w:gridCol w:w="1366"/>
        <w:gridCol w:w="459"/>
        <w:gridCol w:w="418"/>
        <w:gridCol w:w="6276"/>
        <w:gridCol w:w="426"/>
      </w:tblGrid>
      <w:tr w:rsidR="00A5744B" w:rsidRPr="002D5056" w:rsidTr="00302D20">
        <w:trPr>
          <w:trHeight w:val="431"/>
        </w:trPr>
        <w:tc>
          <w:tcPr>
            <w:tcW w:w="9455" w:type="dxa"/>
            <w:gridSpan w:val="6"/>
          </w:tcPr>
          <w:p w:rsidR="00A5744B" w:rsidRDefault="00A5744B" w:rsidP="00787ED0">
            <w:pPr>
              <w:pStyle w:val="2"/>
              <w:ind w:left="466" w:hanging="466"/>
              <w:outlineLvl w:val="1"/>
              <w:rPr>
                <w:rtl/>
              </w:rPr>
            </w:pPr>
            <w:r w:rsidRPr="002D5056">
              <w:rPr>
                <w:rFonts w:hint="cs"/>
                <w:rtl/>
              </w:rPr>
              <w:lastRenderedPageBreak/>
              <w:t xml:space="preserve">חלק שני: תכניות חברתיות-כלכליות </w:t>
            </w:r>
            <w:proofErr w:type="spellStart"/>
            <w:r w:rsidRPr="002D5056">
              <w:rPr>
                <w:rFonts w:hint="cs"/>
                <w:rtl/>
              </w:rPr>
              <w:t>רשותיות</w:t>
            </w:r>
            <w:bookmarkEnd w:id="35"/>
            <w:proofErr w:type="spellEnd"/>
          </w:p>
        </w:tc>
      </w:tr>
      <w:tr w:rsidR="00A5744B" w:rsidRPr="002D5056" w:rsidTr="00302D20">
        <w:trPr>
          <w:trHeight w:val="423"/>
        </w:trPr>
        <w:tc>
          <w:tcPr>
            <w:tcW w:w="510" w:type="dxa"/>
          </w:tcPr>
          <w:p w:rsidR="00A5744B" w:rsidRPr="002D5056" w:rsidRDefault="00A5744B" w:rsidP="00787ED0">
            <w:pPr>
              <w:spacing w:line="360" w:lineRule="auto"/>
              <w:rPr>
                <w:rFonts w:ascii="Franklin Gothic Medium" w:hAnsi="Franklin Gothic Medium" w:cs="David"/>
                <w:b/>
                <w:bCs/>
                <w:rtl/>
              </w:rPr>
            </w:pPr>
          </w:p>
        </w:tc>
        <w:tc>
          <w:tcPr>
            <w:tcW w:w="1366" w:type="dxa"/>
          </w:tcPr>
          <w:p w:rsidR="00A5744B" w:rsidRPr="002D5056" w:rsidRDefault="00A5744B" w:rsidP="00787ED0">
            <w:pPr>
              <w:spacing w:line="360" w:lineRule="auto"/>
              <w:rPr>
                <w:rFonts w:ascii="Franklin Gothic Medium" w:hAnsi="Franklin Gothic Medium" w:cs="David"/>
                <w:b/>
                <w:bCs/>
                <w:rtl/>
              </w:rPr>
            </w:pPr>
          </w:p>
        </w:tc>
        <w:tc>
          <w:tcPr>
            <w:tcW w:w="459"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Default="00A5744B" w:rsidP="00787ED0">
            <w:pPr>
              <w:spacing w:before="120" w:after="120" w:line="360" w:lineRule="auto"/>
              <w:jc w:val="both"/>
              <w:rPr>
                <w:rFonts w:ascii="Franklin Gothic Medium" w:hAnsi="Franklin Gothic Medium" w:cs="David"/>
                <w:b/>
                <w:bCs/>
                <w:color w:val="000000"/>
                <w:kern w:val="22"/>
                <w:sz w:val="24"/>
                <w:szCs w:val="24"/>
                <w:rtl/>
              </w:rPr>
            </w:pPr>
            <w:r>
              <w:rPr>
                <w:rFonts w:ascii="Franklin Gothic Medium" w:hAnsi="Franklin Gothic Medium" w:cs="David" w:hint="cs"/>
                <w:b/>
                <w:bCs/>
                <w:sz w:val="24"/>
                <w:szCs w:val="24"/>
                <w:rtl/>
              </w:rPr>
              <w:t>א</w:t>
            </w:r>
          </w:p>
        </w:tc>
        <w:tc>
          <w:tcPr>
            <w:tcW w:w="6276" w:type="dxa"/>
          </w:tcPr>
          <w:p w:rsidR="00A5744B" w:rsidRDefault="00A5744B" w:rsidP="00787ED0">
            <w:pPr>
              <w:pStyle w:val="a3"/>
              <w:spacing w:before="120" w:line="360" w:lineRule="auto"/>
              <w:ind w:left="0"/>
              <w:contextualSpacing w:val="0"/>
              <w:jc w:val="both"/>
              <w:rPr>
                <w:rFonts w:ascii="Franklin Gothic Medium" w:hAnsi="Franklin Gothic Medium" w:cs="David"/>
                <w:sz w:val="24"/>
                <w:szCs w:val="24"/>
                <w:rtl/>
              </w:rPr>
            </w:pPr>
            <w:r w:rsidRPr="002D5056">
              <w:rPr>
                <w:rFonts w:ascii="Franklin Gothic Medium" w:hAnsi="Franklin Gothic Medium" w:cs="David" w:hint="cs"/>
                <w:b/>
                <w:bCs/>
                <w:sz w:val="24"/>
                <w:szCs w:val="24"/>
                <w:rtl/>
              </w:rPr>
              <w:t>התוצר המבוקש</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302D20">
        <w:trPr>
          <w:trHeight w:val="373"/>
        </w:trPr>
        <w:tc>
          <w:tcPr>
            <w:tcW w:w="510" w:type="dxa"/>
          </w:tcPr>
          <w:p w:rsidR="00A5744B" w:rsidRPr="002D5056" w:rsidRDefault="00A5744B" w:rsidP="00787ED0">
            <w:pPr>
              <w:spacing w:line="360" w:lineRule="auto"/>
              <w:rPr>
                <w:rFonts w:ascii="Franklin Gothic Medium" w:hAnsi="Franklin Gothic Medium" w:cs="David"/>
                <w:b/>
                <w:bCs/>
                <w:rtl/>
              </w:rPr>
            </w:pPr>
          </w:p>
        </w:tc>
        <w:tc>
          <w:tcPr>
            <w:tcW w:w="1366" w:type="dxa"/>
          </w:tcPr>
          <w:p w:rsidR="00A5744B" w:rsidRPr="002D5056" w:rsidRDefault="00A5744B" w:rsidP="00787ED0">
            <w:pPr>
              <w:spacing w:line="360" w:lineRule="auto"/>
              <w:rPr>
                <w:rFonts w:ascii="Franklin Gothic Medium" w:hAnsi="Franklin Gothic Medium" w:cs="David"/>
                <w:b/>
                <w:bCs/>
                <w:rtl/>
              </w:rPr>
            </w:pPr>
          </w:p>
        </w:tc>
        <w:tc>
          <w:tcPr>
            <w:tcW w:w="459"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6276" w:type="dxa"/>
          </w:tcPr>
          <w:p w:rsidR="00A5744B" w:rsidRDefault="00A5744B" w:rsidP="00787ED0">
            <w:pPr>
              <w:spacing w:line="360" w:lineRule="auto"/>
              <w:jc w:val="both"/>
              <w:rPr>
                <w:rFonts w:ascii="Franklin Gothic Medium" w:hAnsi="Franklin Gothic Medium" w:cs="David"/>
                <w:b/>
                <w:bCs/>
                <w:sz w:val="28"/>
                <w:szCs w:val="28"/>
                <w:rtl/>
              </w:rPr>
            </w:pPr>
            <w:r w:rsidRPr="00730921">
              <w:rPr>
                <w:rFonts w:ascii="Franklin Gothic Medium" w:hAnsi="Franklin Gothic Medium" w:cs="David" w:hint="eastAsia"/>
                <w:sz w:val="24"/>
                <w:szCs w:val="24"/>
                <w:rtl/>
              </w:rPr>
              <w:t>תכנית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לפיתוח</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חברתי</w:t>
            </w:r>
            <w:r w:rsidRPr="00730921">
              <w:rPr>
                <w:rFonts w:ascii="Franklin Gothic Medium" w:hAnsi="Franklin Gothic Medium" w:cs="David"/>
                <w:sz w:val="24"/>
                <w:szCs w:val="24"/>
                <w:rtl/>
              </w:rPr>
              <w:t>-</w:t>
            </w:r>
            <w:r w:rsidRPr="00730921">
              <w:rPr>
                <w:rFonts w:ascii="Franklin Gothic Medium" w:hAnsi="Franklin Gothic Medium" w:cs="David" w:hint="eastAsia"/>
                <w:sz w:val="24"/>
                <w:szCs w:val="24"/>
                <w:rtl/>
              </w:rPr>
              <w:t>כלכלי</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לכל</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רשות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בדואית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בנפרד</w:t>
            </w:r>
            <w:r w:rsidRPr="00730921">
              <w:rPr>
                <w:rFonts w:ascii="Franklin Gothic Medium" w:hAnsi="Franklin Gothic Medium" w:cs="David"/>
                <w:sz w:val="24"/>
                <w:szCs w:val="24"/>
                <w:rtl/>
              </w:rPr>
              <w:t>.</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302D20">
        <w:trPr>
          <w:trHeight w:val="308"/>
        </w:trPr>
        <w:tc>
          <w:tcPr>
            <w:tcW w:w="510" w:type="dxa"/>
          </w:tcPr>
          <w:p w:rsidR="00A5744B" w:rsidRPr="002D5056" w:rsidRDefault="00A5744B" w:rsidP="00787ED0">
            <w:pPr>
              <w:spacing w:line="360" w:lineRule="auto"/>
              <w:rPr>
                <w:rFonts w:ascii="Franklin Gothic Medium" w:hAnsi="Franklin Gothic Medium" w:cs="David"/>
                <w:b/>
                <w:bCs/>
                <w:rtl/>
              </w:rPr>
            </w:pPr>
          </w:p>
        </w:tc>
        <w:tc>
          <w:tcPr>
            <w:tcW w:w="1366" w:type="dxa"/>
          </w:tcPr>
          <w:p w:rsidR="00A5744B" w:rsidRPr="002D5056" w:rsidRDefault="00A5744B" w:rsidP="00787ED0">
            <w:pPr>
              <w:spacing w:line="360" w:lineRule="auto"/>
              <w:rPr>
                <w:rFonts w:ascii="Franklin Gothic Medium" w:hAnsi="Franklin Gothic Medium" w:cs="David"/>
                <w:b/>
                <w:bCs/>
                <w:rtl/>
              </w:rPr>
            </w:pPr>
          </w:p>
        </w:tc>
        <w:tc>
          <w:tcPr>
            <w:tcW w:w="459"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18" w:type="dxa"/>
          </w:tcPr>
          <w:p w:rsidR="00A5744B" w:rsidRPr="002D5056" w:rsidRDefault="00A5744B"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ב</w:t>
            </w:r>
          </w:p>
        </w:tc>
        <w:tc>
          <w:tcPr>
            <w:tcW w:w="6276" w:type="dxa"/>
          </w:tcPr>
          <w:p w:rsidR="00A5744B" w:rsidRPr="002D5056" w:rsidRDefault="00A5744B" w:rsidP="00787ED0">
            <w:pPr>
              <w:spacing w:line="360" w:lineRule="auto"/>
              <w:jc w:val="both"/>
              <w:rPr>
                <w:rFonts w:ascii="Franklin Gothic Medium" w:hAnsi="Franklin Gothic Medium" w:cs="David"/>
                <w:sz w:val="24"/>
                <w:szCs w:val="24"/>
                <w:rtl/>
              </w:rPr>
            </w:pPr>
            <w:r w:rsidRPr="00730921">
              <w:rPr>
                <w:rFonts w:ascii="Franklin Gothic Medium" w:hAnsi="Franklin Gothic Medium" w:cs="David" w:hint="eastAsia"/>
                <w:b/>
                <w:bCs/>
                <w:sz w:val="24"/>
                <w:szCs w:val="24"/>
                <w:rtl/>
              </w:rPr>
              <w:t>היקף</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העבודה</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487BC7" w:rsidRPr="002D5056" w:rsidTr="00302D20">
        <w:trPr>
          <w:trHeight w:val="308"/>
        </w:trPr>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Default="00487BC7" w:rsidP="00787ED0">
            <w:pPr>
              <w:spacing w:line="360" w:lineRule="auto"/>
              <w:jc w:val="both"/>
              <w:rPr>
                <w:rFonts w:ascii="Franklin Gothic Medium" w:hAnsi="Franklin Gothic Medium" w:cs="David"/>
                <w:b/>
                <w:bCs/>
                <w:sz w:val="24"/>
                <w:szCs w:val="24"/>
                <w:rtl/>
              </w:rPr>
            </w:pPr>
          </w:p>
        </w:tc>
        <w:tc>
          <w:tcPr>
            <w:tcW w:w="6276" w:type="dxa"/>
          </w:tcPr>
          <w:p w:rsidR="00487BC7" w:rsidRDefault="00487BC7" w:rsidP="00275CBB">
            <w:pPr>
              <w:spacing w:line="360" w:lineRule="auto"/>
              <w:jc w:val="both"/>
              <w:rPr>
                <w:rFonts w:ascii="Franklin Gothic Medium" w:hAnsi="Franklin Gothic Medium" w:cs="David"/>
                <w:sz w:val="24"/>
                <w:szCs w:val="24"/>
              </w:rPr>
            </w:pPr>
            <w:r w:rsidRPr="00730921">
              <w:rPr>
                <w:rFonts w:ascii="Franklin Gothic Medium" w:hAnsi="Franklin Gothic Medium" w:cs="David" w:hint="eastAsia"/>
                <w:sz w:val="24"/>
                <w:szCs w:val="24"/>
                <w:rtl/>
              </w:rPr>
              <w:t>ברשויות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המקומיות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הו</w:t>
            </w:r>
            <w:r>
              <w:rPr>
                <w:rFonts w:ascii="Franklin Gothic Medium" w:hAnsi="Franklin Gothic Medium" w:cs="David" w:hint="cs"/>
                <w:sz w:val="24"/>
                <w:szCs w:val="24"/>
                <w:rtl/>
              </w:rPr>
              <w:t>ו</w:t>
            </w:r>
            <w:r w:rsidRPr="00730921">
              <w:rPr>
                <w:rFonts w:ascii="Franklin Gothic Medium" w:hAnsi="Franklin Gothic Medium" w:cs="David" w:hint="eastAsia"/>
                <w:sz w:val="24"/>
                <w:szCs w:val="24"/>
                <w:rtl/>
              </w:rPr>
              <w:t>תיקות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התכנית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תהיה</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י</w:t>
            </w:r>
            <w:r>
              <w:rPr>
                <w:rFonts w:ascii="Franklin Gothic Medium" w:hAnsi="Franklin Gothic Medium" w:cs="David" w:hint="cs"/>
                <w:sz w:val="24"/>
                <w:szCs w:val="24"/>
                <w:rtl/>
              </w:rPr>
              <w:t>י</w:t>
            </w:r>
            <w:r w:rsidRPr="00730921">
              <w:rPr>
                <w:rFonts w:ascii="Franklin Gothic Medium" w:hAnsi="Franklin Gothic Medium" w:cs="David" w:hint="eastAsia"/>
                <w:sz w:val="24"/>
                <w:szCs w:val="24"/>
                <w:rtl/>
              </w:rPr>
              <w:t>שובית</w:t>
            </w:r>
            <w:r w:rsidRPr="00730921">
              <w:rPr>
                <w:rFonts w:ascii="Franklin Gothic Medium" w:hAnsi="Franklin Gothic Medium" w:cs="David"/>
                <w:sz w:val="24"/>
                <w:szCs w:val="24"/>
                <w:rtl/>
              </w:rPr>
              <w:t xml:space="preserve">. </w:t>
            </w:r>
            <w:r>
              <w:rPr>
                <w:rFonts w:ascii="Franklin Gothic Medium" w:hAnsi="Franklin Gothic Medium" w:cs="David" w:hint="cs"/>
                <w:sz w:val="24"/>
                <w:szCs w:val="24"/>
                <w:rtl/>
              </w:rPr>
              <w:t>ההתייחסות ל</w:t>
            </w:r>
            <w:r w:rsidRPr="00730921">
              <w:rPr>
                <w:rFonts w:ascii="Franklin Gothic Medium" w:hAnsi="Franklin Gothic Medium" w:cs="David" w:hint="eastAsia"/>
                <w:sz w:val="24"/>
                <w:szCs w:val="24"/>
                <w:rtl/>
              </w:rPr>
              <w:t>בדואים</w:t>
            </w:r>
            <w:r w:rsidRPr="00730921">
              <w:rPr>
                <w:rFonts w:ascii="Franklin Gothic Medium" w:hAnsi="Franklin Gothic Medium" w:cs="David"/>
                <w:sz w:val="24"/>
                <w:szCs w:val="24"/>
                <w:rtl/>
              </w:rPr>
              <w:t xml:space="preserve"> </w:t>
            </w:r>
            <w:r>
              <w:rPr>
                <w:rFonts w:ascii="Franklin Gothic Medium" w:hAnsi="Franklin Gothic Medium" w:cs="David" w:hint="cs"/>
                <w:sz w:val="24"/>
                <w:szCs w:val="24"/>
                <w:rtl/>
              </w:rPr>
              <w:t xml:space="preserve">המתגוררים </w:t>
            </w:r>
            <w:r w:rsidRPr="00730921">
              <w:rPr>
                <w:rFonts w:ascii="Franklin Gothic Medium" w:hAnsi="Franklin Gothic Medium" w:cs="David" w:hint="eastAsia"/>
                <w:sz w:val="24"/>
                <w:szCs w:val="24"/>
                <w:rtl/>
              </w:rPr>
              <w:t>בפזורה</w:t>
            </w:r>
            <w:r w:rsidRPr="00730921">
              <w:rPr>
                <w:rFonts w:ascii="Franklin Gothic Medium" w:hAnsi="Franklin Gothic Medium" w:cs="David"/>
                <w:sz w:val="24"/>
                <w:szCs w:val="24"/>
                <w:rtl/>
              </w:rPr>
              <w:t xml:space="preserve"> </w:t>
            </w:r>
            <w:r>
              <w:rPr>
                <w:rFonts w:ascii="Franklin Gothic Medium" w:hAnsi="Franklin Gothic Medium" w:cs="David" w:hint="cs"/>
                <w:sz w:val="24"/>
                <w:szCs w:val="24"/>
                <w:rtl/>
              </w:rPr>
              <w:t>תהיה במסגרת</w:t>
            </w:r>
            <w:r w:rsidRPr="00730921">
              <w:rPr>
                <w:rFonts w:ascii="Franklin Gothic Medium" w:hAnsi="Franklin Gothic Medium" w:cs="David"/>
                <w:sz w:val="24"/>
                <w:szCs w:val="24"/>
                <w:rtl/>
              </w:rPr>
              <w:t xml:space="preserve"> </w:t>
            </w:r>
            <w:r>
              <w:rPr>
                <w:rFonts w:ascii="Franklin Gothic Medium" w:hAnsi="Franklin Gothic Medium" w:cs="David" w:hint="cs"/>
                <w:sz w:val="24"/>
                <w:szCs w:val="24"/>
                <w:rtl/>
              </w:rPr>
              <w:t>ה</w:t>
            </w:r>
            <w:r w:rsidRPr="00730921">
              <w:rPr>
                <w:rFonts w:ascii="Franklin Gothic Medium" w:hAnsi="Franklin Gothic Medium" w:cs="David" w:hint="eastAsia"/>
                <w:sz w:val="24"/>
                <w:szCs w:val="24"/>
                <w:rtl/>
              </w:rPr>
              <w:t>מועצות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האזוריות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הבדואיות</w:t>
            </w:r>
            <w:r>
              <w:rPr>
                <w:rFonts w:ascii="Franklin Gothic Medium" w:hAnsi="Franklin Gothic Medium" w:cs="David" w:hint="cs"/>
                <w:sz w:val="24"/>
                <w:szCs w:val="24"/>
                <w:rtl/>
              </w:rPr>
              <w:t xml:space="preserve"> נווה מדבר ואל קסום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התכנית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תתייחס</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בין</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השאר</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לממצאים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הרלבנטיים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בתכנית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האסטרטגית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הכוללת</w:t>
            </w:r>
            <w:r w:rsidRPr="00730921">
              <w:rPr>
                <w:rFonts w:ascii="Franklin Gothic Medium" w:hAnsi="Franklin Gothic Medium" w:cs="David"/>
                <w:sz w:val="24"/>
                <w:szCs w:val="24"/>
                <w:rtl/>
              </w:rPr>
              <w:t>.</w:t>
            </w:r>
          </w:p>
          <w:p w:rsidR="00487BC7" w:rsidRPr="002D5056" w:rsidRDefault="00487BC7" w:rsidP="00275CBB">
            <w:pPr>
              <w:spacing w:line="360" w:lineRule="auto"/>
              <w:jc w:val="both"/>
              <w:rPr>
                <w:rFonts w:ascii="Franklin Gothic Medium" w:hAnsi="Franklin Gothic Medium" w:cs="David"/>
                <w:b/>
                <w:bCs/>
                <w:sz w:val="24"/>
                <w:szCs w:val="24"/>
                <w:rtl/>
              </w:rPr>
            </w:pPr>
            <w:r w:rsidRPr="002D5056">
              <w:rPr>
                <w:rFonts w:ascii="Franklin Gothic Medium" w:hAnsi="Franklin Gothic Medium" w:cs="David" w:hint="cs"/>
                <w:b/>
                <w:bCs/>
                <w:sz w:val="24"/>
                <w:szCs w:val="24"/>
                <w:rtl/>
              </w:rPr>
              <w:t>מדרג הרשויות:</w:t>
            </w:r>
          </w:p>
          <w:p w:rsidR="00487BC7" w:rsidRPr="002D5056" w:rsidRDefault="00487BC7" w:rsidP="004F134D">
            <w:pPr>
              <w:pStyle w:val="a3"/>
              <w:numPr>
                <w:ilvl w:val="0"/>
                <w:numId w:val="43"/>
              </w:numPr>
              <w:spacing w:line="360" w:lineRule="auto"/>
              <w:jc w:val="both"/>
              <w:rPr>
                <w:rFonts w:ascii="Franklin Gothic Medium" w:hAnsi="Franklin Gothic Medium" w:cs="David"/>
                <w:b/>
                <w:bCs/>
                <w:sz w:val="24"/>
                <w:szCs w:val="24"/>
                <w:rtl/>
              </w:rPr>
            </w:pPr>
            <w:r w:rsidRPr="002D5056">
              <w:rPr>
                <w:rFonts w:ascii="Franklin Gothic Medium" w:hAnsi="Franklin Gothic Medium" w:cs="David" w:hint="eastAsia"/>
                <w:b/>
                <w:bCs/>
                <w:sz w:val="24"/>
                <w:szCs w:val="24"/>
                <w:rtl/>
              </w:rPr>
              <w:t>רהט</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ושתי</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המועצות</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האזוריות</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נווה</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מדבר</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ואל</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קסום</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כולל</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האוכלוסייה</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בפזורה</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המתגוררת</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במרחב</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סביב</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הישובים</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הללו</w:t>
            </w:r>
            <w:r w:rsidRPr="002D5056">
              <w:rPr>
                <w:rFonts w:ascii="Franklin Gothic Medium" w:hAnsi="Franklin Gothic Medium" w:cs="David"/>
                <w:b/>
                <w:bCs/>
                <w:sz w:val="24"/>
                <w:szCs w:val="24"/>
                <w:rtl/>
              </w:rPr>
              <w:t>.</w:t>
            </w:r>
          </w:p>
          <w:p w:rsidR="00487BC7" w:rsidRPr="00730921" w:rsidRDefault="00487BC7" w:rsidP="004F134D">
            <w:pPr>
              <w:pStyle w:val="a3"/>
              <w:numPr>
                <w:ilvl w:val="0"/>
                <w:numId w:val="43"/>
              </w:numPr>
              <w:spacing w:line="360" w:lineRule="auto"/>
              <w:jc w:val="both"/>
              <w:rPr>
                <w:rFonts w:ascii="Franklin Gothic Medium" w:hAnsi="Franklin Gothic Medium" w:cs="David"/>
                <w:b/>
                <w:bCs/>
                <w:sz w:val="24"/>
                <w:szCs w:val="24"/>
                <w:rtl/>
              </w:rPr>
            </w:pPr>
            <w:r w:rsidRPr="002D5056">
              <w:rPr>
                <w:rFonts w:ascii="Franklin Gothic Medium" w:hAnsi="Franklin Gothic Medium" w:cs="David"/>
                <w:b/>
                <w:bCs/>
                <w:sz w:val="24"/>
                <w:szCs w:val="24"/>
                <w:rtl/>
              </w:rPr>
              <w:t xml:space="preserve">6 </w:t>
            </w:r>
            <w:r w:rsidRPr="002D5056">
              <w:rPr>
                <w:rFonts w:ascii="Franklin Gothic Medium" w:hAnsi="Franklin Gothic Medium" w:cs="David" w:hint="eastAsia"/>
                <w:b/>
                <w:bCs/>
                <w:sz w:val="24"/>
                <w:szCs w:val="24"/>
                <w:rtl/>
              </w:rPr>
              <w:t>ישובים</w:t>
            </w:r>
            <w:r w:rsidRPr="002D5056">
              <w:rPr>
                <w:rFonts w:ascii="Franklin Gothic Medium" w:hAnsi="Franklin Gothic Medium" w:cs="David"/>
                <w:b/>
                <w:bCs/>
                <w:sz w:val="24"/>
                <w:szCs w:val="24"/>
                <w:rtl/>
              </w:rPr>
              <w:t xml:space="preserve">: </w:t>
            </w:r>
            <w:proofErr w:type="spellStart"/>
            <w:r w:rsidRPr="002D5056">
              <w:rPr>
                <w:rFonts w:ascii="Franklin Gothic Medium" w:hAnsi="Franklin Gothic Medium" w:cs="David" w:hint="eastAsia"/>
                <w:b/>
                <w:bCs/>
                <w:sz w:val="24"/>
                <w:szCs w:val="24"/>
                <w:rtl/>
              </w:rPr>
              <w:t>לקיה</w:t>
            </w:r>
            <w:proofErr w:type="spellEnd"/>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כסייפה</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חורה</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שגב</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שלום</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תל</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שבע</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ערערה</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בנגב</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והאוכלוסייה</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המתגוררת</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במרחב</w:t>
            </w:r>
            <w:r w:rsidRPr="002D5056">
              <w:rPr>
                <w:rFonts w:ascii="Franklin Gothic Medium" w:hAnsi="Franklin Gothic Medium" w:cs="David"/>
                <w:b/>
                <w:bCs/>
                <w:sz w:val="24"/>
                <w:szCs w:val="24"/>
                <w:rtl/>
              </w:rPr>
              <w:t xml:space="preserve"> </w:t>
            </w:r>
            <w:r w:rsidRPr="002D5056">
              <w:rPr>
                <w:rFonts w:ascii="Franklin Gothic Medium" w:hAnsi="Franklin Gothic Medium" w:cs="David" w:hint="eastAsia"/>
                <w:b/>
                <w:bCs/>
                <w:sz w:val="24"/>
                <w:szCs w:val="24"/>
                <w:rtl/>
              </w:rPr>
              <w:t>סביבם</w:t>
            </w:r>
            <w:r w:rsidRPr="002D5056">
              <w:rPr>
                <w:rFonts w:ascii="Franklin Gothic Medium" w:hAnsi="Franklin Gothic Medium" w:cs="David"/>
                <w:b/>
                <w:bCs/>
                <w:sz w:val="24"/>
                <w:szCs w:val="24"/>
                <w:rtl/>
              </w:rPr>
              <w:t>.</w:t>
            </w: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275"/>
        </w:trPr>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Default="00487BC7"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ג</w:t>
            </w:r>
          </w:p>
        </w:tc>
        <w:tc>
          <w:tcPr>
            <w:tcW w:w="6276" w:type="dxa"/>
          </w:tcPr>
          <w:p w:rsidR="00487BC7" w:rsidRPr="00CA0847" w:rsidRDefault="00487BC7" w:rsidP="00787ED0">
            <w:pPr>
              <w:spacing w:line="360" w:lineRule="auto"/>
              <w:jc w:val="both"/>
              <w:rPr>
                <w:rFonts w:ascii="Franklin Gothic Medium" w:hAnsi="Franklin Gothic Medium" w:cs="David"/>
                <w:b/>
                <w:bCs/>
                <w:sz w:val="24"/>
                <w:szCs w:val="24"/>
                <w:rtl/>
              </w:rPr>
            </w:pPr>
            <w:r w:rsidRPr="00730921">
              <w:rPr>
                <w:rFonts w:ascii="Franklin Gothic Medium" w:hAnsi="Franklin Gothic Medium" w:cs="David" w:hint="eastAsia"/>
                <w:b/>
                <w:bCs/>
                <w:sz w:val="24"/>
                <w:szCs w:val="24"/>
                <w:rtl/>
              </w:rPr>
              <w:t>נושאים</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להתייחסות</w:t>
            </w: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816"/>
        </w:trPr>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Default="00487BC7" w:rsidP="00787ED0">
            <w:pPr>
              <w:spacing w:line="360" w:lineRule="auto"/>
              <w:jc w:val="both"/>
              <w:rPr>
                <w:rFonts w:ascii="Franklin Gothic Medium" w:hAnsi="Franklin Gothic Medium" w:cs="David"/>
                <w:b/>
                <w:bCs/>
                <w:sz w:val="24"/>
                <w:szCs w:val="24"/>
                <w:rtl/>
              </w:rPr>
            </w:pPr>
          </w:p>
        </w:tc>
        <w:tc>
          <w:tcPr>
            <w:tcW w:w="6276" w:type="dxa"/>
          </w:tcPr>
          <w:p w:rsidR="00487BC7" w:rsidRPr="00CA0847" w:rsidRDefault="00487BC7" w:rsidP="00787ED0">
            <w:pPr>
              <w:spacing w:line="360" w:lineRule="auto"/>
              <w:jc w:val="both"/>
              <w:rPr>
                <w:rFonts w:ascii="Franklin Gothic Medium" w:hAnsi="Franklin Gothic Medium" w:cs="David"/>
                <w:b/>
                <w:bCs/>
                <w:sz w:val="24"/>
                <w:szCs w:val="24"/>
                <w:rtl/>
              </w:rPr>
            </w:pPr>
            <w:r w:rsidRPr="002D5056">
              <w:rPr>
                <w:rFonts w:ascii="Franklin Gothic Medium" w:hAnsi="Franklin Gothic Medium" w:cs="David" w:hint="cs"/>
                <w:sz w:val="24"/>
                <w:szCs w:val="24"/>
                <w:rtl/>
              </w:rPr>
              <w:t>התכנית תתייחס, לכל הפחות, לנושאים שיטופלו בתכנית האסטרטגית הכוללת, ברמת הפרוט המתבקשת.</w:t>
            </w:r>
          </w:p>
        </w:tc>
        <w:tc>
          <w:tcPr>
            <w:tcW w:w="426" w:type="dxa"/>
            <w:vMerge w:val="restart"/>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409"/>
        </w:trPr>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Default="00487BC7"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ד</w:t>
            </w:r>
          </w:p>
        </w:tc>
        <w:tc>
          <w:tcPr>
            <w:tcW w:w="6276" w:type="dxa"/>
          </w:tcPr>
          <w:p w:rsidR="00487BC7" w:rsidRDefault="00487BC7" w:rsidP="00787ED0">
            <w:pPr>
              <w:spacing w:line="360" w:lineRule="auto"/>
              <w:jc w:val="both"/>
              <w:rPr>
                <w:rFonts w:ascii="Franklin Gothic Medium" w:hAnsi="Franklin Gothic Medium" w:cs="David"/>
                <w:b/>
                <w:bCs/>
                <w:sz w:val="24"/>
                <w:szCs w:val="24"/>
                <w:rtl/>
              </w:rPr>
            </w:pPr>
            <w:r w:rsidRPr="00730921">
              <w:rPr>
                <w:rFonts w:ascii="Franklin Gothic Medium" w:hAnsi="Franklin Gothic Medium" w:cs="David" w:hint="eastAsia"/>
                <w:b/>
                <w:bCs/>
                <w:sz w:val="24"/>
                <w:szCs w:val="24"/>
                <w:rtl/>
              </w:rPr>
              <w:t>שיתוף</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האוכלוסייה</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הבדואית</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בתהליך</w:t>
            </w:r>
            <w:r w:rsidRPr="00730921">
              <w:rPr>
                <w:rFonts w:ascii="Franklin Gothic Medium" w:hAnsi="Franklin Gothic Medium" w:cs="David"/>
                <w:b/>
                <w:bCs/>
                <w:sz w:val="24"/>
                <w:szCs w:val="24"/>
                <w:rtl/>
              </w:rPr>
              <w:t xml:space="preserve"> </w:t>
            </w:r>
          </w:p>
        </w:tc>
        <w:tc>
          <w:tcPr>
            <w:tcW w:w="426" w:type="dxa"/>
            <w:vMerge/>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788"/>
        </w:trPr>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Default="00487BC7" w:rsidP="00787ED0">
            <w:pPr>
              <w:spacing w:line="360" w:lineRule="auto"/>
              <w:jc w:val="both"/>
              <w:rPr>
                <w:rFonts w:ascii="Franklin Gothic Medium" w:hAnsi="Franklin Gothic Medium" w:cs="David"/>
                <w:b/>
                <w:bCs/>
                <w:sz w:val="24"/>
                <w:szCs w:val="24"/>
                <w:rtl/>
              </w:rPr>
            </w:pPr>
          </w:p>
        </w:tc>
        <w:tc>
          <w:tcPr>
            <w:tcW w:w="6276" w:type="dxa"/>
          </w:tcPr>
          <w:p w:rsidR="00487BC7" w:rsidRDefault="00487BC7" w:rsidP="00787ED0">
            <w:pPr>
              <w:spacing w:line="360" w:lineRule="auto"/>
              <w:jc w:val="both"/>
              <w:rPr>
                <w:rFonts w:ascii="Franklin Gothic Medium" w:hAnsi="Franklin Gothic Medium" w:cs="David"/>
                <w:b/>
                <w:bCs/>
                <w:sz w:val="24"/>
                <w:szCs w:val="24"/>
                <w:rtl/>
              </w:rPr>
            </w:pPr>
            <w:r w:rsidRPr="002D5056">
              <w:rPr>
                <w:rFonts w:ascii="Franklin Gothic Medium" w:hAnsi="Franklin Gothic Medium" w:cs="David" w:hint="cs"/>
                <w:sz w:val="24"/>
                <w:szCs w:val="24"/>
                <w:rtl/>
              </w:rPr>
              <w:t>בניית מנגנוני שיתוף האוכלוסייה ונציגיה בתהליך התכנון מתחילתו</w:t>
            </w:r>
            <w:r>
              <w:rPr>
                <w:rFonts w:ascii="Franklin Gothic Medium" w:hAnsi="Franklin Gothic Medium" w:cs="David" w:hint="cs"/>
                <w:sz w:val="24"/>
                <w:szCs w:val="24"/>
                <w:rtl/>
              </w:rPr>
              <w:t>, כאמור לעיל.</w:t>
            </w:r>
          </w:p>
        </w:tc>
        <w:tc>
          <w:tcPr>
            <w:tcW w:w="426" w:type="dxa"/>
            <w:vMerge/>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Pr="002D5056" w:rsidRDefault="00487BC7"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ה</w:t>
            </w:r>
          </w:p>
        </w:tc>
        <w:tc>
          <w:tcPr>
            <w:tcW w:w="6276" w:type="dxa"/>
          </w:tcPr>
          <w:p w:rsidR="00487BC7" w:rsidRDefault="00487BC7" w:rsidP="00787ED0">
            <w:pPr>
              <w:pStyle w:val="a3"/>
              <w:spacing w:line="360" w:lineRule="auto"/>
              <w:ind w:left="0"/>
              <w:jc w:val="both"/>
              <w:rPr>
                <w:rFonts w:ascii="Franklin Gothic Medium" w:hAnsi="Franklin Gothic Medium" w:cs="David"/>
                <w:b/>
                <w:color w:val="000000"/>
                <w:kern w:val="22"/>
                <w:sz w:val="24"/>
                <w:szCs w:val="24"/>
                <w:rtl/>
              </w:rPr>
            </w:pPr>
            <w:r w:rsidRPr="002D5056">
              <w:rPr>
                <w:rFonts w:ascii="Franklin Gothic Medium" w:hAnsi="Franklin Gothic Medium" w:cs="David" w:hint="cs"/>
                <w:b/>
                <w:bCs/>
                <w:sz w:val="24"/>
                <w:szCs w:val="24"/>
                <w:rtl/>
              </w:rPr>
              <w:t>שלבי העבודה</w:t>
            </w:r>
            <w:r w:rsidRPr="002D5056">
              <w:rPr>
                <w:rFonts w:ascii="Franklin Gothic Medium" w:hAnsi="Franklin Gothic Medium" w:cs="David"/>
                <w:sz w:val="24"/>
                <w:szCs w:val="24"/>
                <w:rtl/>
              </w:rPr>
              <w:tab/>
            </w: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6276" w:type="dxa"/>
            <w:vMerge w:val="restart"/>
          </w:tcPr>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cs"/>
                <w:sz w:val="24"/>
                <w:szCs w:val="24"/>
                <w:rtl/>
              </w:rPr>
              <w:t>הגדרת מטרות ויעדים;</w:t>
            </w:r>
          </w:p>
          <w:p w:rsidR="00487BC7" w:rsidRPr="00487BC7" w:rsidRDefault="00487BC7" w:rsidP="004F134D">
            <w:pPr>
              <w:pStyle w:val="a3"/>
              <w:numPr>
                <w:ilvl w:val="0"/>
                <w:numId w:val="67"/>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eastAsia"/>
                <w:sz w:val="24"/>
                <w:szCs w:val="24"/>
                <w:rtl/>
              </w:rPr>
              <w:t>איסוף</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וניהול</w:t>
            </w:r>
            <w:r w:rsidRPr="002D5056">
              <w:rPr>
                <w:rFonts w:ascii="Franklin Gothic Medium" w:hAnsi="Franklin Gothic Medium" w:cs="David"/>
                <w:sz w:val="24"/>
                <w:szCs w:val="24"/>
                <w:rtl/>
              </w:rPr>
              <w:t xml:space="preserve"> </w:t>
            </w:r>
            <w:r w:rsidRPr="002D5056">
              <w:rPr>
                <w:rFonts w:ascii="Franklin Gothic Medium" w:hAnsi="Franklin Gothic Medium" w:cs="David" w:hint="cs"/>
                <w:sz w:val="24"/>
                <w:szCs w:val="24"/>
                <w:rtl/>
              </w:rPr>
              <w:t>ה</w:t>
            </w:r>
            <w:r w:rsidRPr="002D5056">
              <w:rPr>
                <w:rFonts w:ascii="Franklin Gothic Medium" w:hAnsi="Franklin Gothic Medium" w:cs="David" w:hint="eastAsia"/>
                <w:sz w:val="24"/>
                <w:szCs w:val="24"/>
                <w:rtl/>
              </w:rPr>
              <w:t>מידע</w:t>
            </w:r>
            <w:r w:rsidRPr="002D5056">
              <w:rPr>
                <w:rFonts w:ascii="Franklin Gothic Medium" w:hAnsi="Franklin Gothic Medium" w:cs="David"/>
                <w:sz w:val="24"/>
                <w:szCs w:val="24"/>
                <w:rtl/>
              </w:rPr>
              <w:t xml:space="preserve"> </w:t>
            </w:r>
            <w:r w:rsidRPr="002D5056">
              <w:rPr>
                <w:rFonts w:ascii="Franklin Gothic Medium" w:hAnsi="Franklin Gothic Medium" w:cs="David" w:hint="cs"/>
                <w:sz w:val="24"/>
                <w:szCs w:val="24"/>
                <w:rtl/>
              </w:rPr>
              <w:t xml:space="preserve">העדכני ביותר </w:t>
            </w:r>
            <w:r w:rsidRPr="002D5056">
              <w:rPr>
                <w:rFonts w:ascii="Franklin Gothic Medium" w:hAnsi="Franklin Gothic Medium" w:cs="David" w:hint="eastAsia"/>
                <w:sz w:val="24"/>
                <w:szCs w:val="24"/>
                <w:rtl/>
              </w:rPr>
              <w:t>על</w:t>
            </w:r>
            <w:r w:rsidRPr="002D5056">
              <w:rPr>
                <w:rFonts w:ascii="Franklin Gothic Medium" w:hAnsi="Franklin Gothic Medium" w:cs="David"/>
                <w:sz w:val="24"/>
                <w:szCs w:val="24"/>
                <w:rtl/>
              </w:rPr>
              <w:t xml:space="preserve"> </w:t>
            </w:r>
            <w:r w:rsidRPr="002D5056">
              <w:rPr>
                <w:rFonts w:ascii="Franklin Gothic Medium" w:hAnsi="Franklin Gothic Medium" w:cs="David" w:hint="cs"/>
                <w:sz w:val="24"/>
                <w:szCs w:val="24"/>
                <w:rtl/>
              </w:rPr>
              <w:t>הרשויות. ביצוע ניתוחים סטטיסטיים ותחזיות והצגתם בדוחות ובמצגות. יש להתייחס למקורות המידע ולמהימנותם;</w:t>
            </w:r>
          </w:p>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הצגת הנכסים הייחודיים של הרשויות, ואפשרויות ניצולם לקידומן;</w:t>
            </w:r>
          </w:p>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b/>
                <w:smallCaps/>
                <w:sz w:val="24"/>
                <w:szCs w:val="24"/>
              </w:rPr>
            </w:pPr>
            <w:r w:rsidRPr="002D5056">
              <w:rPr>
                <w:rFonts w:ascii="Franklin Gothic Medium" w:hAnsi="Franklin Gothic Medium" w:cs="David" w:hint="eastAsia"/>
                <w:b/>
                <w:smallCaps/>
                <w:sz w:val="24"/>
                <w:szCs w:val="24"/>
                <w:rtl/>
              </w:rPr>
              <w:t>איתור</w:t>
            </w:r>
            <w:r w:rsidRPr="002D5056">
              <w:rPr>
                <w:rFonts w:ascii="Franklin Gothic Medium" w:hAnsi="Franklin Gothic Medium" w:cs="David"/>
                <w:b/>
                <w:smallCaps/>
                <w:sz w:val="24"/>
                <w:szCs w:val="24"/>
                <w:rtl/>
              </w:rPr>
              <w:t xml:space="preserve"> חסמים </w:t>
            </w:r>
            <w:r w:rsidRPr="002D5056">
              <w:rPr>
                <w:rFonts w:ascii="Franklin Gothic Medium" w:hAnsi="Franklin Gothic Medium" w:cs="David" w:hint="cs"/>
                <w:b/>
                <w:smallCaps/>
                <w:sz w:val="24"/>
                <w:szCs w:val="24"/>
                <w:rtl/>
              </w:rPr>
              <w:t>ודרכים להתמודד איתם;</w:t>
            </w:r>
          </w:p>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b/>
                <w:smallCaps/>
                <w:sz w:val="24"/>
                <w:szCs w:val="24"/>
              </w:rPr>
            </w:pPr>
            <w:r w:rsidRPr="002D5056">
              <w:rPr>
                <w:rFonts w:ascii="Franklin Gothic Medium" w:hAnsi="Franklin Gothic Medium" w:cs="David" w:hint="cs"/>
                <w:b/>
                <w:smallCaps/>
                <w:sz w:val="24"/>
                <w:szCs w:val="24"/>
                <w:rtl/>
              </w:rPr>
              <w:t>זיהוי סוגיות הליבה והשינוי הנדרש להתמודד איתם;</w:t>
            </w:r>
          </w:p>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b/>
                <w:smallCaps/>
                <w:sz w:val="24"/>
                <w:szCs w:val="24"/>
              </w:rPr>
            </w:pPr>
            <w:r w:rsidRPr="002D5056">
              <w:rPr>
                <w:rFonts w:ascii="Franklin Gothic Medium" w:hAnsi="Franklin Gothic Medium" w:cs="David" w:hint="cs"/>
                <w:b/>
                <w:smallCaps/>
                <w:sz w:val="24"/>
                <w:szCs w:val="24"/>
                <w:rtl/>
              </w:rPr>
              <w:t>בחינת חלופות לפתרון;</w:t>
            </w:r>
          </w:p>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b/>
                <w:smallCaps/>
                <w:sz w:val="24"/>
                <w:szCs w:val="24"/>
                <w:rtl/>
              </w:rPr>
            </w:pPr>
            <w:r w:rsidRPr="002D5056">
              <w:rPr>
                <w:rFonts w:ascii="Franklin Gothic Medium" w:hAnsi="Franklin Gothic Medium" w:cs="David" w:hint="cs"/>
                <w:b/>
                <w:smallCaps/>
                <w:sz w:val="24"/>
                <w:szCs w:val="24"/>
                <w:rtl/>
              </w:rPr>
              <w:t>בחירת חלופה מועדפת;</w:t>
            </w:r>
          </w:p>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גיבוש תכניות מפורטות;</w:t>
            </w:r>
          </w:p>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cs"/>
                <w:sz w:val="24"/>
                <w:szCs w:val="24"/>
                <w:rtl/>
              </w:rPr>
              <w:t xml:space="preserve">גיבוש המלצות אופרטיביות </w:t>
            </w:r>
            <w:proofErr w:type="spellStart"/>
            <w:r w:rsidRPr="002D5056">
              <w:rPr>
                <w:rFonts w:ascii="Franklin Gothic Medium" w:hAnsi="Franklin Gothic Medium" w:cs="David" w:hint="cs"/>
                <w:sz w:val="24"/>
                <w:szCs w:val="24"/>
                <w:rtl/>
              </w:rPr>
              <w:t>ותיעדופן</w:t>
            </w:r>
            <w:proofErr w:type="spellEnd"/>
            <w:r w:rsidRPr="002D5056">
              <w:rPr>
                <w:rFonts w:ascii="Franklin Gothic Medium" w:hAnsi="Franklin Gothic Medium" w:cs="David" w:hint="cs"/>
                <w:sz w:val="24"/>
                <w:szCs w:val="24"/>
                <w:rtl/>
              </w:rPr>
              <w:t>;</w:t>
            </w:r>
          </w:p>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b/>
                <w:smallCaps/>
                <w:sz w:val="24"/>
                <w:szCs w:val="24"/>
                <w:rtl/>
              </w:rPr>
              <w:t xml:space="preserve">איתור </w:t>
            </w:r>
            <w:proofErr w:type="spellStart"/>
            <w:r w:rsidR="00A86D2C">
              <w:rPr>
                <w:rFonts w:ascii="Franklin Gothic Medium" w:hAnsi="Franklin Gothic Medium" w:cs="David" w:hint="cs"/>
                <w:b/>
                <w:smallCaps/>
                <w:sz w:val="24"/>
                <w:szCs w:val="24"/>
                <w:rtl/>
              </w:rPr>
              <w:t>יזמויות</w:t>
            </w:r>
            <w:proofErr w:type="spellEnd"/>
            <w:r w:rsidR="00A86D2C">
              <w:rPr>
                <w:rFonts w:ascii="Franklin Gothic Medium" w:hAnsi="Franklin Gothic Medium" w:cs="David" w:hint="cs"/>
                <w:b/>
                <w:smallCaps/>
                <w:sz w:val="24"/>
                <w:szCs w:val="24"/>
                <w:rtl/>
              </w:rPr>
              <w:t xml:space="preserve"> היכולות להוות </w:t>
            </w:r>
            <w:r w:rsidRPr="002D5056">
              <w:rPr>
                <w:rFonts w:ascii="Franklin Gothic Medium" w:hAnsi="Franklin Gothic Medium" w:cs="David" w:hint="cs"/>
                <w:b/>
                <w:smallCaps/>
                <w:sz w:val="24"/>
                <w:szCs w:val="24"/>
                <w:rtl/>
              </w:rPr>
              <w:t xml:space="preserve">תמורות </w:t>
            </w:r>
            <w:r w:rsidR="00A86D2C">
              <w:rPr>
                <w:rFonts w:ascii="Franklin Gothic Medium" w:hAnsi="Franklin Gothic Medium" w:cs="David" w:hint="cs"/>
                <w:b/>
                <w:smallCaps/>
                <w:sz w:val="24"/>
                <w:szCs w:val="24"/>
                <w:rtl/>
              </w:rPr>
              <w:t>לפינוי קרקע ו</w:t>
            </w:r>
            <w:r w:rsidRPr="002D5056">
              <w:rPr>
                <w:rFonts w:ascii="Franklin Gothic Medium" w:hAnsi="Franklin Gothic Medium" w:cs="David" w:hint="cs"/>
                <w:b/>
                <w:smallCaps/>
                <w:sz w:val="24"/>
                <w:szCs w:val="24"/>
                <w:rtl/>
              </w:rPr>
              <w:t>להנעת תהליכי שינוי;</w:t>
            </w:r>
          </w:p>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eastAsia"/>
                <w:b/>
                <w:smallCaps/>
                <w:sz w:val="24"/>
                <w:szCs w:val="24"/>
                <w:rtl/>
              </w:rPr>
              <w:t>הכנת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תכני</w:t>
            </w:r>
            <w:r w:rsidRPr="002D5056">
              <w:rPr>
                <w:rFonts w:ascii="Franklin Gothic Medium" w:hAnsi="Franklin Gothic Medium" w:cs="David" w:hint="cs"/>
                <w:b/>
                <w:smallCaps/>
                <w:sz w:val="24"/>
                <w:szCs w:val="24"/>
                <w:rtl/>
              </w:rPr>
              <w:t>ו</w:t>
            </w:r>
            <w:r w:rsidRPr="002D5056">
              <w:rPr>
                <w:rFonts w:ascii="Franklin Gothic Medium" w:hAnsi="Franklin Gothic Medium" w:cs="David" w:hint="eastAsia"/>
                <w:b/>
                <w:smallCaps/>
                <w:sz w:val="24"/>
                <w:szCs w:val="24"/>
                <w:rtl/>
              </w:rPr>
              <w:t>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עבודה</w:t>
            </w:r>
            <w:r w:rsidRPr="002D5056">
              <w:rPr>
                <w:rFonts w:ascii="Franklin Gothic Medium" w:hAnsi="Franklin Gothic Medium" w:cs="David" w:hint="cs"/>
                <w:sz w:val="24"/>
                <w:szCs w:val="24"/>
                <w:rtl/>
              </w:rPr>
              <w:t xml:space="preserve"> רב-שנתיות;</w:t>
            </w:r>
          </w:p>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lastRenderedPageBreak/>
              <w:t>הצעת מערך אירגוני ליישום התכנית;</w:t>
            </w:r>
          </w:p>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הערכת עלויות;</w:t>
            </w:r>
          </w:p>
          <w:p w:rsidR="00487BC7" w:rsidRDefault="00487BC7" w:rsidP="004F134D">
            <w:pPr>
              <w:pStyle w:val="a3"/>
              <w:numPr>
                <w:ilvl w:val="0"/>
                <w:numId w:val="67"/>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eastAsia"/>
                <w:b/>
                <w:smallCaps/>
                <w:sz w:val="24"/>
                <w:szCs w:val="24"/>
                <w:rtl/>
              </w:rPr>
              <w:t>הדרכה</w:t>
            </w:r>
            <w:r w:rsidRPr="002D5056">
              <w:rPr>
                <w:rFonts w:ascii="Franklin Gothic Medium" w:hAnsi="Franklin Gothic Medium" w:cs="David"/>
                <w:b/>
                <w:smallCaps/>
                <w:sz w:val="24"/>
                <w:szCs w:val="24"/>
                <w:rtl/>
              </w:rPr>
              <w:t xml:space="preserve"> מקצועית </w:t>
            </w:r>
            <w:r w:rsidRPr="002D5056">
              <w:rPr>
                <w:rFonts w:ascii="Franklin Gothic Medium" w:hAnsi="Franklin Gothic Medium" w:cs="David" w:hint="cs"/>
                <w:b/>
                <w:smallCaps/>
                <w:sz w:val="24"/>
                <w:szCs w:val="24"/>
                <w:rtl/>
              </w:rPr>
              <w:t>של צוות הרשויות</w:t>
            </w:r>
            <w:r w:rsidRPr="002D5056">
              <w:rPr>
                <w:rFonts w:ascii="Franklin Gothic Medium" w:hAnsi="Franklin Gothic Medium" w:cs="David" w:hint="cs"/>
                <w:sz w:val="24"/>
                <w:szCs w:val="24"/>
                <w:rtl/>
              </w:rPr>
              <w:t>;</w:t>
            </w:r>
          </w:p>
          <w:p w:rsidR="00A86D2C" w:rsidRPr="00792546" w:rsidRDefault="00487BC7" w:rsidP="004F134D">
            <w:pPr>
              <w:pStyle w:val="a3"/>
              <w:numPr>
                <w:ilvl w:val="0"/>
                <w:numId w:val="67"/>
              </w:numPr>
              <w:spacing w:line="360" w:lineRule="auto"/>
              <w:ind w:left="284" w:hanging="284"/>
              <w:jc w:val="both"/>
              <w:rPr>
                <w:rFonts w:ascii="Franklin Gothic Medium" w:hAnsi="Franklin Gothic Medium" w:cs="David"/>
                <w:b/>
                <w:sz w:val="24"/>
                <w:szCs w:val="24"/>
                <w:u w:val="single"/>
                <w:rtl/>
              </w:rPr>
            </w:pPr>
            <w:r w:rsidRPr="00487BC7">
              <w:rPr>
                <w:rFonts w:ascii="Franklin Gothic Medium" w:hAnsi="Franklin Gothic Medium" w:cs="David" w:hint="cs"/>
                <w:b/>
                <w:smallCaps/>
                <w:sz w:val="24"/>
                <w:szCs w:val="24"/>
                <w:rtl/>
              </w:rPr>
              <w:t xml:space="preserve">תכנית לפרסום </w:t>
            </w:r>
            <w:r w:rsidRPr="00487BC7">
              <w:rPr>
                <w:rFonts w:ascii="Franklin Gothic Medium" w:hAnsi="Franklin Gothic Medium" w:cs="David" w:hint="cs"/>
                <w:b/>
                <w:sz w:val="24"/>
                <w:szCs w:val="24"/>
                <w:rtl/>
              </w:rPr>
              <w:t>והסברה של התכניות ואופן ביצוען</w:t>
            </w:r>
            <w:r w:rsidR="00A86D2C">
              <w:rPr>
                <w:rFonts w:ascii="Franklin Gothic Medium" w:hAnsi="Franklin Gothic Medium" w:cs="David" w:hint="cs"/>
                <w:b/>
                <w:sz w:val="24"/>
                <w:szCs w:val="24"/>
                <w:rtl/>
              </w:rPr>
              <w:t>, בעברית ובערבית</w:t>
            </w:r>
            <w:r w:rsidRPr="00487BC7">
              <w:rPr>
                <w:rFonts w:ascii="Franklin Gothic Medium" w:hAnsi="Franklin Gothic Medium" w:cs="David" w:hint="cs"/>
                <w:b/>
                <w:sz w:val="24"/>
                <w:szCs w:val="24"/>
                <w:rtl/>
              </w:rPr>
              <w:t>.</w:t>
            </w: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6276" w:type="dxa"/>
            <w:vMerge/>
          </w:tcPr>
          <w:p w:rsidR="00487BC7" w:rsidRDefault="00487BC7" w:rsidP="004F134D">
            <w:pPr>
              <w:pStyle w:val="a3"/>
              <w:numPr>
                <w:ilvl w:val="0"/>
                <w:numId w:val="67"/>
              </w:numPr>
              <w:spacing w:line="360" w:lineRule="auto"/>
              <w:ind w:left="284" w:hanging="284"/>
              <w:jc w:val="both"/>
              <w:rPr>
                <w:rFonts w:ascii="Franklin Gothic Medium" w:hAnsi="Franklin Gothic Medium" w:cs="David"/>
                <w:b/>
                <w:bCs/>
                <w:sz w:val="24"/>
                <w:szCs w:val="24"/>
                <w:u w:val="single"/>
                <w:rtl/>
              </w:rPr>
            </w:pP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6276" w:type="dxa"/>
            <w:vMerge/>
          </w:tcPr>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sz w:val="24"/>
                <w:szCs w:val="24"/>
                <w:rtl/>
              </w:rPr>
            </w:pP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6276" w:type="dxa"/>
            <w:vMerge/>
          </w:tcPr>
          <w:p w:rsidR="00487BC7" w:rsidRPr="002D5056" w:rsidRDefault="00487BC7" w:rsidP="004F134D">
            <w:pPr>
              <w:pStyle w:val="a3"/>
              <w:numPr>
                <w:ilvl w:val="0"/>
                <w:numId w:val="67"/>
              </w:numPr>
              <w:spacing w:line="360" w:lineRule="auto"/>
              <w:ind w:left="284" w:hanging="284"/>
              <w:jc w:val="both"/>
              <w:rPr>
                <w:rFonts w:ascii="Franklin Gothic Medium" w:hAnsi="Franklin Gothic Medium" w:cs="David"/>
                <w:sz w:val="24"/>
                <w:szCs w:val="24"/>
                <w:rtl/>
              </w:rPr>
            </w:pP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341"/>
        </w:trPr>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Pr="002D5056" w:rsidRDefault="00487BC7"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ו</w:t>
            </w:r>
          </w:p>
        </w:tc>
        <w:tc>
          <w:tcPr>
            <w:tcW w:w="6276" w:type="dxa"/>
          </w:tcPr>
          <w:p w:rsidR="00487BC7" w:rsidRPr="002D5056" w:rsidRDefault="00487BC7" w:rsidP="00787ED0">
            <w:pPr>
              <w:spacing w:line="360" w:lineRule="auto"/>
              <w:jc w:val="both"/>
              <w:rPr>
                <w:rFonts w:ascii="Franklin Gothic Medium" w:hAnsi="Franklin Gothic Medium" w:cs="David"/>
                <w:b/>
                <w:bCs/>
                <w:sz w:val="24"/>
                <w:szCs w:val="24"/>
                <w:rtl/>
              </w:rPr>
            </w:pPr>
            <w:r w:rsidRPr="00730921">
              <w:rPr>
                <w:rFonts w:ascii="Franklin Gothic Medium" w:hAnsi="Franklin Gothic Medium" w:cs="David" w:hint="eastAsia"/>
                <w:b/>
                <w:bCs/>
                <w:sz w:val="24"/>
                <w:szCs w:val="24"/>
                <w:rtl/>
              </w:rPr>
              <w:t>לוח</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זמנים</w:t>
            </w: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400"/>
        </w:trPr>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6276" w:type="dxa"/>
          </w:tcPr>
          <w:p w:rsidR="00487BC7" w:rsidRDefault="00487BC7" w:rsidP="00787ED0">
            <w:pPr>
              <w:spacing w:line="360" w:lineRule="auto"/>
              <w:jc w:val="both"/>
              <w:rPr>
                <w:rFonts w:ascii="Franklin Gothic Medium" w:hAnsi="Franklin Gothic Medium" w:cs="David"/>
                <w:smallCaps/>
                <w:sz w:val="24"/>
                <w:szCs w:val="24"/>
                <w:rtl/>
              </w:rPr>
            </w:pPr>
            <w:r w:rsidRPr="00730921">
              <w:rPr>
                <w:rFonts w:ascii="Franklin Gothic Medium" w:hAnsi="Franklin Gothic Medium" w:cs="David" w:hint="eastAsia"/>
                <w:sz w:val="24"/>
                <w:szCs w:val="24"/>
                <w:rtl/>
              </w:rPr>
              <w:t>עד</w:t>
            </w:r>
            <w:r w:rsidRPr="00730921">
              <w:rPr>
                <w:rFonts w:ascii="Franklin Gothic Medium" w:hAnsi="Franklin Gothic Medium" w:cs="David"/>
                <w:sz w:val="24"/>
                <w:szCs w:val="24"/>
                <w:rtl/>
              </w:rPr>
              <w:t xml:space="preserve"> </w:t>
            </w:r>
            <w:r>
              <w:rPr>
                <w:rFonts w:ascii="Franklin Gothic Medium" w:hAnsi="Franklin Gothic Medium" w:cs="David" w:hint="cs"/>
                <w:sz w:val="24"/>
                <w:szCs w:val="24"/>
                <w:rtl/>
              </w:rPr>
              <w:t>18</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ח</w:t>
            </w:r>
            <w:r>
              <w:rPr>
                <w:rFonts w:ascii="Franklin Gothic Medium" w:hAnsi="Franklin Gothic Medium" w:cs="David" w:hint="cs"/>
                <w:sz w:val="24"/>
                <w:szCs w:val="24"/>
                <w:rtl/>
              </w:rPr>
              <w:t>ו</w:t>
            </w:r>
            <w:r w:rsidRPr="00730921">
              <w:rPr>
                <w:rFonts w:ascii="Franklin Gothic Medium" w:hAnsi="Franklin Gothic Medium" w:cs="David" w:hint="eastAsia"/>
                <w:sz w:val="24"/>
                <w:szCs w:val="24"/>
                <w:rtl/>
              </w:rPr>
              <w:t>דשים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מיום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תחילת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העבודה</w:t>
            </w:r>
            <w:r>
              <w:rPr>
                <w:rFonts w:ascii="Franklin Gothic Medium" w:hAnsi="Franklin Gothic Medium" w:cs="David" w:hint="cs"/>
                <w:sz w:val="24"/>
                <w:szCs w:val="24"/>
                <w:rtl/>
              </w:rPr>
              <w:t>.</w:t>
            </w:r>
            <w:r>
              <w:rPr>
                <w:rFonts w:ascii="Franklin Gothic Medium" w:hAnsi="Franklin Gothic Medium" w:cs="David" w:hint="cs"/>
                <w:b/>
                <w:smallCaps/>
                <w:sz w:val="24"/>
                <w:szCs w:val="24"/>
                <w:rtl/>
              </w:rPr>
              <w:t xml:space="preserve"> (ההתקשרות תאפשר הארכה בלתי צפויה מראש </w:t>
            </w:r>
            <w:proofErr w:type="spellStart"/>
            <w:r>
              <w:rPr>
                <w:rFonts w:ascii="Franklin Gothic Medium" w:hAnsi="Franklin Gothic Medium" w:cs="David" w:hint="cs"/>
                <w:b/>
                <w:smallCaps/>
                <w:sz w:val="24"/>
                <w:szCs w:val="24"/>
                <w:rtl/>
              </w:rPr>
              <w:t>בלו"ז</w:t>
            </w:r>
            <w:proofErr w:type="spellEnd"/>
            <w:r>
              <w:rPr>
                <w:rFonts w:ascii="Franklin Gothic Medium" w:hAnsi="Franklin Gothic Medium" w:cs="David" w:hint="cs"/>
                <w:b/>
                <w:smallCaps/>
                <w:sz w:val="24"/>
                <w:szCs w:val="24"/>
                <w:rtl/>
              </w:rPr>
              <w:t xml:space="preserve"> לשם השלמת המטלות סופית בתקופה של עד 24 חודשים מיום תחילת העבודה).</w:t>
            </w: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400"/>
        </w:trPr>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Pr="002D5056" w:rsidRDefault="00487BC7"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ח</w:t>
            </w:r>
          </w:p>
        </w:tc>
        <w:tc>
          <w:tcPr>
            <w:tcW w:w="6276" w:type="dxa"/>
          </w:tcPr>
          <w:p w:rsidR="00487BC7" w:rsidRPr="00730921" w:rsidRDefault="00487BC7" w:rsidP="00787ED0">
            <w:pPr>
              <w:spacing w:line="360" w:lineRule="auto"/>
              <w:jc w:val="both"/>
              <w:rPr>
                <w:rFonts w:ascii="Franklin Gothic Medium" w:hAnsi="Franklin Gothic Medium" w:cs="David"/>
                <w:sz w:val="24"/>
                <w:szCs w:val="24"/>
                <w:rtl/>
              </w:rPr>
            </w:pPr>
            <w:r w:rsidRPr="00DA18ED">
              <w:rPr>
                <w:rFonts w:ascii="Franklin Gothic Medium" w:hAnsi="Franklin Gothic Medium" w:cs="David" w:hint="eastAsia"/>
                <w:b/>
                <w:bCs/>
                <w:sz w:val="24"/>
                <w:szCs w:val="24"/>
                <w:rtl/>
              </w:rPr>
              <w:t>תכנית</w:t>
            </w:r>
            <w:r w:rsidRPr="00DA18ED">
              <w:rPr>
                <w:rFonts w:ascii="Franklin Gothic Medium" w:hAnsi="Franklin Gothic Medium" w:cs="David"/>
                <w:b/>
                <w:bCs/>
                <w:sz w:val="24"/>
                <w:szCs w:val="24"/>
                <w:rtl/>
              </w:rPr>
              <w:t xml:space="preserve"> </w:t>
            </w:r>
            <w:r w:rsidRPr="00DA18ED">
              <w:rPr>
                <w:rFonts w:ascii="Franklin Gothic Medium" w:hAnsi="Franklin Gothic Medium" w:cs="David" w:hint="eastAsia"/>
                <w:b/>
                <w:bCs/>
                <w:sz w:val="24"/>
                <w:szCs w:val="24"/>
                <w:rtl/>
              </w:rPr>
              <w:t>העבודה</w:t>
            </w:r>
            <w:r w:rsidRPr="00DA18ED">
              <w:rPr>
                <w:rFonts w:ascii="Franklin Gothic Medium" w:hAnsi="Franklin Gothic Medium" w:cs="David"/>
                <w:b/>
                <w:bCs/>
                <w:sz w:val="24"/>
                <w:szCs w:val="24"/>
                <w:rtl/>
              </w:rPr>
              <w:t xml:space="preserve"> </w:t>
            </w:r>
            <w:r w:rsidRPr="00DA18ED">
              <w:rPr>
                <w:rFonts w:ascii="Franklin Gothic Medium" w:hAnsi="Franklin Gothic Medium" w:cs="David" w:hint="eastAsia"/>
                <w:b/>
                <w:bCs/>
                <w:sz w:val="24"/>
                <w:szCs w:val="24"/>
                <w:rtl/>
              </w:rPr>
              <w:t>המוצעת</w:t>
            </w: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400"/>
        </w:trPr>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Default="00487BC7" w:rsidP="00787ED0">
            <w:pPr>
              <w:spacing w:line="360" w:lineRule="auto"/>
              <w:jc w:val="both"/>
              <w:rPr>
                <w:rFonts w:ascii="Franklin Gothic Medium" w:hAnsi="Franklin Gothic Medium" w:cs="David"/>
                <w:b/>
                <w:bCs/>
                <w:sz w:val="24"/>
                <w:szCs w:val="24"/>
                <w:rtl/>
              </w:rPr>
            </w:pPr>
          </w:p>
        </w:tc>
        <w:tc>
          <w:tcPr>
            <w:tcW w:w="6276" w:type="dxa"/>
          </w:tcPr>
          <w:p w:rsidR="00487BC7" w:rsidRPr="005030D6" w:rsidRDefault="00487BC7" w:rsidP="004F134D">
            <w:pPr>
              <w:pStyle w:val="a3"/>
              <w:numPr>
                <w:ilvl w:val="0"/>
                <w:numId w:val="35"/>
              </w:numPr>
              <w:autoSpaceDE w:val="0"/>
              <w:autoSpaceDN w:val="0"/>
              <w:adjustRightInd w:val="0"/>
              <w:spacing w:after="240" w:line="360" w:lineRule="auto"/>
              <w:jc w:val="both"/>
              <w:rPr>
                <w:rFonts w:asciiTheme="minorHAnsi" w:hAnsiTheme="minorHAnsi" w:cs="David"/>
                <w:sz w:val="24"/>
                <w:szCs w:val="24"/>
                <w:rtl/>
              </w:rPr>
            </w:pPr>
            <w:r w:rsidRPr="005030D6">
              <w:rPr>
                <w:rFonts w:ascii="David" w:cs="David" w:hint="eastAsia"/>
                <w:sz w:val="24"/>
                <w:szCs w:val="24"/>
                <w:rtl/>
              </w:rPr>
              <w:t>המציע</w:t>
            </w:r>
            <w:r w:rsidRPr="005030D6">
              <w:rPr>
                <w:rFonts w:ascii="David" w:cs="David"/>
                <w:sz w:val="24"/>
                <w:szCs w:val="24"/>
              </w:rPr>
              <w:t xml:space="preserve"> </w:t>
            </w:r>
            <w:r w:rsidRPr="005030D6">
              <w:rPr>
                <w:rFonts w:ascii="David" w:cs="David" w:hint="eastAsia"/>
                <w:sz w:val="24"/>
                <w:szCs w:val="24"/>
                <w:rtl/>
              </w:rPr>
              <w:t>נדרש</w:t>
            </w:r>
            <w:r w:rsidRPr="005030D6">
              <w:rPr>
                <w:rFonts w:ascii="David" w:cs="David"/>
                <w:sz w:val="24"/>
                <w:szCs w:val="24"/>
              </w:rPr>
              <w:t xml:space="preserve"> </w:t>
            </w:r>
            <w:r w:rsidRPr="005030D6">
              <w:rPr>
                <w:rFonts w:ascii="David" w:cs="David" w:hint="eastAsia"/>
                <w:sz w:val="24"/>
                <w:szCs w:val="24"/>
                <w:rtl/>
              </w:rPr>
              <w:t>להכין</w:t>
            </w:r>
            <w:r w:rsidRPr="005030D6">
              <w:rPr>
                <w:rFonts w:ascii="David" w:cs="David"/>
                <w:sz w:val="24"/>
                <w:szCs w:val="24"/>
              </w:rPr>
              <w:t xml:space="preserve"> </w:t>
            </w:r>
            <w:r w:rsidRPr="005030D6">
              <w:rPr>
                <w:rFonts w:ascii="David" w:cs="David" w:hint="eastAsia"/>
                <w:sz w:val="24"/>
                <w:szCs w:val="24"/>
                <w:rtl/>
              </w:rPr>
              <w:t>תכנית</w:t>
            </w:r>
            <w:r w:rsidRPr="005030D6">
              <w:rPr>
                <w:rFonts w:ascii="David" w:cs="David"/>
                <w:sz w:val="24"/>
                <w:szCs w:val="24"/>
              </w:rPr>
              <w:t xml:space="preserve"> </w:t>
            </w:r>
            <w:r w:rsidRPr="005030D6">
              <w:rPr>
                <w:rFonts w:ascii="David" w:cs="David" w:hint="eastAsia"/>
                <w:sz w:val="24"/>
                <w:szCs w:val="24"/>
                <w:rtl/>
              </w:rPr>
              <w:t>עבודה</w:t>
            </w:r>
            <w:r w:rsidRPr="005030D6">
              <w:rPr>
                <w:rFonts w:ascii="David" w:cs="David"/>
                <w:sz w:val="24"/>
                <w:szCs w:val="24"/>
              </w:rPr>
              <w:t xml:space="preserve"> </w:t>
            </w:r>
            <w:r w:rsidRPr="005030D6">
              <w:rPr>
                <w:rFonts w:ascii="David" w:cs="David" w:hint="eastAsia"/>
                <w:sz w:val="24"/>
                <w:szCs w:val="24"/>
                <w:rtl/>
              </w:rPr>
              <w:t>כוללת</w:t>
            </w:r>
            <w:r w:rsidRPr="005030D6">
              <w:rPr>
                <w:rFonts w:ascii="David" w:cs="David"/>
                <w:sz w:val="24"/>
                <w:szCs w:val="24"/>
              </w:rPr>
              <w:t xml:space="preserve"> </w:t>
            </w:r>
            <w:r w:rsidRPr="005030D6">
              <w:rPr>
                <w:rFonts w:ascii="David" w:cs="David" w:hint="eastAsia"/>
                <w:sz w:val="24"/>
                <w:szCs w:val="24"/>
                <w:rtl/>
              </w:rPr>
              <w:t>לביצוע</w:t>
            </w:r>
            <w:r w:rsidRPr="005030D6">
              <w:rPr>
                <w:rFonts w:ascii="David" w:cs="David"/>
                <w:sz w:val="24"/>
                <w:szCs w:val="24"/>
              </w:rPr>
              <w:t xml:space="preserve"> </w:t>
            </w:r>
            <w:r w:rsidRPr="005030D6">
              <w:rPr>
                <w:rFonts w:ascii="David" w:cs="David" w:hint="eastAsia"/>
                <w:sz w:val="24"/>
                <w:szCs w:val="24"/>
                <w:rtl/>
              </w:rPr>
              <w:t>שני</w:t>
            </w:r>
            <w:r w:rsidRPr="005030D6">
              <w:rPr>
                <w:rFonts w:ascii="David" w:cs="David"/>
                <w:sz w:val="24"/>
                <w:szCs w:val="24"/>
              </w:rPr>
              <w:t xml:space="preserve"> </w:t>
            </w:r>
            <w:r w:rsidRPr="005030D6">
              <w:rPr>
                <w:rFonts w:ascii="David" w:cs="David" w:hint="eastAsia"/>
                <w:sz w:val="24"/>
                <w:szCs w:val="24"/>
                <w:rtl/>
              </w:rPr>
              <w:t>חלקי</w:t>
            </w:r>
            <w:r w:rsidRPr="005030D6">
              <w:rPr>
                <w:rFonts w:ascii="David" w:cs="David"/>
                <w:sz w:val="24"/>
                <w:szCs w:val="24"/>
              </w:rPr>
              <w:t xml:space="preserve"> </w:t>
            </w:r>
            <w:r w:rsidRPr="005030D6">
              <w:rPr>
                <w:rFonts w:ascii="David" w:cs="David" w:hint="eastAsia"/>
                <w:sz w:val="24"/>
                <w:szCs w:val="24"/>
                <w:rtl/>
              </w:rPr>
              <w:t>העבודה</w:t>
            </w:r>
            <w:r w:rsidRPr="005030D6">
              <w:rPr>
                <w:rFonts w:ascii="David" w:cs="David"/>
                <w:sz w:val="24"/>
                <w:szCs w:val="24"/>
              </w:rPr>
              <w:t xml:space="preserve"> </w:t>
            </w:r>
            <w:r w:rsidRPr="005030D6">
              <w:rPr>
                <w:rFonts w:ascii="David" w:cs="David" w:hint="eastAsia"/>
                <w:sz w:val="24"/>
                <w:szCs w:val="24"/>
                <w:rtl/>
              </w:rPr>
              <w:t>הנדרשת</w:t>
            </w:r>
            <w:r w:rsidRPr="005030D6">
              <w:rPr>
                <w:rFonts w:ascii="David" w:cs="David"/>
                <w:sz w:val="24"/>
                <w:szCs w:val="24"/>
              </w:rPr>
              <w:t>.</w:t>
            </w:r>
            <w:r w:rsidRPr="005030D6">
              <w:rPr>
                <w:rFonts w:ascii="David" w:cs="David"/>
                <w:sz w:val="24"/>
                <w:szCs w:val="24"/>
                <w:rtl/>
              </w:rPr>
              <w:t xml:space="preserve"> </w:t>
            </w:r>
            <w:r w:rsidRPr="005030D6">
              <w:rPr>
                <w:rFonts w:ascii="David" w:cs="David" w:hint="eastAsia"/>
                <w:sz w:val="24"/>
                <w:szCs w:val="24"/>
                <w:rtl/>
              </w:rPr>
              <w:t>תכנית</w:t>
            </w:r>
            <w:r w:rsidRPr="005030D6">
              <w:rPr>
                <w:rFonts w:ascii="David" w:cs="David"/>
                <w:sz w:val="24"/>
                <w:szCs w:val="24"/>
              </w:rPr>
              <w:t xml:space="preserve"> </w:t>
            </w:r>
            <w:r w:rsidRPr="005030D6">
              <w:rPr>
                <w:rFonts w:ascii="David" w:cs="David" w:hint="eastAsia"/>
                <w:sz w:val="24"/>
                <w:szCs w:val="24"/>
                <w:rtl/>
              </w:rPr>
              <w:t>העבודה</w:t>
            </w:r>
            <w:r w:rsidRPr="005030D6">
              <w:rPr>
                <w:rFonts w:ascii="David" w:cs="David"/>
                <w:sz w:val="24"/>
                <w:szCs w:val="24"/>
              </w:rPr>
              <w:t xml:space="preserve"> </w:t>
            </w:r>
            <w:r w:rsidRPr="005030D6">
              <w:rPr>
                <w:rFonts w:ascii="David" w:cs="David" w:hint="eastAsia"/>
                <w:sz w:val="24"/>
                <w:szCs w:val="24"/>
                <w:rtl/>
              </w:rPr>
              <w:t>המוצעת</w:t>
            </w:r>
            <w:r w:rsidRPr="005030D6">
              <w:rPr>
                <w:rFonts w:ascii="David" w:cs="David"/>
                <w:sz w:val="24"/>
                <w:szCs w:val="24"/>
              </w:rPr>
              <w:t xml:space="preserve"> </w:t>
            </w:r>
            <w:r w:rsidRPr="005030D6">
              <w:rPr>
                <w:rFonts w:ascii="David" w:cs="David" w:hint="eastAsia"/>
                <w:sz w:val="24"/>
                <w:szCs w:val="24"/>
                <w:rtl/>
              </w:rPr>
              <w:t>תפרט</w:t>
            </w:r>
            <w:r w:rsidRPr="005030D6">
              <w:rPr>
                <w:rFonts w:ascii="David" w:cs="David"/>
                <w:sz w:val="24"/>
                <w:szCs w:val="24"/>
              </w:rPr>
              <w:t xml:space="preserve"> </w:t>
            </w:r>
            <w:r w:rsidRPr="005030D6">
              <w:rPr>
                <w:rFonts w:ascii="David" w:cs="David" w:hint="eastAsia"/>
                <w:sz w:val="24"/>
                <w:szCs w:val="24"/>
                <w:rtl/>
              </w:rPr>
              <w:t>את</w:t>
            </w:r>
            <w:r w:rsidRPr="005030D6">
              <w:rPr>
                <w:rFonts w:ascii="David" w:cs="David"/>
                <w:sz w:val="24"/>
                <w:szCs w:val="24"/>
              </w:rPr>
              <w:t xml:space="preserve"> </w:t>
            </w:r>
            <w:r w:rsidRPr="005030D6">
              <w:rPr>
                <w:rFonts w:ascii="David" w:cs="David" w:hint="eastAsia"/>
                <w:sz w:val="24"/>
                <w:szCs w:val="24"/>
                <w:rtl/>
              </w:rPr>
              <w:t>כל</w:t>
            </w:r>
            <w:r w:rsidRPr="005030D6">
              <w:rPr>
                <w:rFonts w:ascii="David" w:cs="David"/>
                <w:sz w:val="24"/>
                <w:szCs w:val="24"/>
              </w:rPr>
              <w:t xml:space="preserve"> </w:t>
            </w:r>
            <w:r w:rsidRPr="005030D6">
              <w:rPr>
                <w:rFonts w:ascii="David" w:cs="David" w:hint="eastAsia"/>
                <w:sz w:val="24"/>
                <w:szCs w:val="24"/>
                <w:rtl/>
              </w:rPr>
              <w:t>הפרטים</w:t>
            </w:r>
            <w:r w:rsidRPr="005030D6">
              <w:rPr>
                <w:rFonts w:ascii="David" w:cs="David"/>
                <w:sz w:val="24"/>
                <w:szCs w:val="24"/>
              </w:rPr>
              <w:t xml:space="preserve"> </w:t>
            </w:r>
            <w:r w:rsidRPr="005030D6">
              <w:rPr>
                <w:rFonts w:ascii="David" w:cs="David" w:hint="eastAsia"/>
                <w:sz w:val="24"/>
                <w:szCs w:val="24"/>
                <w:rtl/>
              </w:rPr>
              <w:t>הנדרשים</w:t>
            </w:r>
            <w:r w:rsidRPr="005030D6">
              <w:rPr>
                <w:rFonts w:ascii="David" w:cs="David"/>
                <w:sz w:val="24"/>
                <w:szCs w:val="24"/>
              </w:rPr>
              <w:t xml:space="preserve"> </w:t>
            </w:r>
            <w:r w:rsidRPr="005030D6">
              <w:rPr>
                <w:rFonts w:ascii="David" w:cs="David" w:hint="eastAsia"/>
                <w:sz w:val="24"/>
                <w:szCs w:val="24"/>
                <w:rtl/>
              </w:rPr>
              <w:t>ותכלול</w:t>
            </w:r>
            <w:r w:rsidRPr="005030D6">
              <w:rPr>
                <w:rFonts w:ascii="David" w:cs="David"/>
                <w:sz w:val="24"/>
                <w:szCs w:val="24"/>
                <w:rtl/>
              </w:rPr>
              <w:t xml:space="preserve"> </w:t>
            </w:r>
            <w:r w:rsidRPr="005030D6">
              <w:rPr>
                <w:rFonts w:ascii="David" w:cs="David" w:hint="eastAsia"/>
                <w:sz w:val="24"/>
                <w:szCs w:val="24"/>
                <w:rtl/>
              </w:rPr>
              <w:t>עד</w:t>
            </w:r>
            <w:r w:rsidRPr="005030D6">
              <w:rPr>
                <w:rFonts w:ascii="David" w:cs="David"/>
                <w:sz w:val="24"/>
                <w:szCs w:val="24"/>
              </w:rPr>
              <w:t xml:space="preserve"> </w:t>
            </w:r>
            <w:r>
              <w:rPr>
                <w:rFonts w:ascii="David" w:cs="David" w:hint="cs"/>
                <w:sz w:val="24"/>
                <w:szCs w:val="24"/>
                <w:rtl/>
              </w:rPr>
              <w:t>10</w:t>
            </w:r>
            <w:r w:rsidRPr="005030D6">
              <w:rPr>
                <w:rFonts w:ascii="David" w:cs="David"/>
                <w:sz w:val="24"/>
                <w:szCs w:val="24"/>
              </w:rPr>
              <w:t xml:space="preserve"> </w:t>
            </w:r>
            <w:r w:rsidRPr="005030D6">
              <w:rPr>
                <w:rFonts w:ascii="David" w:cs="David" w:hint="eastAsia"/>
                <w:sz w:val="24"/>
                <w:szCs w:val="24"/>
                <w:rtl/>
              </w:rPr>
              <w:t>עמודים</w:t>
            </w:r>
            <w:r w:rsidRPr="005030D6">
              <w:rPr>
                <w:rFonts w:ascii="David" w:cs="David"/>
                <w:sz w:val="24"/>
                <w:szCs w:val="24"/>
              </w:rPr>
              <w:t xml:space="preserve"> </w:t>
            </w:r>
            <w:r w:rsidRPr="005030D6">
              <w:rPr>
                <w:rFonts w:ascii="David" w:cs="David"/>
                <w:sz w:val="24"/>
                <w:szCs w:val="24"/>
                <w:rtl/>
              </w:rPr>
              <w:t>(</w:t>
            </w:r>
            <w:r w:rsidRPr="005030D6">
              <w:rPr>
                <w:rFonts w:ascii="David" w:cs="David" w:hint="eastAsia"/>
                <w:sz w:val="24"/>
                <w:szCs w:val="24"/>
                <w:rtl/>
              </w:rPr>
              <w:t>לא</w:t>
            </w:r>
            <w:r w:rsidRPr="005030D6">
              <w:rPr>
                <w:rFonts w:ascii="David" w:cs="David"/>
                <w:sz w:val="24"/>
                <w:szCs w:val="24"/>
              </w:rPr>
              <w:t xml:space="preserve"> </w:t>
            </w:r>
            <w:r w:rsidRPr="005030D6">
              <w:rPr>
                <w:rFonts w:ascii="David" w:cs="David" w:hint="eastAsia"/>
                <w:sz w:val="24"/>
                <w:szCs w:val="24"/>
                <w:rtl/>
              </w:rPr>
              <w:t>כולל</w:t>
            </w:r>
            <w:r w:rsidRPr="005030D6">
              <w:rPr>
                <w:rFonts w:ascii="David" w:cs="David"/>
                <w:sz w:val="24"/>
                <w:szCs w:val="24"/>
              </w:rPr>
              <w:t xml:space="preserve"> </w:t>
            </w:r>
            <w:r w:rsidRPr="005030D6">
              <w:rPr>
                <w:rFonts w:ascii="David" w:cs="David" w:hint="eastAsia"/>
                <w:sz w:val="24"/>
                <w:szCs w:val="24"/>
                <w:rtl/>
              </w:rPr>
              <w:t>טבלה</w:t>
            </w:r>
            <w:r w:rsidRPr="005030D6">
              <w:rPr>
                <w:rFonts w:ascii="David" w:cs="David"/>
                <w:sz w:val="24"/>
                <w:szCs w:val="24"/>
                <w:rtl/>
              </w:rPr>
              <w:t>)</w:t>
            </w:r>
            <w:r w:rsidRPr="005030D6">
              <w:rPr>
                <w:rFonts w:cs="David"/>
                <w:sz w:val="24"/>
                <w:szCs w:val="24"/>
                <w:rtl/>
              </w:rPr>
              <w:t>.</w:t>
            </w:r>
          </w:p>
          <w:p w:rsidR="00487BC7" w:rsidRPr="005030D6" w:rsidRDefault="00487BC7" w:rsidP="004F134D">
            <w:pPr>
              <w:pStyle w:val="a3"/>
              <w:numPr>
                <w:ilvl w:val="0"/>
                <w:numId w:val="35"/>
              </w:numPr>
              <w:autoSpaceDE w:val="0"/>
              <w:autoSpaceDN w:val="0"/>
              <w:adjustRightInd w:val="0"/>
              <w:spacing w:after="200" w:line="360" w:lineRule="auto"/>
              <w:jc w:val="both"/>
              <w:rPr>
                <w:rFonts w:ascii="David" w:cs="David"/>
                <w:sz w:val="24"/>
                <w:szCs w:val="24"/>
              </w:rPr>
            </w:pPr>
            <w:r w:rsidRPr="005030D6">
              <w:rPr>
                <w:rFonts w:ascii="David" w:cs="David" w:hint="eastAsia"/>
                <w:sz w:val="24"/>
                <w:szCs w:val="24"/>
                <w:rtl/>
              </w:rPr>
              <w:t>ההצעה</w:t>
            </w:r>
            <w:r w:rsidRPr="005030D6">
              <w:rPr>
                <w:rFonts w:ascii="David" w:cs="David"/>
                <w:sz w:val="24"/>
                <w:szCs w:val="24"/>
              </w:rPr>
              <w:t xml:space="preserve"> </w:t>
            </w:r>
            <w:r w:rsidRPr="005030D6">
              <w:rPr>
                <w:rFonts w:ascii="David" w:cs="David" w:hint="eastAsia"/>
                <w:sz w:val="24"/>
                <w:szCs w:val="24"/>
                <w:rtl/>
              </w:rPr>
              <w:t>תפרט</w:t>
            </w:r>
            <w:r w:rsidRPr="005030D6">
              <w:rPr>
                <w:rFonts w:ascii="David" w:cs="David"/>
                <w:sz w:val="24"/>
                <w:szCs w:val="24"/>
              </w:rPr>
              <w:t xml:space="preserve"> </w:t>
            </w:r>
            <w:r w:rsidRPr="005030D6">
              <w:rPr>
                <w:rFonts w:ascii="David" w:cs="David" w:hint="eastAsia"/>
                <w:sz w:val="24"/>
                <w:szCs w:val="24"/>
                <w:rtl/>
              </w:rPr>
              <w:t>ותכלול</w:t>
            </w:r>
            <w:r w:rsidRPr="005030D6">
              <w:rPr>
                <w:rFonts w:ascii="David" w:cs="David"/>
                <w:sz w:val="24"/>
                <w:szCs w:val="24"/>
              </w:rPr>
              <w:t xml:space="preserve"> </w:t>
            </w:r>
            <w:r w:rsidRPr="005030D6">
              <w:rPr>
                <w:rFonts w:ascii="David" w:cs="David" w:hint="eastAsia"/>
                <w:sz w:val="24"/>
                <w:szCs w:val="24"/>
                <w:rtl/>
              </w:rPr>
              <w:t>בין</w:t>
            </w:r>
            <w:r w:rsidRPr="005030D6">
              <w:rPr>
                <w:rFonts w:ascii="David" w:cs="David"/>
                <w:sz w:val="24"/>
                <w:szCs w:val="24"/>
              </w:rPr>
              <w:t xml:space="preserve"> </w:t>
            </w:r>
            <w:r w:rsidRPr="005030D6">
              <w:rPr>
                <w:rFonts w:ascii="David" w:cs="David" w:hint="eastAsia"/>
                <w:sz w:val="24"/>
                <w:szCs w:val="24"/>
                <w:rtl/>
              </w:rPr>
              <w:t>היתר</w:t>
            </w:r>
            <w:r w:rsidRPr="005030D6">
              <w:rPr>
                <w:rFonts w:ascii="David" w:cs="David"/>
                <w:sz w:val="24"/>
                <w:szCs w:val="24"/>
                <w:rtl/>
              </w:rPr>
              <w:t xml:space="preserve">, </w:t>
            </w:r>
            <w:r w:rsidRPr="005030D6">
              <w:rPr>
                <w:rFonts w:ascii="David" w:cs="David" w:hint="eastAsia"/>
                <w:sz w:val="24"/>
                <w:szCs w:val="24"/>
                <w:rtl/>
              </w:rPr>
              <w:t>התייחסות</w:t>
            </w:r>
            <w:r w:rsidRPr="005030D6">
              <w:rPr>
                <w:rFonts w:ascii="David" w:cs="David"/>
                <w:sz w:val="24"/>
                <w:szCs w:val="24"/>
              </w:rPr>
              <w:t xml:space="preserve"> </w:t>
            </w:r>
            <w:r w:rsidRPr="005030D6">
              <w:rPr>
                <w:rFonts w:ascii="David" w:cs="David" w:hint="eastAsia"/>
                <w:sz w:val="24"/>
                <w:szCs w:val="24"/>
                <w:rtl/>
              </w:rPr>
              <w:t>לנושאים</w:t>
            </w:r>
            <w:r w:rsidRPr="005030D6">
              <w:rPr>
                <w:rFonts w:ascii="David" w:cs="David"/>
                <w:sz w:val="24"/>
                <w:szCs w:val="24"/>
              </w:rPr>
              <w:t xml:space="preserve"> </w:t>
            </w:r>
            <w:r w:rsidRPr="005030D6">
              <w:rPr>
                <w:rFonts w:ascii="David" w:cs="David" w:hint="eastAsia"/>
                <w:sz w:val="24"/>
                <w:szCs w:val="24"/>
                <w:rtl/>
              </w:rPr>
              <w:t>הבאים</w:t>
            </w:r>
            <w:r w:rsidRPr="005030D6">
              <w:rPr>
                <w:rFonts w:ascii="David" w:cs="David"/>
                <w:sz w:val="24"/>
                <w:szCs w:val="24"/>
                <w:rtl/>
              </w:rPr>
              <w:t>:</w:t>
            </w:r>
          </w:p>
          <w:p w:rsidR="00487BC7" w:rsidRPr="00DA18ED" w:rsidRDefault="00487BC7" w:rsidP="004F134D">
            <w:pPr>
              <w:pStyle w:val="a3"/>
              <w:numPr>
                <w:ilvl w:val="0"/>
                <w:numId w:val="36"/>
              </w:numPr>
              <w:autoSpaceDE w:val="0"/>
              <w:autoSpaceDN w:val="0"/>
              <w:adjustRightInd w:val="0"/>
              <w:spacing w:after="200" w:line="360" w:lineRule="auto"/>
              <w:jc w:val="both"/>
              <w:rPr>
                <w:rFonts w:ascii="David" w:cs="David"/>
                <w:sz w:val="24"/>
                <w:szCs w:val="24"/>
              </w:rPr>
            </w:pPr>
            <w:r w:rsidRPr="005030D6">
              <w:rPr>
                <w:rFonts w:ascii="David" w:cs="David" w:hint="eastAsia"/>
                <w:sz w:val="24"/>
                <w:szCs w:val="24"/>
                <w:rtl/>
              </w:rPr>
              <w:t>הגישה</w:t>
            </w:r>
            <w:r w:rsidRPr="005030D6">
              <w:rPr>
                <w:rFonts w:ascii="David" w:cs="David"/>
                <w:sz w:val="24"/>
                <w:szCs w:val="24"/>
              </w:rPr>
              <w:t xml:space="preserve"> </w:t>
            </w:r>
            <w:r w:rsidRPr="005030D6">
              <w:rPr>
                <w:rFonts w:ascii="David" w:cs="David" w:hint="eastAsia"/>
                <w:sz w:val="24"/>
                <w:szCs w:val="24"/>
                <w:rtl/>
              </w:rPr>
              <w:t>התכנונית</w:t>
            </w:r>
            <w:r w:rsidRPr="005030D6">
              <w:rPr>
                <w:rFonts w:ascii="David" w:cs="David"/>
                <w:sz w:val="24"/>
                <w:szCs w:val="24"/>
              </w:rPr>
              <w:t xml:space="preserve"> </w:t>
            </w:r>
            <w:r w:rsidRPr="005030D6">
              <w:rPr>
                <w:rFonts w:ascii="David" w:cs="David" w:hint="eastAsia"/>
                <w:sz w:val="24"/>
                <w:szCs w:val="24"/>
                <w:rtl/>
              </w:rPr>
              <w:t>המוצעת</w:t>
            </w:r>
            <w:r w:rsidRPr="005030D6">
              <w:rPr>
                <w:rFonts w:ascii="David" w:cs="David"/>
                <w:sz w:val="24"/>
                <w:szCs w:val="24"/>
                <w:rtl/>
              </w:rPr>
              <w:t>,</w:t>
            </w:r>
            <w:r w:rsidRPr="005030D6">
              <w:rPr>
                <w:rFonts w:ascii="David" w:cs="David"/>
                <w:sz w:val="24"/>
                <w:szCs w:val="24"/>
              </w:rPr>
              <w:t xml:space="preserve"> </w:t>
            </w:r>
            <w:r w:rsidRPr="005030D6">
              <w:rPr>
                <w:rFonts w:ascii="David" w:cs="David" w:hint="eastAsia"/>
                <w:sz w:val="24"/>
                <w:szCs w:val="24"/>
                <w:rtl/>
              </w:rPr>
              <w:t>עקרונות</w:t>
            </w:r>
            <w:r w:rsidRPr="005030D6">
              <w:rPr>
                <w:rFonts w:ascii="David" w:cs="David"/>
                <w:sz w:val="24"/>
                <w:szCs w:val="24"/>
              </w:rPr>
              <w:t xml:space="preserve"> </w:t>
            </w:r>
            <w:r w:rsidRPr="005030D6">
              <w:rPr>
                <w:rFonts w:ascii="David" w:cs="David" w:hint="eastAsia"/>
                <w:sz w:val="24"/>
                <w:szCs w:val="24"/>
                <w:rtl/>
              </w:rPr>
              <w:t>ראשיים</w:t>
            </w:r>
            <w:r w:rsidRPr="005030D6">
              <w:rPr>
                <w:rFonts w:ascii="David" w:cs="David"/>
                <w:sz w:val="24"/>
                <w:szCs w:val="24"/>
              </w:rPr>
              <w:t xml:space="preserve"> </w:t>
            </w:r>
            <w:r w:rsidRPr="005030D6">
              <w:rPr>
                <w:rFonts w:ascii="David" w:cs="David" w:hint="eastAsia"/>
                <w:sz w:val="24"/>
                <w:szCs w:val="24"/>
                <w:rtl/>
              </w:rPr>
              <w:t>לתכנית</w:t>
            </w:r>
            <w:r w:rsidRPr="005030D6">
              <w:rPr>
                <w:rFonts w:ascii="David" w:cs="David"/>
                <w:sz w:val="24"/>
                <w:szCs w:val="24"/>
              </w:rPr>
              <w:t xml:space="preserve"> </w:t>
            </w:r>
            <w:r w:rsidRPr="005030D6">
              <w:rPr>
                <w:rFonts w:ascii="David" w:cs="David" w:hint="eastAsia"/>
                <w:sz w:val="24"/>
                <w:szCs w:val="24"/>
                <w:rtl/>
              </w:rPr>
              <w:t>ולמהות</w:t>
            </w:r>
            <w:r w:rsidRPr="005030D6">
              <w:rPr>
                <w:rFonts w:ascii="David" w:cs="David"/>
                <w:sz w:val="24"/>
                <w:szCs w:val="24"/>
                <w:rtl/>
              </w:rPr>
              <w:t xml:space="preserve"> </w:t>
            </w:r>
            <w:r w:rsidRPr="005030D6">
              <w:rPr>
                <w:rFonts w:ascii="David" w:cs="David" w:hint="eastAsia"/>
                <w:sz w:val="24"/>
                <w:szCs w:val="24"/>
                <w:rtl/>
              </w:rPr>
              <w:t>המוצר</w:t>
            </w:r>
            <w:r w:rsidRPr="005030D6">
              <w:rPr>
                <w:rFonts w:ascii="David" w:cs="David"/>
                <w:sz w:val="24"/>
                <w:szCs w:val="24"/>
              </w:rPr>
              <w:t xml:space="preserve"> </w:t>
            </w:r>
            <w:r w:rsidRPr="005030D6">
              <w:rPr>
                <w:rFonts w:ascii="David" w:cs="David" w:hint="eastAsia"/>
                <w:sz w:val="24"/>
                <w:szCs w:val="24"/>
                <w:rtl/>
              </w:rPr>
              <w:t>המבוקש</w:t>
            </w:r>
            <w:r w:rsidRPr="005030D6">
              <w:rPr>
                <w:rFonts w:ascii="David" w:cs="David"/>
                <w:sz w:val="24"/>
                <w:szCs w:val="24"/>
              </w:rPr>
              <w:t>.</w:t>
            </w:r>
          </w:p>
          <w:p w:rsidR="00487BC7" w:rsidRPr="00DA18ED" w:rsidRDefault="00487BC7" w:rsidP="004F134D">
            <w:pPr>
              <w:pStyle w:val="a3"/>
              <w:numPr>
                <w:ilvl w:val="0"/>
                <w:numId w:val="36"/>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מתודולוגיה</w:t>
            </w:r>
            <w:r w:rsidRPr="00DA18ED">
              <w:rPr>
                <w:rFonts w:ascii="David" w:cs="David"/>
                <w:sz w:val="24"/>
                <w:szCs w:val="24"/>
              </w:rPr>
              <w:t xml:space="preserve"> </w:t>
            </w:r>
            <w:r w:rsidRPr="00DA18ED">
              <w:rPr>
                <w:rFonts w:ascii="David" w:cs="David" w:hint="eastAsia"/>
                <w:sz w:val="24"/>
                <w:szCs w:val="24"/>
                <w:rtl/>
              </w:rPr>
              <w:t>המתבטאת</w:t>
            </w:r>
            <w:r w:rsidRPr="00DA18ED">
              <w:rPr>
                <w:rFonts w:ascii="David" w:cs="David"/>
                <w:sz w:val="24"/>
                <w:szCs w:val="24"/>
              </w:rPr>
              <w:t xml:space="preserve"> </w:t>
            </w:r>
            <w:r w:rsidRPr="00DA18ED">
              <w:rPr>
                <w:rFonts w:ascii="David" w:cs="David" w:hint="eastAsia"/>
                <w:sz w:val="24"/>
                <w:szCs w:val="24"/>
                <w:rtl/>
              </w:rPr>
              <w:t>בתהליך</w:t>
            </w:r>
            <w:r w:rsidRPr="00DA18ED">
              <w:rPr>
                <w:rFonts w:ascii="David" w:cs="David"/>
                <w:sz w:val="24"/>
                <w:szCs w:val="24"/>
              </w:rPr>
              <w:t xml:space="preserve"> </w:t>
            </w:r>
            <w:r w:rsidRPr="00DA18ED">
              <w:rPr>
                <w:rFonts w:ascii="David" w:cs="David" w:hint="eastAsia"/>
                <w:sz w:val="24"/>
                <w:szCs w:val="24"/>
                <w:rtl/>
              </w:rPr>
              <w:t>התכנון</w:t>
            </w:r>
            <w:r w:rsidRPr="00DA18ED">
              <w:rPr>
                <w:rFonts w:ascii="David" w:cs="David"/>
                <w:sz w:val="24"/>
                <w:szCs w:val="24"/>
              </w:rPr>
              <w:t xml:space="preserve"> </w:t>
            </w:r>
            <w:r w:rsidRPr="00DA18ED">
              <w:rPr>
                <w:rFonts w:ascii="David" w:cs="David" w:hint="eastAsia"/>
                <w:sz w:val="24"/>
                <w:szCs w:val="24"/>
                <w:rtl/>
              </w:rPr>
              <w:t>ושלבי</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המוצעים</w:t>
            </w:r>
            <w:r w:rsidRPr="00DA18ED">
              <w:rPr>
                <w:rFonts w:ascii="David" w:cs="David"/>
                <w:sz w:val="24"/>
                <w:szCs w:val="24"/>
                <w:rtl/>
              </w:rPr>
              <w:t xml:space="preserve"> / </w:t>
            </w:r>
            <w:r w:rsidRPr="00DA18ED">
              <w:rPr>
                <w:rFonts w:ascii="David" w:cs="David" w:hint="eastAsia"/>
                <w:sz w:val="24"/>
                <w:szCs w:val="24"/>
                <w:rtl/>
              </w:rPr>
              <w:t>נדרשים</w:t>
            </w:r>
            <w:r w:rsidRPr="00DA18ED">
              <w:rPr>
                <w:rFonts w:ascii="David" w:cs="David"/>
                <w:sz w:val="24"/>
                <w:szCs w:val="24"/>
                <w:rtl/>
              </w:rPr>
              <w:t xml:space="preserve">, </w:t>
            </w:r>
            <w:r w:rsidRPr="00DA18ED">
              <w:rPr>
                <w:rFonts w:ascii="David" w:cs="David" w:hint="eastAsia"/>
                <w:sz w:val="24"/>
                <w:szCs w:val="24"/>
                <w:rtl/>
              </w:rPr>
              <w:t>לרבות</w:t>
            </w:r>
            <w:r w:rsidRPr="00DA18ED">
              <w:rPr>
                <w:rFonts w:ascii="David" w:cs="David"/>
                <w:sz w:val="24"/>
                <w:szCs w:val="24"/>
              </w:rPr>
              <w:t xml:space="preserve"> </w:t>
            </w:r>
            <w:r w:rsidRPr="00DA18ED">
              <w:rPr>
                <w:rFonts w:ascii="David" w:cs="David" w:hint="eastAsia"/>
                <w:sz w:val="24"/>
                <w:szCs w:val="24"/>
                <w:rtl/>
              </w:rPr>
              <w:t>הגדרת</w:t>
            </w:r>
            <w:r w:rsidRPr="00DA18ED">
              <w:rPr>
                <w:rFonts w:ascii="David" w:cs="David"/>
                <w:sz w:val="24"/>
                <w:szCs w:val="24"/>
              </w:rPr>
              <w:t xml:space="preserve"> </w:t>
            </w:r>
            <w:r w:rsidRPr="00DA18ED">
              <w:rPr>
                <w:rFonts w:ascii="David" w:cs="David" w:hint="eastAsia"/>
                <w:sz w:val="24"/>
                <w:szCs w:val="24"/>
                <w:rtl/>
              </w:rPr>
              <w:t>הנתונים</w:t>
            </w:r>
            <w:r w:rsidRPr="00DA18ED">
              <w:rPr>
                <w:rFonts w:ascii="David" w:cs="David"/>
                <w:sz w:val="24"/>
                <w:szCs w:val="24"/>
                <w:rtl/>
              </w:rPr>
              <w:t xml:space="preserve">, </w:t>
            </w:r>
            <w:r w:rsidRPr="00DA18ED">
              <w:rPr>
                <w:rFonts w:ascii="David" w:cs="David" w:hint="eastAsia"/>
                <w:sz w:val="24"/>
                <w:szCs w:val="24"/>
                <w:rtl/>
              </w:rPr>
              <w:t>אישורם</w:t>
            </w:r>
            <w:r w:rsidRPr="00DA18ED">
              <w:rPr>
                <w:rFonts w:ascii="David" w:cs="David"/>
                <w:sz w:val="24"/>
                <w:szCs w:val="24"/>
                <w:rtl/>
              </w:rPr>
              <w:t xml:space="preserve">, </w:t>
            </w:r>
            <w:r w:rsidRPr="00DA18ED">
              <w:rPr>
                <w:rFonts w:ascii="David" w:cs="David" w:hint="eastAsia"/>
                <w:sz w:val="24"/>
                <w:szCs w:val="24"/>
                <w:rtl/>
              </w:rPr>
              <w:t>עיבודם</w:t>
            </w:r>
            <w:r w:rsidRPr="00DA18ED">
              <w:rPr>
                <w:rFonts w:ascii="David" w:cs="David"/>
                <w:sz w:val="24"/>
                <w:szCs w:val="24"/>
              </w:rPr>
              <w:t xml:space="preserve"> </w:t>
            </w:r>
            <w:r w:rsidRPr="00DA18ED">
              <w:rPr>
                <w:rFonts w:ascii="David" w:cs="David" w:hint="eastAsia"/>
                <w:sz w:val="24"/>
                <w:szCs w:val="24"/>
                <w:rtl/>
              </w:rPr>
              <w:t>וניתוחם</w:t>
            </w:r>
            <w:r w:rsidRPr="00DA18ED">
              <w:rPr>
                <w:rFonts w:ascii="David" w:cs="David"/>
                <w:sz w:val="24"/>
                <w:szCs w:val="24"/>
              </w:rPr>
              <w:t xml:space="preserve"> </w:t>
            </w:r>
            <w:r w:rsidRPr="00DA18ED">
              <w:rPr>
                <w:rFonts w:ascii="David" w:cs="David" w:hint="eastAsia"/>
                <w:sz w:val="24"/>
                <w:szCs w:val="24"/>
                <w:rtl/>
              </w:rPr>
              <w:t>וכן</w:t>
            </w:r>
            <w:r w:rsidRPr="00DA18ED">
              <w:rPr>
                <w:rFonts w:ascii="David" w:cs="David"/>
                <w:sz w:val="24"/>
                <w:szCs w:val="24"/>
              </w:rPr>
              <w:t xml:space="preserve"> </w:t>
            </w:r>
            <w:r w:rsidRPr="00DA18ED">
              <w:rPr>
                <w:rFonts w:ascii="David" w:cs="David" w:hint="eastAsia"/>
                <w:sz w:val="24"/>
                <w:szCs w:val="24"/>
                <w:rtl/>
              </w:rPr>
              <w:t>הצעה</w:t>
            </w:r>
            <w:r w:rsidRPr="00DA18ED">
              <w:rPr>
                <w:rFonts w:ascii="David" w:cs="David"/>
                <w:sz w:val="24"/>
                <w:szCs w:val="24"/>
              </w:rPr>
              <w:t xml:space="preserve"> </w:t>
            </w:r>
            <w:r w:rsidRPr="00DA18ED">
              <w:rPr>
                <w:rFonts w:ascii="David" w:cs="David" w:hint="eastAsia"/>
                <w:sz w:val="24"/>
                <w:szCs w:val="24"/>
                <w:rtl/>
              </w:rPr>
              <w:t>מפורטת</w:t>
            </w:r>
            <w:r w:rsidRPr="00DA18ED">
              <w:rPr>
                <w:rFonts w:ascii="David" w:cs="David"/>
                <w:sz w:val="24"/>
                <w:szCs w:val="24"/>
                <w:rtl/>
              </w:rPr>
              <w:t xml:space="preserve"> </w:t>
            </w:r>
            <w:r w:rsidRPr="00DA18ED">
              <w:rPr>
                <w:rFonts w:ascii="David" w:cs="David" w:hint="eastAsia"/>
                <w:sz w:val="24"/>
                <w:szCs w:val="24"/>
                <w:rtl/>
              </w:rPr>
              <w:t>לתהליך</w:t>
            </w:r>
            <w:r w:rsidRPr="00DA18ED">
              <w:rPr>
                <w:rFonts w:ascii="David" w:cs="David"/>
                <w:sz w:val="24"/>
                <w:szCs w:val="24"/>
              </w:rPr>
              <w:t xml:space="preserve"> </w:t>
            </w:r>
            <w:r w:rsidRPr="00DA18ED">
              <w:rPr>
                <w:rFonts w:ascii="David" w:cs="David" w:hint="eastAsia"/>
                <w:sz w:val="24"/>
                <w:szCs w:val="24"/>
                <w:rtl/>
              </w:rPr>
              <w:t>שיתוף</w:t>
            </w:r>
            <w:r w:rsidRPr="00DA18ED">
              <w:rPr>
                <w:rFonts w:ascii="David" w:cs="David"/>
                <w:sz w:val="24"/>
                <w:szCs w:val="24"/>
              </w:rPr>
              <w:t xml:space="preserve"> </w:t>
            </w:r>
            <w:r w:rsidRPr="00DA18ED">
              <w:rPr>
                <w:rFonts w:ascii="David" w:cs="David" w:hint="eastAsia"/>
                <w:sz w:val="24"/>
                <w:szCs w:val="24"/>
                <w:rtl/>
              </w:rPr>
              <w:t>הציבור</w:t>
            </w:r>
            <w:r w:rsidRPr="00DA18ED">
              <w:rPr>
                <w:rFonts w:ascii="David" w:cs="David"/>
                <w:sz w:val="24"/>
                <w:szCs w:val="24"/>
              </w:rPr>
              <w:t>.</w:t>
            </w:r>
          </w:p>
          <w:p w:rsidR="00487BC7" w:rsidRPr="00DA18ED" w:rsidRDefault="00487BC7" w:rsidP="004F134D">
            <w:pPr>
              <w:pStyle w:val="a3"/>
              <w:numPr>
                <w:ilvl w:val="0"/>
                <w:numId w:val="36"/>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מבנה</w:t>
            </w:r>
            <w:r w:rsidRPr="00DA18ED">
              <w:rPr>
                <w:rFonts w:ascii="David" w:cs="David"/>
                <w:sz w:val="24"/>
                <w:szCs w:val="24"/>
              </w:rPr>
              <w:t xml:space="preserve"> </w:t>
            </w:r>
            <w:r w:rsidRPr="00DA18ED">
              <w:rPr>
                <w:rFonts w:ascii="David" w:cs="David" w:hint="eastAsia"/>
                <w:sz w:val="24"/>
                <w:szCs w:val="24"/>
                <w:rtl/>
              </w:rPr>
              <w:t>צוות</w:t>
            </w:r>
            <w:r w:rsidRPr="00DA18ED">
              <w:rPr>
                <w:rFonts w:ascii="David" w:cs="David"/>
                <w:sz w:val="24"/>
                <w:szCs w:val="24"/>
              </w:rPr>
              <w:t xml:space="preserve"> </w:t>
            </w:r>
            <w:r w:rsidRPr="00DA18ED">
              <w:rPr>
                <w:rFonts w:ascii="David" w:cs="David" w:hint="eastAsia"/>
                <w:sz w:val="24"/>
                <w:szCs w:val="24"/>
                <w:rtl/>
              </w:rPr>
              <w:t>התכנון</w:t>
            </w:r>
            <w:r w:rsidRPr="00DA18ED">
              <w:rPr>
                <w:rFonts w:ascii="David" w:cs="David"/>
                <w:sz w:val="24"/>
                <w:szCs w:val="24"/>
                <w:rtl/>
              </w:rPr>
              <w:t>,</w:t>
            </w:r>
            <w:r w:rsidR="00FB4323">
              <w:rPr>
                <w:rFonts w:ascii="David" w:cs="David"/>
                <w:sz w:val="24"/>
                <w:szCs w:val="24"/>
                <w:rtl/>
              </w:rPr>
              <w:t xml:space="preserve"> </w:t>
            </w:r>
            <w:r w:rsidRPr="00DA18ED">
              <w:rPr>
                <w:rFonts w:ascii="David" w:cs="David" w:hint="eastAsia"/>
                <w:sz w:val="24"/>
                <w:szCs w:val="24"/>
                <w:rtl/>
              </w:rPr>
              <w:t>חלוקת</w:t>
            </w:r>
            <w:r w:rsidRPr="00DA18ED">
              <w:rPr>
                <w:rFonts w:ascii="David" w:cs="David"/>
                <w:sz w:val="24"/>
                <w:szCs w:val="24"/>
              </w:rPr>
              <w:t xml:space="preserve"> </w:t>
            </w:r>
            <w:r w:rsidRPr="00DA18ED">
              <w:rPr>
                <w:rFonts w:ascii="David" w:cs="David" w:hint="eastAsia"/>
                <w:sz w:val="24"/>
                <w:szCs w:val="24"/>
                <w:rtl/>
              </w:rPr>
              <w:t>התפקידים</w:t>
            </w:r>
            <w:r w:rsidRPr="00DA18ED">
              <w:rPr>
                <w:rFonts w:ascii="David" w:cs="David"/>
                <w:sz w:val="24"/>
                <w:szCs w:val="24"/>
              </w:rPr>
              <w:t xml:space="preserve"> </w:t>
            </w:r>
            <w:r w:rsidRPr="00DA18ED">
              <w:rPr>
                <w:rFonts w:ascii="David" w:cs="David" w:hint="eastAsia"/>
                <w:sz w:val="24"/>
                <w:szCs w:val="24"/>
                <w:rtl/>
              </w:rPr>
              <w:t>במסגרתו</w:t>
            </w:r>
            <w:r w:rsidRPr="00DA18ED">
              <w:rPr>
                <w:rFonts w:ascii="David" w:cs="David"/>
                <w:sz w:val="24"/>
                <w:szCs w:val="24"/>
              </w:rPr>
              <w:t xml:space="preserve"> </w:t>
            </w:r>
            <w:r w:rsidRPr="00DA18ED">
              <w:rPr>
                <w:rFonts w:ascii="David" w:cs="David" w:hint="eastAsia"/>
                <w:sz w:val="24"/>
                <w:szCs w:val="24"/>
                <w:rtl/>
              </w:rPr>
              <w:t>ותיאום</w:t>
            </w:r>
            <w:r w:rsidRPr="00DA18ED">
              <w:rPr>
                <w:rFonts w:ascii="David" w:cs="David"/>
                <w:sz w:val="24"/>
                <w:szCs w:val="24"/>
              </w:rPr>
              <w:t xml:space="preserve"> </w:t>
            </w:r>
            <w:r w:rsidRPr="00DA18ED">
              <w:rPr>
                <w:rFonts w:ascii="David" w:cs="David" w:hint="eastAsia"/>
                <w:sz w:val="24"/>
                <w:szCs w:val="24"/>
                <w:rtl/>
              </w:rPr>
              <w:t>מרכיביו</w:t>
            </w:r>
            <w:r w:rsidRPr="00DA18ED">
              <w:rPr>
                <w:rFonts w:ascii="David" w:cs="David"/>
                <w:sz w:val="24"/>
                <w:szCs w:val="24"/>
              </w:rPr>
              <w:t>.</w:t>
            </w:r>
          </w:p>
          <w:p w:rsidR="00487BC7" w:rsidRPr="00DA18ED" w:rsidRDefault="00487BC7" w:rsidP="004F134D">
            <w:pPr>
              <w:pStyle w:val="a3"/>
              <w:numPr>
                <w:ilvl w:val="0"/>
                <w:numId w:val="36"/>
              </w:numPr>
              <w:autoSpaceDE w:val="0"/>
              <w:autoSpaceDN w:val="0"/>
              <w:adjustRightInd w:val="0"/>
              <w:spacing w:after="200" w:line="360" w:lineRule="auto"/>
              <w:jc w:val="both"/>
              <w:rPr>
                <w:rFonts w:ascii="David" w:hAnsiTheme="minorHAnsi" w:cs="David"/>
                <w:sz w:val="24"/>
                <w:szCs w:val="24"/>
              </w:rPr>
            </w:pPr>
            <w:r w:rsidRPr="00DA18ED">
              <w:rPr>
                <w:rFonts w:ascii="David" w:cs="David" w:hint="eastAsia"/>
                <w:sz w:val="24"/>
                <w:szCs w:val="24"/>
                <w:rtl/>
              </w:rPr>
              <w:t>הגישה</w:t>
            </w:r>
            <w:r w:rsidRPr="00DA18ED">
              <w:rPr>
                <w:rFonts w:ascii="David" w:cs="David"/>
                <w:sz w:val="24"/>
                <w:szCs w:val="24"/>
              </w:rPr>
              <w:t xml:space="preserve"> </w:t>
            </w:r>
            <w:r w:rsidRPr="00DA18ED">
              <w:rPr>
                <w:rFonts w:ascii="David" w:cs="David" w:hint="eastAsia"/>
                <w:sz w:val="24"/>
                <w:szCs w:val="24"/>
                <w:rtl/>
              </w:rPr>
              <w:t>התכנונית</w:t>
            </w:r>
            <w:r w:rsidRPr="00DA18ED">
              <w:rPr>
                <w:rFonts w:ascii="David" w:cs="David"/>
                <w:sz w:val="24"/>
                <w:szCs w:val="24"/>
                <w:rtl/>
              </w:rPr>
              <w:t>,</w:t>
            </w:r>
            <w:r w:rsidR="00FB4323">
              <w:rPr>
                <w:rFonts w:ascii="David" w:cs="David"/>
                <w:sz w:val="24"/>
                <w:szCs w:val="24"/>
                <w:rtl/>
              </w:rPr>
              <w:t xml:space="preserve"> </w:t>
            </w:r>
            <w:r w:rsidRPr="00DA18ED">
              <w:rPr>
                <w:rFonts w:ascii="David" w:cs="David" w:hint="eastAsia"/>
                <w:sz w:val="24"/>
                <w:szCs w:val="24"/>
                <w:rtl/>
              </w:rPr>
              <w:t>המתודולוגיה</w:t>
            </w:r>
            <w:r w:rsidRPr="00DA18ED">
              <w:rPr>
                <w:rFonts w:ascii="David" w:cs="David"/>
                <w:sz w:val="24"/>
                <w:szCs w:val="24"/>
              </w:rPr>
              <w:t xml:space="preserve"> </w:t>
            </w:r>
            <w:r w:rsidRPr="00DA18ED">
              <w:rPr>
                <w:rFonts w:ascii="David" w:cs="David" w:hint="eastAsia"/>
                <w:sz w:val="24"/>
                <w:szCs w:val="24"/>
                <w:rtl/>
              </w:rPr>
              <w:t>ותכנית</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של</w:t>
            </w:r>
            <w:r w:rsidRPr="00DA18ED">
              <w:rPr>
                <w:rFonts w:ascii="David" w:cs="David"/>
                <w:sz w:val="24"/>
                <w:szCs w:val="24"/>
              </w:rPr>
              <w:t xml:space="preserve"> </w:t>
            </w:r>
            <w:r w:rsidRPr="00DA18ED">
              <w:rPr>
                <w:rFonts w:ascii="David" w:cs="David" w:hint="eastAsia"/>
                <w:sz w:val="24"/>
                <w:szCs w:val="24"/>
                <w:rtl/>
              </w:rPr>
              <w:t>כל</w:t>
            </w:r>
            <w:r w:rsidRPr="00DA18ED">
              <w:rPr>
                <w:rFonts w:ascii="David" w:cs="David"/>
                <w:sz w:val="24"/>
                <w:szCs w:val="24"/>
              </w:rPr>
              <w:t xml:space="preserve"> </w:t>
            </w:r>
            <w:r w:rsidRPr="00DA18ED">
              <w:rPr>
                <w:rFonts w:ascii="David" w:cs="David" w:hint="eastAsia"/>
                <w:sz w:val="24"/>
                <w:szCs w:val="24"/>
                <w:rtl/>
              </w:rPr>
              <w:t>אחד</w:t>
            </w:r>
            <w:r w:rsidRPr="00DA18ED">
              <w:rPr>
                <w:rFonts w:ascii="David" w:cs="David"/>
                <w:sz w:val="24"/>
                <w:szCs w:val="24"/>
              </w:rPr>
              <w:t xml:space="preserve"> </w:t>
            </w:r>
            <w:r w:rsidRPr="00DA18ED">
              <w:rPr>
                <w:rFonts w:ascii="David" w:cs="David" w:hint="eastAsia"/>
                <w:sz w:val="24"/>
                <w:szCs w:val="24"/>
                <w:rtl/>
              </w:rPr>
              <w:t>מחברי</w:t>
            </w:r>
            <w:r w:rsidRPr="00DA18ED">
              <w:rPr>
                <w:rFonts w:ascii="David" w:cs="David"/>
                <w:sz w:val="24"/>
                <w:szCs w:val="24"/>
              </w:rPr>
              <w:t xml:space="preserve"> </w:t>
            </w:r>
            <w:r w:rsidRPr="00DA18ED">
              <w:rPr>
                <w:rFonts w:ascii="David" w:cs="David" w:hint="eastAsia"/>
                <w:sz w:val="24"/>
                <w:szCs w:val="24"/>
                <w:rtl/>
              </w:rPr>
              <w:t>צוות</w:t>
            </w:r>
            <w:r w:rsidRPr="00DA18ED">
              <w:rPr>
                <w:rFonts w:ascii="David" w:cs="David"/>
                <w:sz w:val="24"/>
                <w:szCs w:val="24"/>
                <w:rtl/>
              </w:rPr>
              <w:t xml:space="preserve"> </w:t>
            </w:r>
            <w:r w:rsidRPr="00DA18ED">
              <w:rPr>
                <w:rFonts w:ascii="David" w:cs="David" w:hint="eastAsia"/>
                <w:sz w:val="24"/>
                <w:szCs w:val="24"/>
                <w:rtl/>
              </w:rPr>
              <w:t>התכנון</w:t>
            </w:r>
            <w:r w:rsidRPr="00DA18ED">
              <w:rPr>
                <w:rFonts w:ascii="David" w:cs="David"/>
                <w:sz w:val="24"/>
                <w:szCs w:val="24"/>
              </w:rPr>
              <w:t xml:space="preserve"> </w:t>
            </w:r>
            <w:r w:rsidRPr="00DA18ED">
              <w:rPr>
                <w:rFonts w:ascii="David" w:cs="David" w:hint="eastAsia"/>
                <w:sz w:val="24"/>
                <w:szCs w:val="24"/>
                <w:rtl/>
              </w:rPr>
              <w:t>יוצגו</w:t>
            </w:r>
            <w:r w:rsidRPr="00DA18ED">
              <w:rPr>
                <w:rFonts w:ascii="David" w:cs="David"/>
                <w:sz w:val="24"/>
                <w:szCs w:val="24"/>
              </w:rPr>
              <w:t xml:space="preserve"> </w:t>
            </w:r>
            <w:r w:rsidRPr="00DA18ED">
              <w:rPr>
                <w:rFonts w:ascii="David" w:cs="David" w:hint="eastAsia"/>
                <w:sz w:val="24"/>
                <w:szCs w:val="24"/>
                <w:rtl/>
              </w:rPr>
              <w:t>במשולב</w:t>
            </w:r>
            <w:r w:rsidRPr="00DA18ED">
              <w:rPr>
                <w:rFonts w:ascii="David" w:cs="David"/>
                <w:sz w:val="24"/>
                <w:szCs w:val="24"/>
              </w:rPr>
              <w:t xml:space="preserve"> </w:t>
            </w:r>
            <w:r w:rsidRPr="00DA18ED">
              <w:rPr>
                <w:rFonts w:ascii="David" w:cs="David" w:hint="eastAsia"/>
                <w:sz w:val="24"/>
                <w:szCs w:val="24"/>
                <w:rtl/>
              </w:rPr>
              <w:t>עם</w:t>
            </w:r>
            <w:r w:rsidRPr="00DA18ED">
              <w:rPr>
                <w:rFonts w:ascii="David" w:cs="David"/>
                <w:sz w:val="24"/>
                <w:szCs w:val="24"/>
              </w:rPr>
              <w:t xml:space="preserve"> </w:t>
            </w:r>
            <w:r w:rsidRPr="00DA18ED">
              <w:rPr>
                <w:rFonts w:ascii="David" w:cs="David" w:hint="eastAsia"/>
                <w:sz w:val="24"/>
                <w:szCs w:val="24"/>
                <w:rtl/>
              </w:rPr>
              <w:t>הצגת</w:t>
            </w:r>
            <w:r w:rsidRPr="00DA18ED">
              <w:rPr>
                <w:rFonts w:ascii="David" w:cs="David"/>
                <w:sz w:val="24"/>
                <w:szCs w:val="24"/>
              </w:rPr>
              <w:t xml:space="preserve"> </w:t>
            </w:r>
            <w:r w:rsidRPr="00DA18ED">
              <w:rPr>
                <w:rFonts w:ascii="David" w:cs="David" w:hint="eastAsia"/>
                <w:sz w:val="24"/>
                <w:szCs w:val="24"/>
                <w:rtl/>
              </w:rPr>
              <w:t>צוות</w:t>
            </w:r>
            <w:r w:rsidRPr="00DA18ED">
              <w:rPr>
                <w:rFonts w:ascii="David" w:cs="David"/>
                <w:sz w:val="24"/>
                <w:szCs w:val="24"/>
              </w:rPr>
              <w:t xml:space="preserve"> </w:t>
            </w:r>
            <w:r w:rsidRPr="00DA18ED">
              <w:rPr>
                <w:rFonts w:ascii="David" w:cs="David" w:hint="eastAsia"/>
                <w:sz w:val="24"/>
                <w:szCs w:val="24"/>
                <w:rtl/>
              </w:rPr>
              <w:t>התכנון</w:t>
            </w:r>
            <w:r w:rsidRPr="00DA18ED">
              <w:rPr>
                <w:rFonts w:ascii="David" w:cs="David"/>
                <w:sz w:val="24"/>
                <w:szCs w:val="24"/>
                <w:rtl/>
              </w:rPr>
              <w:t>.</w:t>
            </w:r>
          </w:p>
          <w:p w:rsidR="00487BC7" w:rsidRPr="00DA18ED" w:rsidRDefault="00487BC7" w:rsidP="004F134D">
            <w:pPr>
              <w:pStyle w:val="a3"/>
              <w:numPr>
                <w:ilvl w:val="0"/>
                <w:numId w:val="35"/>
              </w:numPr>
              <w:autoSpaceDE w:val="0"/>
              <w:autoSpaceDN w:val="0"/>
              <w:adjustRightInd w:val="0"/>
              <w:spacing w:after="200" w:line="360" w:lineRule="auto"/>
              <w:jc w:val="both"/>
              <w:rPr>
                <w:rFonts w:ascii="David" w:cs="David"/>
                <w:sz w:val="24"/>
                <w:szCs w:val="24"/>
              </w:rPr>
            </w:pPr>
            <w:r w:rsidRPr="00DA18ED">
              <w:rPr>
                <w:rFonts w:ascii="David" w:cs="David"/>
                <w:sz w:val="24"/>
                <w:szCs w:val="24"/>
              </w:rPr>
              <w:t xml:space="preserve"> </w:t>
            </w:r>
            <w:r w:rsidRPr="00DA18ED">
              <w:rPr>
                <w:rFonts w:ascii="David" w:cs="David" w:hint="eastAsia"/>
                <w:sz w:val="24"/>
                <w:szCs w:val="24"/>
                <w:rtl/>
              </w:rPr>
              <w:t>התכנית</w:t>
            </w:r>
            <w:r w:rsidRPr="00DA18ED">
              <w:rPr>
                <w:rFonts w:ascii="David" w:cs="David"/>
                <w:sz w:val="24"/>
                <w:szCs w:val="24"/>
              </w:rPr>
              <w:t xml:space="preserve"> </w:t>
            </w:r>
            <w:r w:rsidRPr="00DA18ED">
              <w:rPr>
                <w:rFonts w:ascii="David" w:cs="David" w:hint="eastAsia"/>
                <w:sz w:val="24"/>
                <w:szCs w:val="24"/>
                <w:rtl/>
              </w:rPr>
              <w:t>תפרט</w:t>
            </w:r>
            <w:r w:rsidRPr="00DA18ED">
              <w:rPr>
                <w:rFonts w:ascii="David" w:cs="David"/>
                <w:sz w:val="24"/>
                <w:szCs w:val="24"/>
              </w:rPr>
              <w:t xml:space="preserve"> </w:t>
            </w:r>
            <w:r w:rsidRPr="00DA18ED">
              <w:rPr>
                <w:rFonts w:ascii="David" w:cs="David" w:hint="eastAsia"/>
                <w:sz w:val="24"/>
                <w:szCs w:val="24"/>
                <w:rtl/>
              </w:rPr>
              <w:t>את</w:t>
            </w:r>
            <w:r w:rsidRPr="00DA18ED">
              <w:rPr>
                <w:rFonts w:ascii="David" w:cs="David"/>
                <w:sz w:val="24"/>
                <w:szCs w:val="24"/>
              </w:rPr>
              <w:t xml:space="preserve"> </w:t>
            </w:r>
            <w:r w:rsidRPr="00DA18ED">
              <w:rPr>
                <w:rFonts w:ascii="David" w:cs="David" w:hint="eastAsia"/>
                <w:sz w:val="24"/>
                <w:szCs w:val="24"/>
                <w:rtl/>
              </w:rPr>
              <w:t>מבנה</w:t>
            </w:r>
            <w:r w:rsidRPr="00DA18ED">
              <w:rPr>
                <w:rFonts w:ascii="David" w:cs="David"/>
                <w:sz w:val="24"/>
                <w:szCs w:val="24"/>
              </w:rPr>
              <w:t xml:space="preserve"> </w:t>
            </w:r>
            <w:r w:rsidRPr="00DA18ED">
              <w:rPr>
                <w:rFonts w:ascii="David" w:cs="David" w:hint="eastAsia"/>
                <w:sz w:val="24"/>
                <w:szCs w:val="24"/>
                <w:rtl/>
              </w:rPr>
              <w:t>מרכיבי</w:t>
            </w:r>
            <w:r w:rsidRPr="00DA18ED">
              <w:rPr>
                <w:rFonts w:ascii="David" w:cs="David"/>
                <w:sz w:val="24"/>
                <w:szCs w:val="24"/>
              </w:rPr>
              <w:t xml:space="preserve"> </w:t>
            </w:r>
            <w:r w:rsidRPr="00DA18ED">
              <w:rPr>
                <w:rFonts w:ascii="David" w:cs="David" w:hint="eastAsia"/>
                <w:sz w:val="24"/>
                <w:szCs w:val="24"/>
                <w:rtl/>
              </w:rPr>
              <w:t>השיתוף</w:t>
            </w:r>
            <w:r w:rsidRPr="00DA18ED">
              <w:rPr>
                <w:rFonts w:ascii="David" w:cs="David"/>
                <w:sz w:val="24"/>
                <w:szCs w:val="24"/>
              </w:rPr>
              <w:t xml:space="preserve"> </w:t>
            </w:r>
            <w:r w:rsidRPr="00DA18ED">
              <w:rPr>
                <w:rFonts w:ascii="David" w:cs="David" w:hint="eastAsia"/>
                <w:sz w:val="24"/>
                <w:szCs w:val="24"/>
                <w:rtl/>
              </w:rPr>
              <w:t>וצמתי</w:t>
            </w:r>
            <w:r w:rsidRPr="00DA18ED">
              <w:rPr>
                <w:rFonts w:ascii="David" w:cs="David"/>
                <w:sz w:val="24"/>
                <w:szCs w:val="24"/>
              </w:rPr>
              <w:t xml:space="preserve"> </w:t>
            </w:r>
            <w:r w:rsidRPr="00DA18ED">
              <w:rPr>
                <w:rFonts w:ascii="David" w:cs="David" w:hint="eastAsia"/>
                <w:sz w:val="24"/>
                <w:szCs w:val="24"/>
                <w:rtl/>
              </w:rPr>
              <w:t>ההחלטה</w:t>
            </w:r>
            <w:r w:rsidRPr="00DA18ED">
              <w:rPr>
                <w:rFonts w:ascii="David" w:cs="David"/>
                <w:sz w:val="24"/>
                <w:szCs w:val="24"/>
              </w:rPr>
              <w:t xml:space="preserve"> </w:t>
            </w:r>
            <w:r w:rsidRPr="00DA18ED">
              <w:rPr>
                <w:rFonts w:ascii="David" w:cs="David" w:hint="eastAsia"/>
                <w:sz w:val="24"/>
                <w:szCs w:val="24"/>
                <w:rtl/>
              </w:rPr>
              <w:t>הנדרשים</w:t>
            </w:r>
            <w:r w:rsidRPr="00DA18ED">
              <w:rPr>
                <w:rFonts w:ascii="David" w:cs="David"/>
                <w:sz w:val="24"/>
                <w:szCs w:val="24"/>
              </w:rPr>
              <w:t xml:space="preserve"> </w:t>
            </w:r>
            <w:r w:rsidRPr="00DA18ED">
              <w:rPr>
                <w:rFonts w:ascii="David" w:cs="David" w:hint="eastAsia"/>
                <w:sz w:val="24"/>
                <w:szCs w:val="24"/>
                <w:rtl/>
              </w:rPr>
              <w:t>לאישור</w:t>
            </w:r>
            <w:r w:rsidRPr="00DA18ED">
              <w:rPr>
                <w:rFonts w:ascii="David" w:cs="David"/>
                <w:sz w:val="24"/>
                <w:szCs w:val="24"/>
                <w:rtl/>
              </w:rPr>
              <w:t xml:space="preserve"> </w:t>
            </w:r>
            <w:r w:rsidRPr="00DA18ED">
              <w:rPr>
                <w:rFonts w:ascii="David" w:cs="David" w:hint="eastAsia"/>
                <w:sz w:val="24"/>
                <w:szCs w:val="24"/>
                <w:rtl/>
              </w:rPr>
              <w:t>ולדיון</w:t>
            </w:r>
            <w:r w:rsidRPr="00DA18ED">
              <w:rPr>
                <w:rFonts w:ascii="David" w:cs="David"/>
                <w:sz w:val="24"/>
                <w:szCs w:val="24"/>
              </w:rPr>
              <w:t xml:space="preserve"> </w:t>
            </w:r>
            <w:r w:rsidRPr="00DA18ED">
              <w:rPr>
                <w:rFonts w:ascii="David" w:cs="David" w:hint="eastAsia"/>
                <w:sz w:val="24"/>
                <w:szCs w:val="24"/>
                <w:rtl/>
              </w:rPr>
              <w:t>בפני</w:t>
            </w:r>
            <w:r w:rsidRPr="00DA18ED">
              <w:rPr>
                <w:rFonts w:ascii="David" w:cs="David"/>
                <w:sz w:val="24"/>
                <w:szCs w:val="24"/>
              </w:rPr>
              <w:t xml:space="preserve"> </w:t>
            </w:r>
            <w:r w:rsidRPr="00DA18ED">
              <w:rPr>
                <w:rFonts w:ascii="David" w:cs="David" w:hint="eastAsia"/>
                <w:sz w:val="24"/>
                <w:szCs w:val="24"/>
                <w:rtl/>
              </w:rPr>
              <w:t>ועדת</w:t>
            </w:r>
            <w:r w:rsidRPr="00DA18ED">
              <w:rPr>
                <w:rFonts w:ascii="David" w:cs="David"/>
                <w:sz w:val="24"/>
                <w:szCs w:val="24"/>
              </w:rPr>
              <w:t xml:space="preserve"> </w:t>
            </w:r>
            <w:r w:rsidRPr="00DA18ED">
              <w:rPr>
                <w:rFonts w:ascii="David" w:cs="David" w:hint="eastAsia"/>
                <w:sz w:val="24"/>
                <w:szCs w:val="24"/>
                <w:rtl/>
              </w:rPr>
              <w:t>ההיגוי</w:t>
            </w:r>
            <w:r w:rsidRPr="00DA18ED">
              <w:rPr>
                <w:rFonts w:ascii="David" w:cs="David"/>
                <w:sz w:val="24"/>
                <w:szCs w:val="24"/>
              </w:rPr>
              <w:t xml:space="preserve"> </w:t>
            </w:r>
            <w:r w:rsidRPr="00DA18ED">
              <w:rPr>
                <w:rFonts w:ascii="David" w:cs="David" w:hint="eastAsia"/>
                <w:sz w:val="24"/>
                <w:szCs w:val="24"/>
                <w:rtl/>
              </w:rPr>
              <w:t>ו</w:t>
            </w:r>
            <w:r w:rsidR="002138D8">
              <w:rPr>
                <w:rFonts w:ascii="David" w:cs="David" w:hint="cs"/>
                <w:sz w:val="24"/>
                <w:szCs w:val="24"/>
                <w:rtl/>
              </w:rPr>
              <w:t>ועדות משנה שלה</w:t>
            </w:r>
            <w:r w:rsidRPr="00DA18ED">
              <w:rPr>
                <w:rFonts w:ascii="David" w:cs="David"/>
                <w:sz w:val="24"/>
                <w:szCs w:val="24"/>
                <w:rtl/>
              </w:rPr>
              <w:t xml:space="preserve">, </w:t>
            </w:r>
            <w:r w:rsidRPr="00DA18ED">
              <w:rPr>
                <w:rFonts w:ascii="David" w:cs="David" w:hint="eastAsia"/>
                <w:sz w:val="24"/>
                <w:szCs w:val="24"/>
                <w:rtl/>
              </w:rPr>
              <w:t>וכן</w:t>
            </w:r>
            <w:r w:rsidRPr="00DA18ED">
              <w:rPr>
                <w:rFonts w:ascii="David" w:cs="David"/>
                <w:sz w:val="24"/>
                <w:szCs w:val="24"/>
              </w:rPr>
              <w:t xml:space="preserve"> </w:t>
            </w:r>
            <w:r w:rsidRPr="00DA18ED">
              <w:rPr>
                <w:rFonts w:ascii="David" w:cs="David" w:hint="eastAsia"/>
                <w:sz w:val="24"/>
                <w:szCs w:val="24"/>
                <w:rtl/>
              </w:rPr>
              <w:t>את</w:t>
            </w:r>
            <w:r w:rsidRPr="00DA18ED">
              <w:rPr>
                <w:rFonts w:ascii="David" w:cs="David"/>
                <w:sz w:val="24"/>
                <w:szCs w:val="24"/>
              </w:rPr>
              <w:t xml:space="preserve"> </w:t>
            </w:r>
            <w:r w:rsidRPr="00DA18ED">
              <w:rPr>
                <w:rFonts w:ascii="David" w:cs="David" w:hint="eastAsia"/>
                <w:sz w:val="24"/>
                <w:szCs w:val="24"/>
                <w:rtl/>
              </w:rPr>
              <w:t>לוח</w:t>
            </w:r>
            <w:r w:rsidRPr="00DA18ED">
              <w:rPr>
                <w:rFonts w:ascii="David" w:cs="David"/>
                <w:sz w:val="24"/>
                <w:szCs w:val="24"/>
              </w:rPr>
              <w:t xml:space="preserve"> </w:t>
            </w:r>
            <w:r w:rsidRPr="00DA18ED">
              <w:rPr>
                <w:rFonts w:ascii="David" w:cs="David" w:hint="eastAsia"/>
                <w:sz w:val="24"/>
                <w:szCs w:val="24"/>
                <w:rtl/>
              </w:rPr>
              <w:t>הזמנים</w:t>
            </w:r>
            <w:r w:rsidRPr="00DA18ED">
              <w:rPr>
                <w:rFonts w:ascii="David" w:cs="David"/>
                <w:sz w:val="24"/>
                <w:szCs w:val="24"/>
              </w:rPr>
              <w:t xml:space="preserve"> </w:t>
            </w:r>
            <w:r w:rsidRPr="00DA18ED">
              <w:rPr>
                <w:rFonts w:ascii="David" w:cs="David" w:hint="eastAsia"/>
                <w:sz w:val="24"/>
                <w:szCs w:val="24"/>
                <w:rtl/>
              </w:rPr>
              <w:t>לביצוע</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ולקיום</w:t>
            </w:r>
            <w:r w:rsidRPr="00DA18ED">
              <w:rPr>
                <w:rFonts w:ascii="David" w:cs="David"/>
                <w:sz w:val="24"/>
                <w:szCs w:val="24"/>
              </w:rPr>
              <w:t xml:space="preserve"> </w:t>
            </w:r>
            <w:r w:rsidRPr="00DA18ED">
              <w:rPr>
                <w:rFonts w:ascii="David" w:cs="David" w:hint="eastAsia"/>
                <w:sz w:val="24"/>
                <w:szCs w:val="24"/>
                <w:rtl/>
              </w:rPr>
              <w:t>ישיבות</w:t>
            </w:r>
            <w:r w:rsidRPr="00DA18ED">
              <w:rPr>
                <w:rFonts w:ascii="David" w:cs="David"/>
                <w:sz w:val="24"/>
                <w:szCs w:val="24"/>
              </w:rPr>
              <w:t xml:space="preserve"> </w:t>
            </w:r>
            <w:r w:rsidRPr="00DA18ED">
              <w:rPr>
                <w:rFonts w:ascii="David" w:cs="David" w:hint="eastAsia"/>
                <w:sz w:val="24"/>
                <w:szCs w:val="24"/>
                <w:rtl/>
              </w:rPr>
              <w:t>הוועדות</w:t>
            </w:r>
            <w:r w:rsidRPr="00DA18ED">
              <w:rPr>
                <w:rFonts w:ascii="David" w:cs="David"/>
                <w:sz w:val="24"/>
                <w:szCs w:val="24"/>
              </w:rPr>
              <w:t>.</w:t>
            </w:r>
          </w:p>
          <w:p w:rsidR="00487BC7" w:rsidRPr="00DA18ED" w:rsidRDefault="00487BC7" w:rsidP="004F134D">
            <w:pPr>
              <w:pStyle w:val="a3"/>
              <w:numPr>
                <w:ilvl w:val="0"/>
                <w:numId w:val="35"/>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תתבצע</w:t>
            </w:r>
            <w:r w:rsidRPr="00DA18ED">
              <w:rPr>
                <w:rFonts w:ascii="David" w:cs="David"/>
                <w:sz w:val="24"/>
                <w:szCs w:val="24"/>
              </w:rPr>
              <w:t xml:space="preserve"> </w:t>
            </w:r>
            <w:r w:rsidRPr="00DA18ED">
              <w:rPr>
                <w:rFonts w:ascii="David" w:cs="David" w:hint="eastAsia"/>
                <w:sz w:val="24"/>
                <w:szCs w:val="24"/>
                <w:rtl/>
              </w:rPr>
              <w:t>בהתאם</w:t>
            </w:r>
            <w:r w:rsidRPr="00DA18ED">
              <w:rPr>
                <w:rFonts w:ascii="David" w:cs="David"/>
                <w:sz w:val="24"/>
                <w:szCs w:val="24"/>
              </w:rPr>
              <w:t xml:space="preserve"> </w:t>
            </w:r>
            <w:r w:rsidRPr="00DA18ED">
              <w:rPr>
                <w:rFonts w:ascii="David" w:cs="David" w:hint="eastAsia"/>
                <w:sz w:val="24"/>
                <w:szCs w:val="24"/>
                <w:rtl/>
              </w:rPr>
              <w:t>לשלבים</w:t>
            </w:r>
            <w:r w:rsidRPr="00DA18ED">
              <w:rPr>
                <w:rFonts w:ascii="David" w:cs="David"/>
                <w:sz w:val="24"/>
                <w:szCs w:val="24"/>
              </w:rPr>
              <w:t xml:space="preserve"> </w:t>
            </w:r>
            <w:r w:rsidRPr="00DA18ED">
              <w:rPr>
                <w:rFonts w:ascii="David" w:cs="David" w:hint="eastAsia"/>
                <w:sz w:val="24"/>
                <w:szCs w:val="24"/>
                <w:rtl/>
              </w:rPr>
              <w:t>המפורטים</w:t>
            </w:r>
            <w:r w:rsidRPr="00DA18ED">
              <w:rPr>
                <w:rFonts w:ascii="David" w:cs="David"/>
                <w:sz w:val="24"/>
                <w:szCs w:val="24"/>
              </w:rPr>
              <w:t xml:space="preserve"> </w:t>
            </w:r>
            <w:r w:rsidRPr="00DA18ED">
              <w:rPr>
                <w:rFonts w:ascii="David" w:cs="David" w:hint="eastAsia"/>
                <w:sz w:val="24"/>
                <w:szCs w:val="24"/>
                <w:rtl/>
              </w:rPr>
              <w:t>בסעיף</w:t>
            </w:r>
            <w:r w:rsidR="00792546">
              <w:rPr>
                <w:rFonts w:ascii="David" w:cs="David" w:hint="cs"/>
                <w:sz w:val="24"/>
                <w:szCs w:val="24"/>
                <w:rtl/>
              </w:rPr>
              <w:t xml:space="preserve"> 8.1 ד ו- 8.2 ה</w:t>
            </w:r>
            <w:r w:rsidRPr="00DA18ED">
              <w:rPr>
                <w:rFonts w:ascii="David" w:cs="David"/>
                <w:sz w:val="24"/>
                <w:szCs w:val="24"/>
                <w:rtl/>
              </w:rPr>
              <w:t xml:space="preserve"> </w:t>
            </w:r>
            <w:r w:rsidRPr="00DA18ED">
              <w:rPr>
                <w:rFonts w:ascii="David" w:cs="David" w:hint="eastAsia"/>
                <w:sz w:val="24"/>
                <w:szCs w:val="24"/>
                <w:rtl/>
              </w:rPr>
              <w:t>ובהתאם</w:t>
            </w:r>
            <w:r w:rsidRPr="00DA18ED">
              <w:rPr>
                <w:rFonts w:ascii="David" w:cs="David"/>
                <w:sz w:val="24"/>
                <w:szCs w:val="24"/>
              </w:rPr>
              <w:t xml:space="preserve"> </w:t>
            </w:r>
            <w:r w:rsidRPr="00DA18ED">
              <w:rPr>
                <w:rFonts w:ascii="David" w:cs="David" w:hint="eastAsia"/>
                <w:sz w:val="24"/>
                <w:szCs w:val="24"/>
                <w:rtl/>
              </w:rPr>
              <w:t>לפרק</w:t>
            </w:r>
            <w:r w:rsidRPr="00DA18ED">
              <w:rPr>
                <w:rFonts w:ascii="David" w:cs="David"/>
                <w:sz w:val="24"/>
                <w:szCs w:val="24"/>
              </w:rPr>
              <w:t xml:space="preserve"> </w:t>
            </w:r>
            <w:r w:rsidRPr="00DA18ED">
              <w:rPr>
                <w:rFonts w:ascii="David" w:cs="David" w:hint="eastAsia"/>
                <w:sz w:val="24"/>
                <w:szCs w:val="24"/>
                <w:rtl/>
              </w:rPr>
              <w:t>הזמן</w:t>
            </w:r>
            <w:r w:rsidRPr="00DA18ED">
              <w:rPr>
                <w:rFonts w:ascii="David" w:cs="David"/>
                <w:sz w:val="24"/>
                <w:szCs w:val="24"/>
                <w:rtl/>
              </w:rPr>
              <w:t xml:space="preserve"> </w:t>
            </w:r>
            <w:r w:rsidRPr="00DA18ED">
              <w:rPr>
                <w:rFonts w:ascii="David" w:cs="David" w:hint="eastAsia"/>
                <w:sz w:val="24"/>
                <w:szCs w:val="24"/>
                <w:rtl/>
              </w:rPr>
              <w:t>שנקבע</w:t>
            </w:r>
            <w:r w:rsidRPr="00DA18ED">
              <w:rPr>
                <w:rFonts w:ascii="David" w:cs="David"/>
                <w:sz w:val="24"/>
                <w:szCs w:val="24"/>
              </w:rPr>
              <w:t xml:space="preserve"> </w:t>
            </w:r>
            <w:r w:rsidRPr="00DA18ED">
              <w:rPr>
                <w:rFonts w:ascii="David" w:cs="David" w:hint="eastAsia"/>
                <w:sz w:val="24"/>
                <w:szCs w:val="24"/>
                <w:rtl/>
              </w:rPr>
              <w:t>להשלמת</w:t>
            </w:r>
            <w:r w:rsidRPr="00DA18ED">
              <w:rPr>
                <w:rFonts w:ascii="David" w:cs="David"/>
                <w:sz w:val="24"/>
                <w:szCs w:val="24"/>
              </w:rPr>
              <w:t xml:space="preserve"> </w:t>
            </w:r>
            <w:r w:rsidRPr="00DA18ED">
              <w:rPr>
                <w:rFonts w:ascii="David" w:cs="David" w:hint="eastAsia"/>
                <w:sz w:val="24"/>
                <w:szCs w:val="24"/>
                <w:rtl/>
              </w:rPr>
              <w:t>ביצוע</w:t>
            </w:r>
            <w:r w:rsidRPr="00DA18ED">
              <w:rPr>
                <w:rFonts w:ascii="David" w:cs="David"/>
                <w:sz w:val="24"/>
                <w:szCs w:val="24"/>
              </w:rPr>
              <w:t xml:space="preserve"> </w:t>
            </w:r>
            <w:r w:rsidRPr="00DA18ED">
              <w:rPr>
                <w:rFonts w:ascii="David" w:cs="David" w:hint="eastAsia"/>
                <w:sz w:val="24"/>
                <w:szCs w:val="24"/>
                <w:rtl/>
              </w:rPr>
              <w:t>כל</w:t>
            </w:r>
            <w:r w:rsidRPr="00DA18ED">
              <w:rPr>
                <w:rFonts w:ascii="David" w:cs="David"/>
                <w:sz w:val="24"/>
                <w:szCs w:val="24"/>
              </w:rPr>
              <w:t xml:space="preserve"> </w:t>
            </w:r>
            <w:r w:rsidRPr="00DA18ED">
              <w:rPr>
                <w:rFonts w:ascii="David" w:cs="David" w:hint="eastAsia"/>
                <w:sz w:val="24"/>
                <w:szCs w:val="24"/>
                <w:rtl/>
              </w:rPr>
              <w:t>שלב</w:t>
            </w:r>
            <w:r w:rsidRPr="00DA18ED">
              <w:rPr>
                <w:rFonts w:ascii="David" w:cs="David"/>
                <w:sz w:val="24"/>
                <w:szCs w:val="24"/>
              </w:rPr>
              <w:t xml:space="preserve"> </w:t>
            </w:r>
            <w:r w:rsidRPr="00DA18ED">
              <w:rPr>
                <w:rFonts w:ascii="David" w:cs="David" w:hint="eastAsia"/>
                <w:sz w:val="24"/>
                <w:szCs w:val="24"/>
                <w:rtl/>
              </w:rPr>
              <w:t>עבודה</w:t>
            </w:r>
            <w:r w:rsidRPr="00DA18ED">
              <w:rPr>
                <w:rFonts w:ascii="David" w:cs="David"/>
                <w:sz w:val="24"/>
                <w:szCs w:val="24"/>
              </w:rPr>
              <w:t xml:space="preserve"> </w:t>
            </w:r>
            <w:r w:rsidRPr="00DA18ED">
              <w:rPr>
                <w:rFonts w:ascii="David" w:cs="David" w:hint="eastAsia"/>
                <w:sz w:val="24"/>
                <w:szCs w:val="24"/>
                <w:rtl/>
              </w:rPr>
              <w:t>ראשי</w:t>
            </w:r>
            <w:r w:rsidR="00792546">
              <w:rPr>
                <w:rFonts w:ascii="David" w:cs="David" w:hint="cs"/>
                <w:sz w:val="24"/>
                <w:szCs w:val="24"/>
                <w:rtl/>
              </w:rPr>
              <w:t xml:space="preserve"> לפי סעיף 9 4</w:t>
            </w:r>
            <w:r w:rsidRPr="00DA18ED">
              <w:rPr>
                <w:rFonts w:ascii="David" w:cs="David"/>
                <w:sz w:val="24"/>
                <w:szCs w:val="24"/>
              </w:rPr>
              <w:t>.</w:t>
            </w:r>
            <w:r w:rsidRPr="00DA18ED">
              <w:rPr>
                <w:rFonts w:ascii="David" w:cs="David"/>
                <w:sz w:val="24"/>
                <w:szCs w:val="24"/>
                <w:rtl/>
              </w:rPr>
              <w:t xml:space="preserve"> </w:t>
            </w:r>
            <w:r w:rsidRPr="00DA18ED">
              <w:rPr>
                <w:rFonts w:ascii="David" w:cs="David" w:hint="eastAsia"/>
                <w:sz w:val="24"/>
                <w:szCs w:val="24"/>
                <w:rtl/>
              </w:rPr>
              <w:t>הספק</w:t>
            </w:r>
            <w:r w:rsidRPr="00DA18ED">
              <w:rPr>
                <w:rFonts w:ascii="David" w:cs="David"/>
                <w:sz w:val="24"/>
                <w:szCs w:val="24"/>
              </w:rPr>
              <w:t xml:space="preserve"> </w:t>
            </w:r>
            <w:r w:rsidRPr="00DA18ED">
              <w:rPr>
                <w:rFonts w:ascii="David" w:cs="David" w:hint="eastAsia"/>
                <w:sz w:val="24"/>
                <w:szCs w:val="24"/>
                <w:rtl/>
              </w:rPr>
              <w:t>יהיה</w:t>
            </w:r>
            <w:r w:rsidRPr="00DA18ED">
              <w:rPr>
                <w:rFonts w:ascii="David" w:cs="David"/>
                <w:sz w:val="24"/>
                <w:szCs w:val="24"/>
              </w:rPr>
              <w:t xml:space="preserve"> </w:t>
            </w:r>
            <w:r w:rsidRPr="00DA18ED">
              <w:rPr>
                <w:rFonts w:ascii="David" w:cs="David" w:hint="eastAsia"/>
                <w:sz w:val="24"/>
                <w:szCs w:val="24"/>
                <w:rtl/>
              </w:rPr>
              <w:t>רשאי</w:t>
            </w:r>
            <w:r w:rsidRPr="00DA18ED">
              <w:rPr>
                <w:rFonts w:ascii="David" w:cs="David"/>
                <w:sz w:val="24"/>
                <w:szCs w:val="24"/>
              </w:rPr>
              <w:t xml:space="preserve"> </w:t>
            </w:r>
            <w:r w:rsidRPr="00DA18ED">
              <w:rPr>
                <w:rFonts w:ascii="David" w:cs="David" w:hint="eastAsia"/>
                <w:sz w:val="24"/>
                <w:szCs w:val="24"/>
                <w:rtl/>
              </w:rPr>
              <w:t>להציע</w:t>
            </w:r>
            <w:r w:rsidRPr="00DA18ED">
              <w:rPr>
                <w:rFonts w:ascii="David" w:cs="David"/>
                <w:sz w:val="24"/>
                <w:szCs w:val="24"/>
              </w:rPr>
              <w:t xml:space="preserve"> </w:t>
            </w:r>
            <w:r w:rsidRPr="00DA18ED">
              <w:rPr>
                <w:rFonts w:ascii="David" w:cs="David" w:hint="eastAsia"/>
                <w:sz w:val="24"/>
                <w:szCs w:val="24"/>
                <w:rtl/>
              </w:rPr>
              <w:t>בהצעתו</w:t>
            </w:r>
            <w:r w:rsidRPr="00DA18ED">
              <w:rPr>
                <w:rFonts w:ascii="David" w:cs="David"/>
                <w:sz w:val="24"/>
                <w:szCs w:val="24"/>
                <w:rtl/>
              </w:rPr>
              <w:t xml:space="preserve"> </w:t>
            </w:r>
            <w:r w:rsidRPr="00DA18ED">
              <w:rPr>
                <w:rFonts w:ascii="David" w:cs="David" w:hint="eastAsia"/>
                <w:sz w:val="24"/>
                <w:szCs w:val="24"/>
                <w:rtl/>
              </w:rPr>
              <w:t>שלבי</w:t>
            </w:r>
            <w:r w:rsidRPr="00DA18ED">
              <w:rPr>
                <w:rFonts w:ascii="David" w:cs="David"/>
                <w:sz w:val="24"/>
                <w:szCs w:val="24"/>
              </w:rPr>
              <w:t xml:space="preserve"> </w:t>
            </w:r>
            <w:r w:rsidRPr="00DA18ED">
              <w:rPr>
                <w:rFonts w:ascii="David" w:cs="David" w:hint="eastAsia"/>
                <w:sz w:val="24"/>
                <w:szCs w:val="24"/>
                <w:rtl/>
              </w:rPr>
              <w:t>עבודה</w:t>
            </w:r>
            <w:r w:rsidRPr="00DA18ED">
              <w:rPr>
                <w:rFonts w:ascii="David" w:cs="David"/>
                <w:sz w:val="24"/>
                <w:szCs w:val="24"/>
              </w:rPr>
              <w:t xml:space="preserve"> </w:t>
            </w:r>
            <w:r w:rsidRPr="00DA18ED">
              <w:rPr>
                <w:rFonts w:ascii="David" w:cs="David" w:hint="eastAsia"/>
                <w:sz w:val="24"/>
                <w:szCs w:val="24"/>
                <w:rtl/>
              </w:rPr>
              <w:t>נוספים</w:t>
            </w:r>
            <w:r w:rsidR="00792546">
              <w:rPr>
                <w:rFonts w:ascii="David" w:cs="David" w:hint="cs"/>
                <w:sz w:val="24"/>
                <w:szCs w:val="24"/>
                <w:rtl/>
              </w:rPr>
              <w:t>.</w:t>
            </w:r>
          </w:p>
          <w:p w:rsidR="00487BC7" w:rsidRPr="00DA18ED" w:rsidRDefault="00487BC7" w:rsidP="004F134D">
            <w:pPr>
              <w:pStyle w:val="a3"/>
              <w:numPr>
                <w:ilvl w:val="0"/>
                <w:numId w:val="35"/>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קבלת</w:t>
            </w:r>
            <w:r w:rsidRPr="00DA18ED">
              <w:rPr>
                <w:rFonts w:ascii="David" w:cs="David"/>
                <w:sz w:val="24"/>
                <w:szCs w:val="24"/>
              </w:rPr>
              <w:t xml:space="preserve"> </w:t>
            </w:r>
            <w:r w:rsidRPr="00DA18ED">
              <w:rPr>
                <w:rFonts w:ascii="David" w:cs="David" w:hint="eastAsia"/>
                <w:sz w:val="24"/>
                <w:szCs w:val="24"/>
                <w:rtl/>
              </w:rPr>
              <w:t>האישורים</w:t>
            </w:r>
            <w:r w:rsidRPr="00DA18ED">
              <w:rPr>
                <w:rFonts w:ascii="David" w:cs="David"/>
                <w:sz w:val="24"/>
                <w:szCs w:val="24"/>
              </w:rPr>
              <w:t xml:space="preserve"> </w:t>
            </w:r>
            <w:r w:rsidRPr="00DA18ED">
              <w:rPr>
                <w:rFonts w:ascii="David" w:cs="David" w:hint="eastAsia"/>
                <w:sz w:val="24"/>
                <w:szCs w:val="24"/>
                <w:rtl/>
              </w:rPr>
              <w:t>הנדרשים</w:t>
            </w:r>
            <w:r w:rsidRPr="00DA18ED">
              <w:rPr>
                <w:rFonts w:ascii="David" w:cs="David"/>
                <w:sz w:val="24"/>
                <w:szCs w:val="24"/>
                <w:rtl/>
              </w:rPr>
              <w:t xml:space="preserve"> </w:t>
            </w:r>
            <w:r w:rsidRPr="00DA18ED">
              <w:rPr>
                <w:rFonts w:ascii="David" w:cs="David" w:hint="eastAsia"/>
                <w:sz w:val="24"/>
                <w:szCs w:val="24"/>
                <w:rtl/>
              </w:rPr>
              <w:t>לביצוע</w:t>
            </w:r>
            <w:r w:rsidRPr="00DA18ED">
              <w:rPr>
                <w:rFonts w:ascii="David" w:cs="David"/>
                <w:sz w:val="24"/>
                <w:szCs w:val="24"/>
              </w:rPr>
              <w:t xml:space="preserve"> </w:t>
            </w:r>
            <w:r w:rsidRPr="00DA18ED">
              <w:rPr>
                <w:rFonts w:ascii="David" w:cs="David" w:hint="eastAsia"/>
                <w:sz w:val="24"/>
                <w:szCs w:val="24"/>
                <w:rtl/>
              </w:rPr>
              <w:t>מלא</w:t>
            </w:r>
            <w:r w:rsidRPr="00DA18ED">
              <w:rPr>
                <w:rFonts w:ascii="David" w:cs="David"/>
                <w:sz w:val="24"/>
                <w:szCs w:val="24"/>
              </w:rPr>
              <w:t xml:space="preserve"> </w:t>
            </w:r>
            <w:r w:rsidRPr="00DA18ED">
              <w:rPr>
                <w:rFonts w:ascii="David" w:cs="David" w:hint="eastAsia"/>
                <w:sz w:val="24"/>
                <w:szCs w:val="24"/>
                <w:rtl/>
              </w:rPr>
              <w:t>של</w:t>
            </w:r>
            <w:r w:rsidRPr="00DA18ED">
              <w:rPr>
                <w:rFonts w:ascii="David" w:cs="David"/>
                <w:sz w:val="24"/>
                <w:szCs w:val="24"/>
              </w:rPr>
              <w:t xml:space="preserve"> </w:t>
            </w:r>
            <w:r w:rsidRPr="00DA18ED">
              <w:rPr>
                <w:rFonts w:ascii="David" w:cs="David" w:hint="eastAsia"/>
                <w:sz w:val="24"/>
                <w:szCs w:val="24"/>
                <w:rtl/>
              </w:rPr>
              <w:t>כל</w:t>
            </w:r>
            <w:r w:rsidRPr="00DA18ED">
              <w:rPr>
                <w:rFonts w:ascii="David" w:cs="David"/>
                <w:sz w:val="24"/>
                <w:szCs w:val="24"/>
              </w:rPr>
              <w:t xml:space="preserve"> </w:t>
            </w:r>
            <w:r w:rsidRPr="00DA18ED">
              <w:rPr>
                <w:rFonts w:ascii="David" w:cs="David" w:hint="eastAsia"/>
                <w:sz w:val="24"/>
                <w:szCs w:val="24"/>
                <w:rtl/>
              </w:rPr>
              <w:t>שלב</w:t>
            </w:r>
            <w:r w:rsidRPr="00DA18ED">
              <w:rPr>
                <w:rFonts w:ascii="David" w:cs="David"/>
                <w:sz w:val="24"/>
                <w:szCs w:val="24"/>
              </w:rPr>
              <w:t xml:space="preserve"> </w:t>
            </w:r>
            <w:r w:rsidRPr="00DA18ED">
              <w:rPr>
                <w:rFonts w:ascii="David" w:cs="David" w:hint="eastAsia"/>
                <w:sz w:val="24"/>
                <w:szCs w:val="24"/>
                <w:rtl/>
              </w:rPr>
              <w:t>ושלב</w:t>
            </w:r>
            <w:r w:rsidRPr="00DA18ED">
              <w:rPr>
                <w:rFonts w:ascii="David" w:cs="David"/>
                <w:sz w:val="24"/>
                <w:szCs w:val="24"/>
              </w:rPr>
              <w:t xml:space="preserve"> </w:t>
            </w:r>
            <w:r w:rsidRPr="00DA18ED">
              <w:rPr>
                <w:rFonts w:ascii="David" w:cs="David" w:hint="eastAsia"/>
                <w:sz w:val="24"/>
                <w:szCs w:val="24"/>
                <w:rtl/>
              </w:rPr>
              <w:t>משנה</w:t>
            </w:r>
            <w:r w:rsidRPr="00DA18ED">
              <w:rPr>
                <w:rFonts w:ascii="David" w:cs="David"/>
                <w:sz w:val="24"/>
                <w:szCs w:val="24"/>
              </w:rPr>
              <w:t xml:space="preserve"> </w:t>
            </w:r>
            <w:r w:rsidRPr="00DA18ED">
              <w:rPr>
                <w:rFonts w:ascii="David" w:cs="David" w:hint="eastAsia"/>
                <w:sz w:val="24"/>
                <w:szCs w:val="24"/>
                <w:rtl/>
              </w:rPr>
              <w:t>מהווה</w:t>
            </w:r>
            <w:r w:rsidRPr="00DA18ED">
              <w:rPr>
                <w:rFonts w:ascii="David" w:cs="David"/>
                <w:sz w:val="24"/>
                <w:szCs w:val="24"/>
              </w:rPr>
              <w:t xml:space="preserve"> </w:t>
            </w:r>
            <w:r w:rsidRPr="00DA18ED">
              <w:rPr>
                <w:rFonts w:ascii="David" w:cs="David" w:hint="eastAsia"/>
                <w:sz w:val="24"/>
                <w:szCs w:val="24"/>
                <w:rtl/>
              </w:rPr>
              <w:t>תנאי</w:t>
            </w:r>
            <w:r w:rsidRPr="00DA18ED">
              <w:rPr>
                <w:rFonts w:ascii="David" w:cs="David"/>
                <w:sz w:val="24"/>
                <w:szCs w:val="24"/>
              </w:rPr>
              <w:t xml:space="preserve"> </w:t>
            </w:r>
            <w:r w:rsidRPr="00DA18ED">
              <w:rPr>
                <w:rFonts w:ascii="David" w:cs="David" w:hint="eastAsia"/>
                <w:sz w:val="24"/>
                <w:szCs w:val="24"/>
                <w:rtl/>
              </w:rPr>
              <w:t>למעבר</w:t>
            </w:r>
            <w:r w:rsidRPr="00DA18ED">
              <w:rPr>
                <w:rFonts w:ascii="David" w:cs="David"/>
                <w:sz w:val="24"/>
                <w:szCs w:val="24"/>
              </w:rPr>
              <w:t xml:space="preserve"> </w:t>
            </w:r>
            <w:r w:rsidRPr="00DA18ED">
              <w:rPr>
                <w:rFonts w:ascii="David" w:cs="David" w:hint="eastAsia"/>
                <w:sz w:val="24"/>
                <w:szCs w:val="24"/>
                <w:rtl/>
              </w:rPr>
              <w:t>לשלב</w:t>
            </w:r>
            <w:r w:rsidRPr="00DA18ED">
              <w:rPr>
                <w:rFonts w:ascii="David" w:cs="David"/>
                <w:sz w:val="24"/>
                <w:szCs w:val="24"/>
              </w:rPr>
              <w:t xml:space="preserve"> </w:t>
            </w:r>
            <w:r w:rsidRPr="00DA18ED">
              <w:rPr>
                <w:rFonts w:ascii="David" w:cs="David" w:hint="eastAsia"/>
                <w:sz w:val="24"/>
                <w:szCs w:val="24"/>
                <w:rtl/>
              </w:rPr>
              <w:t>הבא</w:t>
            </w:r>
            <w:r w:rsidRPr="00DA18ED">
              <w:rPr>
                <w:rFonts w:ascii="David" w:cs="David"/>
                <w:sz w:val="24"/>
                <w:szCs w:val="24"/>
                <w:rtl/>
              </w:rPr>
              <w:t xml:space="preserve">. </w:t>
            </w:r>
          </w:p>
          <w:p w:rsidR="00487BC7" w:rsidRPr="00DA18ED" w:rsidRDefault="00487BC7" w:rsidP="004F134D">
            <w:pPr>
              <w:pStyle w:val="a3"/>
              <w:numPr>
                <w:ilvl w:val="0"/>
                <w:numId w:val="35"/>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המשרד</w:t>
            </w:r>
            <w:r w:rsidRPr="00DA18ED">
              <w:rPr>
                <w:rFonts w:ascii="David" w:cs="David"/>
                <w:sz w:val="24"/>
                <w:szCs w:val="24"/>
                <w:rtl/>
              </w:rPr>
              <w:t xml:space="preserve"> </w:t>
            </w:r>
            <w:r w:rsidRPr="00DA18ED">
              <w:rPr>
                <w:rFonts w:ascii="David" w:cs="David" w:hint="eastAsia"/>
                <w:sz w:val="24"/>
                <w:szCs w:val="24"/>
                <w:rtl/>
              </w:rPr>
              <w:t>יהיה</w:t>
            </w:r>
            <w:r w:rsidRPr="00DA18ED">
              <w:rPr>
                <w:rFonts w:ascii="David" w:cs="David"/>
                <w:sz w:val="24"/>
                <w:szCs w:val="24"/>
              </w:rPr>
              <w:t xml:space="preserve"> </w:t>
            </w:r>
            <w:r w:rsidRPr="00DA18ED">
              <w:rPr>
                <w:rFonts w:ascii="David" w:cs="David" w:hint="eastAsia"/>
                <w:sz w:val="24"/>
                <w:szCs w:val="24"/>
                <w:rtl/>
              </w:rPr>
              <w:t>רשאי</w:t>
            </w:r>
            <w:r w:rsidRPr="00DA18ED">
              <w:rPr>
                <w:rFonts w:ascii="David" w:cs="David"/>
                <w:sz w:val="24"/>
                <w:szCs w:val="24"/>
              </w:rPr>
              <w:t xml:space="preserve"> </w:t>
            </w:r>
            <w:r w:rsidRPr="00DA18ED">
              <w:rPr>
                <w:rFonts w:ascii="David" w:cs="David" w:hint="eastAsia"/>
                <w:sz w:val="24"/>
                <w:szCs w:val="24"/>
                <w:rtl/>
              </w:rPr>
              <w:t>לדרוש</w:t>
            </w:r>
            <w:r>
              <w:rPr>
                <w:rFonts w:ascii="David" w:cs="David" w:hint="cs"/>
                <w:sz w:val="24"/>
                <w:szCs w:val="24"/>
                <w:rtl/>
              </w:rPr>
              <w:t xml:space="preserve">, </w:t>
            </w:r>
            <w:r w:rsidRPr="00DA18ED">
              <w:rPr>
                <w:rFonts w:ascii="David" w:cs="David" w:hint="eastAsia"/>
                <w:sz w:val="24"/>
                <w:szCs w:val="24"/>
                <w:rtl/>
              </w:rPr>
              <w:t>במסגרת</w:t>
            </w:r>
            <w:r w:rsidRPr="00DA18ED">
              <w:rPr>
                <w:rFonts w:ascii="David" w:cs="David"/>
                <w:sz w:val="24"/>
                <w:szCs w:val="24"/>
              </w:rPr>
              <w:t xml:space="preserve"> </w:t>
            </w:r>
            <w:r w:rsidRPr="00DA18ED">
              <w:rPr>
                <w:rFonts w:ascii="David" w:cs="David" w:hint="eastAsia"/>
                <w:sz w:val="24"/>
                <w:szCs w:val="24"/>
                <w:rtl/>
              </w:rPr>
              <w:t>ביצוע</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על</w:t>
            </w:r>
            <w:r w:rsidRPr="00DA18ED">
              <w:rPr>
                <w:rFonts w:ascii="David" w:cs="David"/>
                <w:sz w:val="24"/>
                <w:szCs w:val="24"/>
              </w:rPr>
              <w:t xml:space="preserve"> </w:t>
            </w:r>
            <w:r w:rsidRPr="00DA18ED">
              <w:rPr>
                <w:rFonts w:ascii="David" w:cs="David" w:hint="eastAsia"/>
                <w:sz w:val="24"/>
                <w:szCs w:val="24"/>
                <w:rtl/>
              </w:rPr>
              <w:t>שלביה</w:t>
            </w:r>
            <w:r w:rsidRPr="00DA18ED">
              <w:rPr>
                <w:rFonts w:ascii="David" w:cs="David"/>
                <w:sz w:val="24"/>
                <w:szCs w:val="24"/>
              </w:rPr>
              <w:t xml:space="preserve"> </w:t>
            </w:r>
            <w:r w:rsidRPr="00DA18ED">
              <w:rPr>
                <w:rFonts w:ascii="David" w:cs="David" w:hint="eastAsia"/>
                <w:sz w:val="24"/>
                <w:szCs w:val="24"/>
                <w:rtl/>
              </w:rPr>
              <w:t>השונים</w:t>
            </w:r>
            <w:r>
              <w:rPr>
                <w:rFonts w:ascii="David" w:cs="David" w:hint="cs"/>
                <w:sz w:val="24"/>
                <w:szCs w:val="24"/>
                <w:rtl/>
              </w:rPr>
              <w:t xml:space="preserve">, </w:t>
            </w:r>
            <w:r w:rsidRPr="00DA18ED">
              <w:rPr>
                <w:rFonts w:ascii="David" w:cs="David" w:hint="eastAsia"/>
                <w:sz w:val="24"/>
                <w:szCs w:val="24"/>
                <w:rtl/>
              </w:rPr>
              <w:t>בדיקות</w:t>
            </w:r>
            <w:r w:rsidRPr="00DA18ED">
              <w:rPr>
                <w:rFonts w:ascii="David" w:cs="David"/>
                <w:sz w:val="24"/>
                <w:szCs w:val="24"/>
              </w:rPr>
              <w:t xml:space="preserve"> </w:t>
            </w:r>
            <w:r w:rsidRPr="00DA18ED">
              <w:rPr>
                <w:rFonts w:ascii="David" w:cs="David" w:hint="eastAsia"/>
                <w:sz w:val="24"/>
                <w:szCs w:val="24"/>
                <w:rtl/>
              </w:rPr>
              <w:t>והשלמות</w:t>
            </w:r>
            <w:r w:rsidRPr="00DA18ED">
              <w:rPr>
                <w:rFonts w:ascii="David" w:cs="David"/>
                <w:sz w:val="24"/>
                <w:szCs w:val="24"/>
                <w:rtl/>
              </w:rPr>
              <w:t xml:space="preserve"> </w:t>
            </w:r>
            <w:r w:rsidRPr="00DA18ED">
              <w:rPr>
                <w:rFonts w:ascii="David" w:cs="David" w:hint="eastAsia"/>
                <w:sz w:val="24"/>
                <w:szCs w:val="24"/>
                <w:rtl/>
              </w:rPr>
              <w:t>על</w:t>
            </w:r>
            <w:r w:rsidRPr="00DA18ED">
              <w:rPr>
                <w:rFonts w:ascii="David" w:cs="David"/>
                <w:sz w:val="24"/>
                <w:szCs w:val="24"/>
              </w:rPr>
              <w:t xml:space="preserve"> </w:t>
            </w:r>
            <w:r w:rsidRPr="00DA18ED">
              <w:rPr>
                <w:rFonts w:ascii="David" w:cs="David" w:hint="eastAsia"/>
                <w:sz w:val="24"/>
                <w:szCs w:val="24"/>
                <w:rtl/>
              </w:rPr>
              <w:t>פי</w:t>
            </w:r>
            <w:r w:rsidRPr="00DA18ED">
              <w:rPr>
                <w:rFonts w:ascii="David" w:cs="David"/>
                <w:sz w:val="24"/>
                <w:szCs w:val="24"/>
              </w:rPr>
              <w:t xml:space="preserve"> </w:t>
            </w:r>
            <w:r w:rsidRPr="00DA18ED">
              <w:rPr>
                <w:rFonts w:ascii="David" w:cs="David" w:hint="eastAsia"/>
                <w:sz w:val="24"/>
                <w:szCs w:val="24"/>
                <w:rtl/>
              </w:rPr>
              <w:t>הנדרש</w:t>
            </w:r>
            <w:r w:rsidRPr="00DA18ED">
              <w:rPr>
                <w:rFonts w:ascii="David" w:cs="David"/>
                <w:sz w:val="24"/>
                <w:szCs w:val="24"/>
              </w:rPr>
              <w:t>.</w:t>
            </w:r>
          </w:p>
          <w:p w:rsidR="00487BC7" w:rsidRPr="00DA18ED" w:rsidRDefault="00487BC7" w:rsidP="004F134D">
            <w:pPr>
              <w:pStyle w:val="a3"/>
              <w:numPr>
                <w:ilvl w:val="0"/>
                <w:numId w:val="35"/>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המציע</w:t>
            </w:r>
            <w:r w:rsidRPr="00DA18ED">
              <w:rPr>
                <w:rFonts w:ascii="David" w:cs="David"/>
                <w:sz w:val="24"/>
                <w:szCs w:val="24"/>
              </w:rPr>
              <w:t xml:space="preserve"> </w:t>
            </w:r>
            <w:r w:rsidRPr="00DA18ED">
              <w:rPr>
                <w:rFonts w:ascii="David" w:cs="David" w:hint="eastAsia"/>
                <w:sz w:val="24"/>
                <w:szCs w:val="24"/>
                <w:rtl/>
              </w:rPr>
              <w:t>יפרט</w:t>
            </w:r>
            <w:r w:rsidRPr="00DA18ED">
              <w:rPr>
                <w:rFonts w:ascii="David" w:cs="David"/>
                <w:sz w:val="24"/>
                <w:szCs w:val="24"/>
              </w:rPr>
              <w:t xml:space="preserve"> </w:t>
            </w:r>
            <w:r w:rsidRPr="00DA18ED">
              <w:rPr>
                <w:rFonts w:ascii="David" w:cs="David" w:hint="eastAsia"/>
                <w:sz w:val="24"/>
                <w:szCs w:val="24"/>
                <w:rtl/>
              </w:rPr>
              <w:t>את</w:t>
            </w:r>
            <w:r w:rsidRPr="00DA18ED">
              <w:rPr>
                <w:rFonts w:ascii="David" w:cs="David"/>
                <w:sz w:val="24"/>
                <w:szCs w:val="24"/>
              </w:rPr>
              <w:t xml:space="preserve"> </w:t>
            </w:r>
            <w:r w:rsidRPr="00DA18ED">
              <w:rPr>
                <w:rFonts w:ascii="David" w:cs="David" w:hint="eastAsia"/>
                <w:sz w:val="24"/>
                <w:szCs w:val="24"/>
                <w:rtl/>
              </w:rPr>
              <w:t>שלבי</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המוצעים</w:t>
            </w:r>
            <w:r w:rsidRPr="00DA18ED">
              <w:rPr>
                <w:rFonts w:ascii="David" w:cs="David"/>
                <w:sz w:val="24"/>
                <w:szCs w:val="24"/>
              </w:rPr>
              <w:t xml:space="preserve"> </w:t>
            </w:r>
            <w:r w:rsidRPr="00DA18ED">
              <w:rPr>
                <w:rFonts w:ascii="David" w:cs="David" w:hint="eastAsia"/>
                <w:sz w:val="24"/>
                <w:szCs w:val="24"/>
                <w:rtl/>
              </w:rPr>
              <w:t>על</w:t>
            </w:r>
            <w:r w:rsidRPr="00DA18ED">
              <w:rPr>
                <w:rFonts w:ascii="David" w:cs="David"/>
                <w:sz w:val="24"/>
                <w:szCs w:val="24"/>
              </w:rPr>
              <w:t xml:space="preserve"> </w:t>
            </w:r>
            <w:r w:rsidRPr="00DA18ED">
              <w:rPr>
                <w:rFonts w:ascii="David" w:cs="David" w:hint="eastAsia"/>
                <w:sz w:val="24"/>
                <w:szCs w:val="24"/>
                <w:rtl/>
              </w:rPr>
              <w:t>ידו</w:t>
            </w:r>
            <w:r w:rsidRPr="00DA18ED">
              <w:rPr>
                <w:rFonts w:ascii="David" w:cs="David"/>
                <w:sz w:val="24"/>
                <w:szCs w:val="24"/>
              </w:rPr>
              <w:t xml:space="preserve"> </w:t>
            </w:r>
            <w:r w:rsidRPr="00DA18ED">
              <w:rPr>
                <w:rFonts w:ascii="David" w:cs="David" w:hint="eastAsia"/>
                <w:sz w:val="24"/>
                <w:szCs w:val="24"/>
                <w:rtl/>
              </w:rPr>
              <w:t>למימוש</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תוך</w:t>
            </w:r>
            <w:r w:rsidRPr="00DA18ED">
              <w:rPr>
                <w:rFonts w:ascii="David" w:cs="David"/>
                <w:sz w:val="24"/>
                <w:szCs w:val="24"/>
              </w:rPr>
              <w:t xml:space="preserve"> </w:t>
            </w:r>
            <w:r w:rsidRPr="00DA18ED">
              <w:rPr>
                <w:rFonts w:ascii="David" w:cs="David" w:hint="eastAsia"/>
                <w:sz w:val="24"/>
                <w:szCs w:val="24"/>
                <w:rtl/>
              </w:rPr>
              <w:t>פירוט</w:t>
            </w:r>
            <w:r w:rsidRPr="00DA18ED">
              <w:rPr>
                <w:rFonts w:ascii="David" w:cs="David"/>
                <w:sz w:val="24"/>
                <w:szCs w:val="24"/>
                <w:rtl/>
              </w:rPr>
              <w:t xml:space="preserve"> </w:t>
            </w:r>
            <w:r w:rsidRPr="00DA18ED">
              <w:rPr>
                <w:rFonts w:ascii="David" w:cs="David" w:hint="eastAsia"/>
                <w:sz w:val="24"/>
                <w:szCs w:val="24"/>
                <w:rtl/>
              </w:rPr>
              <w:t>לוחות</w:t>
            </w:r>
            <w:r w:rsidRPr="00DA18ED">
              <w:rPr>
                <w:rFonts w:ascii="David" w:cs="David"/>
                <w:sz w:val="24"/>
                <w:szCs w:val="24"/>
              </w:rPr>
              <w:t xml:space="preserve"> </w:t>
            </w:r>
            <w:r w:rsidRPr="00DA18ED">
              <w:rPr>
                <w:rFonts w:ascii="David" w:cs="David" w:hint="eastAsia"/>
                <w:sz w:val="24"/>
                <w:szCs w:val="24"/>
                <w:rtl/>
              </w:rPr>
              <w:t>זמנים</w:t>
            </w:r>
            <w:r w:rsidRPr="00DA18ED">
              <w:rPr>
                <w:rFonts w:ascii="David" w:cs="David"/>
                <w:sz w:val="24"/>
                <w:szCs w:val="24"/>
              </w:rPr>
              <w:t xml:space="preserve"> </w:t>
            </w:r>
            <w:r w:rsidRPr="00DA18ED">
              <w:rPr>
                <w:rFonts w:ascii="David" w:cs="David" w:hint="eastAsia"/>
                <w:sz w:val="24"/>
                <w:szCs w:val="24"/>
                <w:rtl/>
              </w:rPr>
              <w:t>להשלמת</w:t>
            </w:r>
            <w:r w:rsidRPr="00DA18ED">
              <w:rPr>
                <w:rFonts w:ascii="David" w:cs="David"/>
                <w:sz w:val="24"/>
                <w:szCs w:val="24"/>
              </w:rPr>
              <w:t xml:space="preserve"> </w:t>
            </w:r>
            <w:r w:rsidRPr="00DA18ED">
              <w:rPr>
                <w:rFonts w:ascii="David" w:cs="David" w:hint="eastAsia"/>
                <w:sz w:val="24"/>
                <w:szCs w:val="24"/>
                <w:rtl/>
              </w:rPr>
              <w:t>כל</w:t>
            </w:r>
            <w:r w:rsidRPr="00DA18ED">
              <w:rPr>
                <w:rFonts w:ascii="David" w:cs="David"/>
                <w:sz w:val="24"/>
                <w:szCs w:val="24"/>
              </w:rPr>
              <w:t xml:space="preserve"> </w:t>
            </w:r>
            <w:r w:rsidRPr="00DA18ED">
              <w:rPr>
                <w:rFonts w:ascii="David" w:cs="David" w:hint="eastAsia"/>
                <w:sz w:val="24"/>
                <w:szCs w:val="24"/>
                <w:rtl/>
              </w:rPr>
              <w:t>שלב</w:t>
            </w:r>
            <w:r w:rsidRPr="00DA18ED">
              <w:rPr>
                <w:rFonts w:ascii="David" w:cs="David"/>
                <w:sz w:val="24"/>
                <w:szCs w:val="24"/>
                <w:rtl/>
              </w:rPr>
              <w:t>.</w:t>
            </w:r>
          </w:p>
          <w:p w:rsidR="00487BC7" w:rsidRPr="00487BC7" w:rsidRDefault="00487BC7" w:rsidP="00487BC7">
            <w:pPr>
              <w:spacing w:line="360" w:lineRule="auto"/>
              <w:jc w:val="both"/>
              <w:rPr>
                <w:rFonts w:ascii="Franklin Gothic Medium" w:hAnsi="Franklin Gothic Medium" w:cs="David"/>
                <w:b/>
                <w:bCs/>
                <w:sz w:val="24"/>
                <w:szCs w:val="24"/>
                <w:rtl/>
              </w:rPr>
            </w:pPr>
            <w:r w:rsidRPr="00DA18ED">
              <w:rPr>
                <w:rFonts w:ascii="David" w:cs="David" w:hint="eastAsia"/>
                <w:sz w:val="24"/>
                <w:szCs w:val="24"/>
                <w:rtl/>
              </w:rPr>
              <w:t>שלבי</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w:t>
            </w:r>
            <w:r w:rsidRPr="00DA18ED">
              <w:rPr>
                <w:rFonts w:ascii="David" w:cs="David"/>
                <w:sz w:val="24"/>
                <w:szCs w:val="24"/>
                <w:rtl/>
              </w:rPr>
              <w:t xml:space="preserve"> </w:t>
            </w:r>
            <w:r w:rsidRPr="00DA18ED">
              <w:rPr>
                <w:rFonts w:ascii="David" w:cs="David" w:hint="eastAsia"/>
                <w:sz w:val="24"/>
                <w:szCs w:val="24"/>
                <w:rtl/>
              </w:rPr>
              <w:t>לשני</w:t>
            </w:r>
            <w:r w:rsidRPr="00DA18ED">
              <w:rPr>
                <w:rFonts w:ascii="David" w:cs="David"/>
                <w:sz w:val="24"/>
                <w:szCs w:val="24"/>
              </w:rPr>
              <w:t xml:space="preserve"> </w:t>
            </w:r>
            <w:r w:rsidRPr="00DA18ED">
              <w:rPr>
                <w:rFonts w:ascii="David" w:cs="David" w:hint="eastAsia"/>
                <w:sz w:val="24"/>
                <w:szCs w:val="24"/>
                <w:rtl/>
              </w:rPr>
              <w:t>החלקים</w:t>
            </w:r>
            <w:r w:rsidRPr="00DA18ED">
              <w:rPr>
                <w:rFonts w:ascii="David" w:cs="David"/>
                <w:sz w:val="24"/>
                <w:szCs w:val="24"/>
                <w:rtl/>
              </w:rPr>
              <w:t xml:space="preserve">, </w:t>
            </w:r>
            <w:r w:rsidRPr="00DA18ED">
              <w:rPr>
                <w:rFonts w:ascii="David" w:cs="David" w:hint="eastAsia"/>
                <w:sz w:val="24"/>
                <w:szCs w:val="24"/>
                <w:rtl/>
              </w:rPr>
              <w:t>יפורטו</w:t>
            </w:r>
            <w:r w:rsidRPr="00DA18ED">
              <w:rPr>
                <w:rFonts w:ascii="David" w:cs="David"/>
                <w:sz w:val="24"/>
                <w:szCs w:val="24"/>
              </w:rPr>
              <w:t xml:space="preserve"> </w:t>
            </w:r>
            <w:r w:rsidRPr="00DA18ED">
              <w:rPr>
                <w:rFonts w:ascii="David" w:cs="David" w:hint="eastAsia"/>
                <w:sz w:val="24"/>
                <w:szCs w:val="24"/>
                <w:rtl/>
              </w:rPr>
              <w:t>בטבלה</w:t>
            </w:r>
            <w:r w:rsidRPr="00DA18ED">
              <w:rPr>
                <w:rFonts w:ascii="David" w:cs="David"/>
                <w:sz w:val="24"/>
                <w:szCs w:val="24"/>
                <w:rtl/>
              </w:rPr>
              <w:t xml:space="preserve"> </w:t>
            </w:r>
            <w:r w:rsidRPr="00DA18ED">
              <w:rPr>
                <w:rFonts w:ascii="David" w:cs="David" w:hint="eastAsia"/>
                <w:sz w:val="24"/>
                <w:szCs w:val="24"/>
                <w:rtl/>
              </w:rPr>
              <w:t>כלהלן</w:t>
            </w:r>
            <w:r w:rsidRPr="00DA18ED">
              <w:rPr>
                <w:rFonts w:ascii="David" w:cs="David"/>
                <w:sz w:val="24"/>
                <w:szCs w:val="24"/>
              </w:rPr>
              <w:t>:</w:t>
            </w: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6A1B85">
        <w:trPr>
          <w:trHeight w:val="1013"/>
        </w:trPr>
        <w:tc>
          <w:tcPr>
            <w:tcW w:w="9029" w:type="dxa"/>
            <w:gridSpan w:val="5"/>
          </w:tcPr>
          <w:tbl>
            <w:tblPr>
              <w:tblStyle w:val="aff9"/>
              <w:bidiVisual/>
              <w:tblW w:w="9022" w:type="dxa"/>
              <w:tblInd w:w="269" w:type="dxa"/>
              <w:tblLayout w:type="fixed"/>
              <w:tblLook w:val="04A0" w:firstRow="1" w:lastRow="0" w:firstColumn="1" w:lastColumn="0" w:noHBand="0" w:noVBand="1"/>
            </w:tblPr>
            <w:tblGrid>
              <w:gridCol w:w="992"/>
              <w:gridCol w:w="851"/>
              <w:gridCol w:w="3543"/>
              <w:gridCol w:w="3636"/>
            </w:tblGrid>
            <w:tr w:rsidR="00487BC7" w:rsidRPr="00842621" w:rsidTr="006A1B85">
              <w:tc>
                <w:tcPr>
                  <w:tcW w:w="992" w:type="dxa"/>
                </w:tcPr>
                <w:p w:rsidR="00487BC7" w:rsidRPr="00842621" w:rsidRDefault="00487BC7" w:rsidP="00275CBB">
                  <w:pPr>
                    <w:pStyle w:val="a3"/>
                    <w:autoSpaceDE w:val="0"/>
                    <w:autoSpaceDN w:val="0"/>
                    <w:adjustRightInd w:val="0"/>
                    <w:spacing w:line="360" w:lineRule="auto"/>
                    <w:ind w:left="0"/>
                    <w:jc w:val="both"/>
                    <w:rPr>
                      <w:rFonts w:ascii="David" w:cs="David"/>
                      <w:b/>
                      <w:bCs/>
                      <w:sz w:val="24"/>
                      <w:szCs w:val="24"/>
                      <w:rtl/>
                    </w:rPr>
                  </w:pPr>
                  <w:r w:rsidRPr="00842621">
                    <w:rPr>
                      <w:rFonts w:ascii="David" w:cs="David" w:hint="cs"/>
                      <w:b/>
                      <w:bCs/>
                      <w:sz w:val="24"/>
                      <w:szCs w:val="24"/>
                      <w:rtl/>
                    </w:rPr>
                    <w:lastRenderedPageBreak/>
                    <w:t>חלק</w:t>
                  </w:r>
                </w:p>
              </w:tc>
              <w:tc>
                <w:tcPr>
                  <w:tcW w:w="851" w:type="dxa"/>
                </w:tcPr>
                <w:p w:rsidR="00487BC7" w:rsidRPr="00842621" w:rsidRDefault="00487BC7" w:rsidP="00275CBB">
                  <w:pPr>
                    <w:pStyle w:val="a3"/>
                    <w:autoSpaceDE w:val="0"/>
                    <w:autoSpaceDN w:val="0"/>
                    <w:adjustRightInd w:val="0"/>
                    <w:spacing w:line="360" w:lineRule="auto"/>
                    <w:ind w:left="0"/>
                    <w:jc w:val="both"/>
                    <w:rPr>
                      <w:rFonts w:ascii="David" w:cs="David"/>
                      <w:b/>
                      <w:bCs/>
                      <w:sz w:val="24"/>
                      <w:szCs w:val="24"/>
                      <w:rtl/>
                    </w:rPr>
                  </w:pPr>
                  <w:r w:rsidRPr="00842621">
                    <w:rPr>
                      <w:rFonts w:ascii="David" w:cs="David" w:hint="cs"/>
                      <w:b/>
                      <w:bCs/>
                      <w:sz w:val="24"/>
                      <w:szCs w:val="24"/>
                      <w:rtl/>
                    </w:rPr>
                    <w:t>שלב</w:t>
                  </w:r>
                </w:p>
              </w:tc>
              <w:tc>
                <w:tcPr>
                  <w:tcW w:w="3543" w:type="dxa"/>
                </w:tcPr>
                <w:p w:rsidR="00487BC7" w:rsidRPr="00842621" w:rsidRDefault="00487BC7" w:rsidP="00275CBB">
                  <w:pPr>
                    <w:pStyle w:val="a3"/>
                    <w:autoSpaceDE w:val="0"/>
                    <w:autoSpaceDN w:val="0"/>
                    <w:adjustRightInd w:val="0"/>
                    <w:spacing w:line="360" w:lineRule="auto"/>
                    <w:ind w:left="0"/>
                    <w:jc w:val="both"/>
                    <w:rPr>
                      <w:rFonts w:ascii="David" w:cs="David"/>
                      <w:b/>
                      <w:bCs/>
                      <w:sz w:val="24"/>
                      <w:szCs w:val="24"/>
                      <w:rtl/>
                    </w:rPr>
                  </w:pPr>
                  <w:r w:rsidRPr="00842621">
                    <w:rPr>
                      <w:rFonts w:ascii="David" w:cs="David" w:hint="cs"/>
                      <w:b/>
                      <w:bCs/>
                      <w:sz w:val="24"/>
                      <w:szCs w:val="24"/>
                      <w:rtl/>
                    </w:rPr>
                    <w:t>שם השלב / תוכן</w:t>
                  </w:r>
                </w:p>
              </w:tc>
              <w:tc>
                <w:tcPr>
                  <w:tcW w:w="3636" w:type="dxa"/>
                </w:tcPr>
                <w:p w:rsidR="00487BC7" w:rsidRPr="00842621" w:rsidRDefault="00487BC7" w:rsidP="00275CBB">
                  <w:pPr>
                    <w:pStyle w:val="a3"/>
                    <w:autoSpaceDE w:val="0"/>
                    <w:autoSpaceDN w:val="0"/>
                    <w:adjustRightInd w:val="0"/>
                    <w:spacing w:line="360" w:lineRule="auto"/>
                    <w:ind w:left="0"/>
                    <w:jc w:val="both"/>
                    <w:rPr>
                      <w:rFonts w:ascii="David" w:cs="David"/>
                      <w:b/>
                      <w:bCs/>
                      <w:sz w:val="24"/>
                      <w:szCs w:val="24"/>
                      <w:rtl/>
                    </w:rPr>
                  </w:pPr>
                  <w:r w:rsidRPr="00842621">
                    <w:rPr>
                      <w:rFonts w:ascii="David" w:cs="David" w:hint="cs"/>
                      <w:b/>
                      <w:bCs/>
                      <w:sz w:val="24"/>
                      <w:szCs w:val="24"/>
                      <w:rtl/>
                    </w:rPr>
                    <w:t>זמן נדרש להשלמת השלב (בחודשים)</w:t>
                  </w:r>
                </w:p>
              </w:tc>
            </w:tr>
            <w:tr w:rsidR="00487BC7" w:rsidRPr="00842621" w:rsidTr="006A1B85">
              <w:tc>
                <w:tcPr>
                  <w:tcW w:w="992" w:type="dxa"/>
                </w:tcPr>
                <w:p w:rsidR="00487BC7" w:rsidRPr="00842621" w:rsidRDefault="00487BC7" w:rsidP="00275CBB">
                  <w:pPr>
                    <w:pStyle w:val="a3"/>
                    <w:autoSpaceDE w:val="0"/>
                    <w:autoSpaceDN w:val="0"/>
                    <w:adjustRightInd w:val="0"/>
                    <w:spacing w:line="360" w:lineRule="auto"/>
                    <w:ind w:left="0"/>
                    <w:jc w:val="both"/>
                    <w:rPr>
                      <w:rFonts w:ascii="David" w:cs="David"/>
                      <w:sz w:val="24"/>
                      <w:szCs w:val="24"/>
                      <w:rtl/>
                    </w:rPr>
                  </w:pPr>
                </w:p>
              </w:tc>
              <w:tc>
                <w:tcPr>
                  <w:tcW w:w="851" w:type="dxa"/>
                </w:tcPr>
                <w:p w:rsidR="00487BC7" w:rsidRPr="00842621" w:rsidRDefault="00487BC7" w:rsidP="00275CBB">
                  <w:pPr>
                    <w:pStyle w:val="a3"/>
                    <w:autoSpaceDE w:val="0"/>
                    <w:autoSpaceDN w:val="0"/>
                    <w:adjustRightInd w:val="0"/>
                    <w:spacing w:line="360" w:lineRule="auto"/>
                    <w:ind w:left="0"/>
                    <w:jc w:val="both"/>
                    <w:rPr>
                      <w:rFonts w:ascii="David" w:cs="David"/>
                      <w:sz w:val="24"/>
                      <w:szCs w:val="24"/>
                      <w:rtl/>
                    </w:rPr>
                  </w:pPr>
                </w:p>
              </w:tc>
              <w:tc>
                <w:tcPr>
                  <w:tcW w:w="3543" w:type="dxa"/>
                </w:tcPr>
                <w:p w:rsidR="00487BC7" w:rsidRPr="00842621" w:rsidRDefault="00487BC7" w:rsidP="00275CBB">
                  <w:pPr>
                    <w:pStyle w:val="a3"/>
                    <w:autoSpaceDE w:val="0"/>
                    <w:autoSpaceDN w:val="0"/>
                    <w:adjustRightInd w:val="0"/>
                    <w:spacing w:line="360" w:lineRule="auto"/>
                    <w:ind w:left="0"/>
                    <w:jc w:val="both"/>
                    <w:rPr>
                      <w:rFonts w:ascii="David" w:cs="David"/>
                      <w:sz w:val="24"/>
                      <w:szCs w:val="24"/>
                      <w:rtl/>
                    </w:rPr>
                  </w:pPr>
                </w:p>
              </w:tc>
              <w:tc>
                <w:tcPr>
                  <w:tcW w:w="3636" w:type="dxa"/>
                </w:tcPr>
                <w:p w:rsidR="00487BC7" w:rsidRPr="00842621" w:rsidRDefault="00487BC7" w:rsidP="00275CBB">
                  <w:pPr>
                    <w:pStyle w:val="a3"/>
                    <w:autoSpaceDE w:val="0"/>
                    <w:autoSpaceDN w:val="0"/>
                    <w:adjustRightInd w:val="0"/>
                    <w:spacing w:line="360" w:lineRule="auto"/>
                    <w:ind w:left="0"/>
                    <w:jc w:val="both"/>
                    <w:rPr>
                      <w:rFonts w:ascii="David" w:cs="David"/>
                      <w:sz w:val="24"/>
                      <w:szCs w:val="24"/>
                      <w:rtl/>
                    </w:rPr>
                  </w:pPr>
                </w:p>
              </w:tc>
            </w:tr>
          </w:tbl>
          <w:p w:rsidR="00487BC7" w:rsidRPr="00487BC7" w:rsidRDefault="00487BC7" w:rsidP="00787ED0">
            <w:pPr>
              <w:spacing w:line="360" w:lineRule="auto"/>
              <w:jc w:val="both"/>
              <w:rPr>
                <w:rFonts w:ascii="Franklin Gothic Medium" w:hAnsi="Franklin Gothic Medium" w:cs="David"/>
                <w:b/>
                <w:bCs/>
                <w:sz w:val="24"/>
                <w:szCs w:val="24"/>
                <w:rtl/>
              </w:rPr>
            </w:pP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400"/>
        </w:trPr>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Default="00487BC7" w:rsidP="00787ED0">
            <w:pPr>
              <w:spacing w:line="360" w:lineRule="auto"/>
              <w:jc w:val="both"/>
              <w:rPr>
                <w:rFonts w:ascii="Franklin Gothic Medium" w:hAnsi="Franklin Gothic Medium" w:cs="David"/>
                <w:b/>
                <w:bCs/>
                <w:sz w:val="24"/>
                <w:szCs w:val="24"/>
                <w:rtl/>
              </w:rPr>
            </w:pPr>
          </w:p>
        </w:tc>
        <w:tc>
          <w:tcPr>
            <w:tcW w:w="6276" w:type="dxa"/>
          </w:tcPr>
          <w:p w:rsidR="00487BC7" w:rsidRPr="00DA18ED" w:rsidRDefault="00487BC7" w:rsidP="00487BC7">
            <w:pPr>
              <w:autoSpaceDE w:val="0"/>
              <w:autoSpaceDN w:val="0"/>
              <w:adjustRightInd w:val="0"/>
              <w:spacing w:line="360" w:lineRule="auto"/>
              <w:jc w:val="both"/>
              <w:rPr>
                <w:rFonts w:ascii="David" w:cs="David"/>
                <w:sz w:val="24"/>
                <w:szCs w:val="24"/>
              </w:rPr>
            </w:pPr>
            <w:r w:rsidRPr="00DA18ED">
              <w:rPr>
                <w:rFonts w:ascii="David" w:cs="David" w:hint="eastAsia"/>
                <w:sz w:val="24"/>
                <w:szCs w:val="24"/>
                <w:rtl/>
              </w:rPr>
              <w:t>הערות</w:t>
            </w:r>
            <w:r w:rsidRPr="00DA18ED">
              <w:rPr>
                <w:rFonts w:ascii="David" w:cs="David"/>
                <w:sz w:val="24"/>
                <w:szCs w:val="24"/>
                <w:rtl/>
              </w:rPr>
              <w:t>:</w:t>
            </w:r>
          </w:p>
          <w:p w:rsidR="00487BC7" w:rsidRPr="00DA18ED" w:rsidRDefault="00487BC7" w:rsidP="004F134D">
            <w:pPr>
              <w:pStyle w:val="a3"/>
              <w:numPr>
                <w:ilvl w:val="0"/>
                <w:numId w:val="37"/>
              </w:numPr>
              <w:autoSpaceDE w:val="0"/>
              <w:autoSpaceDN w:val="0"/>
              <w:adjustRightInd w:val="0"/>
              <w:spacing w:line="360" w:lineRule="auto"/>
              <w:jc w:val="both"/>
              <w:rPr>
                <w:rFonts w:ascii="David" w:cs="David"/>
                <w:sz w:val="24"/>
                <w:szCs w:val="24"/>
              </w:rPr>
            </w:pPr>
            <w:r w:rsidRPr="00DA18ED">
              <w:rPr>
                <w:rFonts w:ascii="David" w:cs="David" w:hint="eastAsia"/>
                <w:sz w:val="24"/>
                <w:szCs w:val="24"/>
                <w:rtl/>
              </w:rPr>
              <w:t>בעמודת</w:t>
            </w:r>
            <w:r w:rsidRPr="00DA18ED">
              <w:rPr>
                <w:rFonts w:ascii="David" w:cs="David"/>
                <w:sz w:val="24"/>
                <w:szCs w:val="24"/>
              </w:rPr>
              <w:t xml:space="preserve"> </w:t>
            </w:r>
            <w:r w:rsidRPr="00DA18ED">
              <w:rPr>
                <w:rFonts w:ascii="David" w:cs="David" w:hint="eastAsia"/>
                <w:sz w:val="24"/>
                <w:szCs w:val="24"/>
                <w:rtl/>
              </w:rPr>
              <w:t>שם</w:t>
            </w:r>
            <w:r w:rsidRPr="00DA18ED">
              <w:rPr>
                <w:rFonts w:ascii="David" w:cs="David"/>
                <w:sz w:val="24"/>
                <w:szCs w:val="24"/>
              </w:rPr>
              <w:t xml:space="preserve"> </w:t>
            </w:r>
            <w:r w:rsidRPr="00DA18ED">
              <w:rPr>
                <w:rFonts w:ascii="David" w:cs="David" w:hint="eastAsia"/>
                <w:sz w:val="24"/>
                <w:szCs w:val="24"/>
                <w:rtl/>
              </w:rPr>
              <w:t>השלב</w:t>
            </w:r>
            <w:r w:rsidRPr="00DA18ED">
              <w:rPr>
                <w:rFonts w:ascii="David" w:cs="David"/>
                <w:sz w:val="24"/>
                <w:szCs w:val="24"/>
              </w:rPr>
              <w:t xml:space="preserve"> </w:t>
            </w:r>
            <w:r w:rsidRPr="00DA18ED">
              <w:rPr>
                <w:rFonts w:ascii="David" w:cs="David" w:hint="eastAsia"/>
                <w:sz w:val="24"/>
                <w:szCs w:val="24"/>
                <w:rtl/>
              </w:rPr>
              <w:t>ניתן</w:t>
            </w:r>
            <w:r w:rsidRPr="00DA18ED">
              <w:rPr>
                <w:rFonts w:ascii="David" w:cs="David"/>
                <w:sz w:val="24"/>
                <w:szCs w:val="24"/>
              </w:rPr>
              <w:t xml:space="preserve"> </w:t>
            </w:r>
            <w:r w:rsidRPr="00DA18ED">
              <w:rPr>
                <w:rFonts w:ascii="David" w:cs="David" w:hint="eastAsia"/>
                <w:sz w:val="24"/>
                <w:szCs w:val="24"/>
                <w:rtl/>
              </w:rPr>
              <w:t>להרחיב</w:t>
            </w:r>
            <w:r w:rsidRPr="00DA18ED">
              <w:rPr>
                <w:rFonts w:ascii="David" w:cs="David"/>
                <w:sz w:val="24"/>
                <w:szCs w:val="24"/>
              </w:rPr>
              <w:t xml:space="preserve"> </w:t>
            </w:r>
            <w:r w:rsidRPr="00DA18ED">
              <w:rPr>
                <w:rFonts w:ascii="David" w:cs="David" w:hint="eastAsia"/>
                <w:sz w:val="24"/>
                <w:szCs w:val="24"/>
                <w:rtl/>
              </w:rPr>
              <w:t>ולפרט</w:t>
            </w:r>
            <w:r w:rsidRPr="00DA18ED">
              <w:rPr>
                <w:rFonts w:ascii="David" w:cs="David"/>
                <w:sz w:val="24"/>
                <w:szCs w:val="24"/>
              </w:rPr>
              <w:t xml:space="preserve"> </w:t>
            </w:r>
            <w:r w:rsidRPr="00DA18ED">
              <w:rPr>
                <w:rFonts w:ascii="David" w:cs="David" w:hint="eastAsia"/>
                <w:sz w:val="24"/>
                <w:szCs w:val="24"/>
                <w:rtl/>
              </w:rPr>
              <w:t>גם</w:t>
            </w:r>
            <w:r w:rsidRPr="00DA18ED">
              <w:rPr>
                <w:rFonts w:ascii="David" w:cs="David"/>
                <w:sz w:val="24"/>
                <w:szCs w:val="24"/>
              </w:rPr>
              <w:t xml:space="preserve"> </w:t>
            </w:r>
            <w:r w:rsidRPr="00DA18ED">
              <w:rPr>
                <w:rFonts w:ascii="David" w:cs="David" w:hint="eastAsia"/>
                <w:sz w:val="24"/>
                <w:szCs w:val="24"/>
                <w:rtl/>
              </w:rPr>
              <w:t>את</w:t>
            </w:r>
            <w:r w:rsidRPr="00DA18ED">
              <w:rPr>
                <w:rFonts w:ascii="David" w:cs="David"/>
                <w:sz w:val="24"/>
                <w:szCs w:val="24"/>
              </w:rPr>
              <w:t xml:space="preserve"> </w:t>
            </w:r>
            <w:r w:rsidRPr="00DA18ED">
              <w:rPr>
                <w:rFonts w:ascii="David" w:cs="David" w:hint="eastAsia"/>
                <w:sz w:val="24"/>
                <w:szCs w:val="24"/>
                <w:rtl/>
              </w:rPr>
              <w:t>תוכן</w:t>
            </w:r>
            <w:r w:rsidRPr="00DA18ED">
              <w:rPr>
                <w:rFonts w:ascii="David" w:cs="David"/>
                <w:sz w:val="24"/>
                <w:szCs w:val="24"/>
              </w:rPr>
              <w:t xml:space="preserve"> </w:t>
            </w:r>
            <w:r w:rsidRPr="00DA18ED">
              <w:rPr>
                <w:rFonts w:ascii="David" w:cs="David" w:hint="eastAsia"/>
                <w:sz w:val="24"/>
                <w:szCs w:val="24"/>
                <w:rtl/>
              </w:rPr>
              <w:t>השלב</w:t>
            </w:r>
            <w:r w:rsidRPr="00DA18ED">
              <w:rPr>
                <w:rFonts w:ascii="David" w:cs="David"/>
                <w:sz w:val="24"/>
                <w:szCs w:val="24"/>
              </w:rPr>
              <w:t>.</w:t>
            </w:r>
          </w:p>
          <w:p w:rsidR="00487BC7" w:rsidRPr="00DA18ED" w:rsidRDefault="00487BC7" w:rsidP="004F134D">
            <w:pPr>
              <w:pStyle w:val="a3"/>
              <w:numPr>
                <w:ilvl w:val="0"/>
                <w:numId w:val="37"/>
              </w:numPr>
              <w:autoSpaceDE w:val="0"/>
              <w:autoSpaceDN w:val="0"/>
              <w:adjustRightInd w:val="0"/>
              <w:spacing w:line="360" w:lineRule="auto"/>
              <w:jc w:val="both"/>
              <w:rPr>
                <w:rFonts w:ascii="David" w:cs="David"/>
                <w:sz w:val="24"/>
                <w:szCs w:val="24"/>
              </w:rPr>
            </w:pPr>
            <w:r w:rsidRPr="00DA18ED">
              <w:rPr>
                <w:rFonts w:ascii="David" w:cs="David" w:hint="eastAsia"/>
                <w:sz w:val="24"/>
                <w:szCs w:val="24"/>
                <w:rtl/>
              </w:rPr>
              <w:t>ניתן</w:t>
            </w:r>
            <w:r w:rsidRPr="00DA18ED">
              <w:rPr>
                <w:rFonts w:ascii="David" w:cs="David"/>
                <w:sz w:val="24"/>
                <w:szCs w:val="24"/>
              </w:rPr>
              <w:t xml:space="preserve"> </w:t>
            </w:r>
            <w:r w:rsidRPr="00DA18ED">
              <w:rPr>
                <w:rFonts w:ascii="David" w:cs="David" w:hint="eastAsia"/>
                <w:sz w:val="24"/>
                <w:szCs w:val="24"/>
                <w:rtl/>
              </w:rPr>
              <w:t>להוסיף</w:t>
            </w:r>
            <w:r w:rsidRPr="00DA18ED">
              <w:rPr>
                <w:rFonts w:ascii="David" w:cs="David"/>
                <w:sz w:val="24"/>
                <w:szCs w:val="24"/>
              </w:rPr>
              <w:t xml:space="preserve"> </w:t>
            </w:r>
            <w:r w:rsidRPr="00DA18ED">
              <w:rPr>
                <w:rFonts w:ascii="David" w:cs="David" w:hint="eastAsia"/>
                <w:sz w:val="24"/>
                <w:szCs w:val="24"/>
                <w:rtl/>
              </w:rPr>
              <w:t>שורות</w:t>
            </w:r>
            <w:r w:rsidRPr="00DA18ED">
              <w:rPr>
                <w:rFonts w:ascii="David" w:cs="David"/>
                <w:sz w:val="24"/>
                <w:szCs w:val="24"/>
              </w:rPr>
              <w:t xml:space="preserve"> </w:t>
            </w:r>
            <w:r w:rsidRPr="00DA18ED">
              <w:rPr>
                <w:rFonts w:ascii="David" w:cs="David" w:hint="eastAsia"/>
                <w:sz w:val="24"/>
                <w:szCs w:val="24"/>
                <w:rtl/>
              </w:rPr>
              <w:t>ושלבים</w:t>
            </w:r>
            <w:r w:rsidRPr="00DA18ED">
              <w:rPr>
                <w:rFonts w:ascii="David" w:cs="David"/>
                <w:sz w:val="24"/>
                <w:szCs w:val="24"/>
              </w:rPr>
              <w:t xml:space="preserve"> </w:t>
            </w:r>
            <w:r w:rsidRPr="00DA18ED">
              <w:rPr>
                <w:rFonts w:ascii="David" w:cs="David" w:hint="eastAsia"/>
                <w:sz w:val="24"/>
                <w:szCs w:val="24"/>
                <w:rtl/>
              </w:rPr>
              <w:t>בהתאם</w:t>
            </w:r>
            <w:r w:rsidRPr="00DA18ED">
              <w:rPr>
                <w:rFonts w:ascii="David" w:cs="David"/>
                <w:sz w:val="24"/>
                <w:szCs w:val="24"/>
              </w:rPr>
              <w:t xml:space="preserve"> </w:t>
            </w:r>
            <w:r w:rsidRPr="00DA18ED">
              <w:rPr>
                <w:rFonts w:ascii="David" w:cs="David" w:hint="eastAsia"/>
                <w:sz w:val="24"/>
                <w:szCs w:val="24"/>
                <w:rtl/>
              </w:rPr>
              <w:t>לצורך</w:t>
            </w:r>
            <w:r w:rsidRPr="00DA18ED">
              <w:rPr>
                <w:rFonts w:ascii="David" w:cs="David"/>
                <w:sz w:val="24"/>
                <w:szCs w:val="24"/>
              </w:rPr>
              <w:t>.</w:t>
            </w:r>
          </w:p>
          <w:p w:rsidR="00487BC7" w:rsidRPr="00487BC7" w:rsidRDefault="00487BC7" w:rsidP="00487BC7">
            <w:pPr>
              <w:spacing w:line="360" w:lineRule="auto"/>
              <w:jc w:val="both"/>
              <w:rPr>
                <w:rFonts w:ascii="Franklin Gothic Medium" w:hAnsi="Franklin Gothic Medium" w:cs="David"/>
                <w:b/>
                <w:bCs/>
                <w:sz w:val="24"/>
                <w:szCs w:val="24"/>
              </w:rPr>
            </w:pPr>
            <w:r w:rsidRPr="00DA18ED">
              <w:rPr>
                <w:rFonts w:ascii="David" w:cs="David" w:hint="eastAsia"/>
                <w:sz w:val="24"/>
                <w:szCs w:val="24"/>
                <w:rtl/>
              </w:rPr>
              <w:t>יובהר</w:t>
            </w:r>
            <w:r w:rsidRPr="00DA18ED">
              <w:rPr>
                <w:rFonts w:ascii="David" w:cs="David"/>
                <w:sz w:val="24"/>
                <w:szCs w:val="24"/>
              </w:rPr>
              <w:t xml:space="preserve"> </w:t>
            </w:r>
            <w:r w:rsidRPr="00DA18ED">
              <w:rPr>
                <w:rFonts w:ascii="David" w:cs="David" w:hint="eastAsia"/>
                <w:sz w:val="24"/>
                <w:szCs w:val="24"/>
                <w:rtl/>
              </w:rPr>
              <w:t>ויודגש</w:t>
            </w:r>
            <w:r w:rsidRPr="00DA18ED">
              <w:rPr>
                <w:rFonts w:ascii="David" w:cs="David"/>
                <w:sz w:val="24"/>
                <w:szCs w:val="24"/>
              </w:rPr>
              <w:t xml:space="preserve"> </w:t>
            </w:r>
            <w:r w:rsidRPr="00DA18ED">
              <w:rPr>
                <w:rFonts w:ascii="David" w:cs="David" w:hint="eastAsia"/>
                <w:sz w:val="24"/>
                <w:szCs w:val="24"/>
                <w:rtl/>
              </w:rPr>
              <w:t>כי</w:t>
            </w:r>
            <w:r w:rsidRPr="00DA18ED">
              <w:rPr>
                <w:rFonts w:ascii="David" w:cs="David"/>
                <w:sz w:val="24"/>
                <w:szCs w:val="24"/>
              </w:rPr>
              <w:t xml:space="preserve"> </w:t>
            </w:r>
            <w:r w:rsidRPr="00DA18ED">
              <w:rPr>
                <w:rFonts w:ascii="David" w:cs="David" w:hint="eastAsia"/>
                <w:sz w:val="24"/>
                <w:szCs w:val="24"/>
                <w:rtl/>
              </w:rPr>
              <w:t>מדובר</w:t>
            </w:r>
            <w:r w:rsidRPr="00DA18ED">
              <w:rPr>
                <w:rFonts w:ascii="David" w:cs="David"/>
                <w:sz w:val="24"/>
                <w:szCs w:val="24"/>
              </w:rPr>
              <w:t xml:space="preserve"> </w:t>
            </w:r>
            <w:r w:rsidRPr="00DA18ED">
              <w:rPr>
                <w:rFonts w:ascii="David" w:cs="David" w:hint="eastAsia"/>
                <w:sz w:val="24"/>
                <w:szCs w:val="24"/>
                <w:rtl/>
              </w:rPr>
              <w:t>בהצעה</w:t>
            </w:r>
            <w:r w:rsidRPr="00DA18ED">
              <w:rPr>
                <w:rFonts w:ascii="David" w:cs="David"/>
                <w:sz w:val="24"/>
                <w:szCs w:val="24"/>
              </w:rPr>
              <w:t xml:space="preserve"> </w:t>
            </w:r>
            <w:r w:rsidRPr="00DA18ED">
              <w:rPr>
                <w:rFonts w:ascii="David" w:cs="David" w:hint="eastAsia"/>
                <w:sz w:val="24"/>
                <w:szCs w:val="24"/>
                <w:rtl/>
              </w:rPr>
              <w:t>בלבד</w:t>
            </w:r>
            <w:r w:rsidRPr="00DA18ED">
              <w:rPr>
                <w:rFonts w:ascii="David" w:cs="David"/>
                <w:sz w:val="24"/>
                <w:szCs w:val="24"/>
              </w:rPr>
              <w:t xml:space="preserve"> </w:t>
            </w:r>
            <w:r w:rsidRPr="00DA18ED">
              <w:rPr>
                <w:rFonts w:ascii="David" w:cs="David" w:hint="eastAsia"/>
                <w:sz w:val="24"/>
                <w:szCs w:val="24"/>
                <w:rtl/>
              </w:rPr>
              <w:t>הכפופה</w:t>
            </w:r>
            <w:r w:rsidRPr="00DA18ED">
              <w:rPr>
                <w:rFonts w:ascii="David" w:cs="David"/>
                <w:sz w:val="24"/>
                <w:szCs w:val="24"/>
              </w:rPr>
              <w:t xml:space="preserve"> </w:t>
            </w:r>
            <w:r w:rsidRPr="00DA18ED">
              <w:rPr>
                <w:rFonts w:ascii="David" w:cs="David" w:hint="eastAsia"/>
                <w:sz w:val="24"/>
                <w:szCs w:val="24"/>
                <w:rtl/>
              </w:rPr>
              <w:t>לאישור</w:t>
            </w:r>
            <w:r w:rsidRPr="00DA18ED">
              <w:rPr>
                <w:rFonts w:ascii="David" w:cs="David"/>
                <w:sz w:val="24"/>
                <w:szCs w:val="24"/>
              </w:rPr>
              <w:t xml:space="preserve"> </w:t>
            </w:r>
            <w:r w:rsidRPr="00DA18ED">
              <w:rPr>
                <w:rFonts w:ascii="David" w:cs="David" w:hint="eastAsia"/>
                <w:sz w:val="24"/>
                <w:szCs w:val="24"/>
                <w:rtl/>
              </w:rPr>
              <w:t>המשרד</w:t>
            </w:r>
            <w:r w:rsidRPr="00DA18ED">
              <w:rPr>
                <w:rFonts w:ascii="David" w:cs="David"/>
                <w:sz w:val="24"/>
                <w:szCs w:val="24"/>
              </w:rPr>
              <w:t>.</w:t>
            </w: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400"/>
        </w:trPr>
        <w:tc>
          <w:tcPr>
            <w:tcW w:w="510" w:type="dxa"/>
          </w:tcPr>
          <w:p w:rsidR="00487BC7" w:rsidRPr="002D5056" w:rsidRDefault="00487BC7" w:rsidP="00787ED0">
            <w:pPr>
              <w:spacing w:line="360" w:lineRule="auto"/>
              <w:rPr>
                <w:rFonts w:ascii="Franklin Gothic Medium" w:hAnsi="Franklin Gothic Medium" w:cs="David"/>
                <w:b/>
                <w:bCs/>
                <w:rtl/>
              </w:rPr>
            </w:pPr>
          </w:p>
        </w:tc>
        <w:tc>
          <w:tcPr>
            <w:tcW w:w="1366" w:type="dxa"/>
          </w:tcPr>
          <w:p w:rsidR="00487BC7" w:rsidRPr="002D5056" w:rsidRDefault="00487BC7" w:rsidP="00787ED0">
            <w:pPr>
              <w:spacing w:line="360" w:lineRule="auto"/>
              <w:rPr>
                <w:rFonts w:ascii="Franklin Gothic Medium" w:hAnsi="Franklin Gothic Medium" w:cs="David"/>
                <w:b/>
                <w:bCs/>
                <w:rtl/>
              </w:rPr>
            </w:pPr>
          </w:p>
        </w:tc>
        <w:tc>
          <w:tcPr>
            <w:tcW w:w="459" w:type="dxa"/>
          </w:tcPr>
          <w:p w:rsidR="00487BC7" w:rsidRPr="002D5056"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Default="00487BC7" w:rsidP="00787ED0">
            <w:pPr>
              <w:spacing w:line="360" w:lineRule="auto"/>
              <w:jc w:val="both"/>
              <w:rPr>
                <w:rFonts w:ascii="Franklin Gothic Medium" w:hAnsi="Franklin Gothic Medium" w:cs="David"/>
                <w:b/>
                <w:bCs/>
                <w:sz w:val="24"/>
                <w:szCs w:val="24"/>
                <w:rtl/>
              </w:rPr>
            </w:pPr>
          </w:p>
        </w:tc>
        <w:tc>
          <w:tcPr>
            <w:tcW w:w="6276" w:type="dxa"/>
          </w:tcPr>
          <w:p w:rsidR="00487BC7" w:rsidRDefault="00487BC7" w:rsidP="00787ED0">
            <w:pPr>
              <w:spacing w:line="360" w:lineRule="auto"/>
              <w:jc w:val="both"/>
              <w:rPr>
                <w:rFonts w:ascii="Franklin Gothic Medium" w:hAnsi="Franklin Gothic Medium" w:cs="David"/>
                <w:b/>
                <w:bCs/>
                <w:sz w:val="24"/>
                <w:szCs w:val="24"/>
                <w:rtl/>
              </w:rPr>
            </w:pPr>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414"/>
        </w:trPr>
        <w:tc>
          <w:tcPr>
            <w:tcW w:w="9029" w:type="dxa"/>
            <w:gridSpan w:val="5"/>
          </w:tcPr>
          <w:p w:rsidR="00487BC7" w:rsidRDefault="00487BC7" w:rsidP="00787ED0">
            <w:pPr>
              <w:pStyle w:val="1"/>
              <w:outlineLvl w:val="0"/>
              <w:rPr>
                <w:rFonts w:asciiTheme="minorHAnsi" w:hAnsiTheme="minorHAnsi" w:cstheme="minorBidi"/>
                <w:sz w:val="22"/>
                <w:szCs w:val="22"/>
                <w:rtl/>
              </w:rPr>
            </w:pPr>
            <w:bookmarkStart w:id="36" w:name="_Toc406105597"/>
            <w:r w:rsidRPr="002D5056">
              <w:rPr>
                <w:rFonts w:hint="cs"/>
                <w:rtl/>
              </w:rPr>
              <w:t>הצעת המחיר</w:t>
            </w:r>
            <w:bookmarkEnd w:id="36"/>
          </w:p>
        </w:tc>
        <w:tc>
          <w:tcPr>
            <w:tcW w:w="426" w:type="dxa"/>
          </w:tcPr>
          <w:p w:rsidR="00487BC7" w:rsidRPr="002D5056" w:rsidRDefault="00487BC7" w:rsidP="00787ED0">
            <w:pPr>
              <w:spacing w:line="360" w:lineRule="auto"/>
              <w:jc w:val="both"/>
              <w:rPr>
                <w:rFonts w:ascii="Franklin Gothic Medium" w:hAnsi="Franklin Gothic Medium" w:cs="David"/>
                <w:rtl/>
              </w:rPr>
            </w:pPr>
          </w:p>
        </w:tc>
      </w:tr>
      <w:tr w:rsidR="00487BC7" w:rsidRPr="002D5056" w:rsidTr="00302D20">
        <w:trPr>
          <w:trHeight w:val="548"/>
        </w:trPr>
        <w:tc>
          <w:tcPr>
            <w:tcW w:w="510" w:type="dxa"/>
          </w:tcPr>
          <w:p w:rsidR="00487BC7" w:rsidRDefault="00487BC7" w:rsidP="00787ED0">
            <w:pPr>
              <w:spacing w:line="360" w:lineRule="auto"/>
              <w:rPr>
                <w:rFonts w:ascii="Franklin Gothic Medium" w:hAnsi="Franklin Gothic Medium" w:cs="David"/>
                <w:b/>
                <w:bCs/>
                <w:sz w:val="22"/>
                <w:szCs w:val="22"/>
                <w:rtl/>
              </w:rPr>
            </w:pPr>
          </w:p>
        </w:tc>
        <w:tc>
          <w:tcPr>
            <w:tcW w:w="1366" w:type="dxa"/>
          </w:tcPr>
          <w:p w:rsidR="00487BC7" w:rsidRDefault="00487BC7" w:rsidP="00787ED0">
            <w:pPr>
              <w:spacing w:line="360" w:lineRule="auto"/>
              <w:rPr>
                <w:rFonts w:ascii="Franklin Gothic Medium" w:hAnsi="Franklin Gothic Medium" w:cs="David"/>
                <w:b/>
                <w:bCs/>
                <w:sz w:val="22"/>
                <w:szCs w:val="22"/>
                <w:rtl/>
              </w:rPr>
            </w:pPr>
          </w:p>
        </w:tc>
        <w:tc>
          <w:tcPr>
            <w:tcW w:w="459" w:type="dxa"/>
          </w:tcPr>
          <w:p w:rsidR="00487BC7" w:rsidRDefault="00487BC7" w:rsidP="00787ED0">
            <w:pPr>
              <w:spacing w:line="360" w:lineRule="auto"/>
              <w:jc w:val="both"/>
              <w:rPr>
                <w:rFonts w:ascii="Franklin Gothic Medium" w:hAnsi="Franklin Gothic Medium" w:cs="David"/>
                <w:b/>
                <w:bCs/>
                <w:sz w:val="24"/>
                <w:szCs w:val="24"/>
                <w:rtl/>
              </w:rPr>
            </w:pPr>
          </w:p>
        </w:tc>
        <w:tc>
          <w:tcPr>
            <w:tcW w:w="418" w:type="dxa"/>
          </w:tcPr>
          <w:p w:rsidR="00487BC7" w:rsidRDefault="00B156DD"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1</w:t>
            </w:r>
          </w:p>
        </w:tc>
        <w:tc>
          <w:tcPr>
            <w:tcW w:w="6276" w:type="dxa"/>
          </w:tcPr>
          <w:p w:rsidR="00487BC7" w:rsidRDefault="00487BC7" w:rsidP="004F134D">
            <w:pPr>
              <w:pStyle w:val="a3"/>
              <w:numPr>
                <w:ilvl w:val="1"/>
                <w:numId w:val="22"/>
              </w:numPr>
              <w:spacing w:line="360" w:lineRule="auto"/>
              <w:ind w:left="175" w:hanging="142"/>
              <w:jc w:val="both"/>
              <w:rPr>
                <w:rFonts w:ascii="Franklin Gothic Medium" w:hAnsi="Franklin Gothic Medium" w:cs="David"/>
                <w:b/>
                <w:color w:val="000000"/>
                <w:kern w:val="22"/>
                <w:sz w:val="24"/>
                <w:szCs w:val="24"/>
              </w:rPr>
            </w:pPr>
            <w:r w:rsidRPr="002D5056">
              <w:rPr>
                <w:rFonts w:ascii="Franklin Gothic Medium" w:hAnsi="Franklin Gothic Medium" w:cs="David" w:hint="cs"/>
                <w:sz w:val="24"/>
                <w:szCs w:val="24"/>
                <w:rtl/>
              </w:rPr>
              <w:t xml:space="preserve">הצעת המחיר </w:t>
            </w:r>
            <w:r w:rsidR="00B156DD">
              <w:rPr>
                <w:rFonts w:ascii="Franklin Gothic Medium" w:hAnsi="Franklin Gothic Medium" w:cs="David" w:hint="cs"/>
                <w:b/>
                <w:color w:val="000000"/>
                <w:kern w:val="22"/>
                <w:sz w:val="24"/>
                <w:szCs w:val="24"/>
                <w:rtl/>
              </w:rPr>
              <w:t xml:space="preserve">הינה על פי תפוקה כמפורט בשלבי העבודה בסעיף 8, </w:t>
            </w:r>
            <w:r w:rsidRPr="002D5056">
              <w:rPr>
                <w:rFonts w:ascii="Franklin Gothic Medium" w:hAnsi="Franklin Gothic Medium" w:cs="David" w:hint="cs"/>
                <w:sz w:val="24"/>
                <w:szCs w:val="24"/>
                <w:rtl/>
              </w:rPr>
              <w:t>לפי שני השלבים</w:t>
            </w:r>
            <w:r>
              <w:rPr>
                <w:rFonts w:ascii="Franklin Gothic Medium" w:hAnsi="Franklin Gothic Medium" w:cs="David" w:hint="cs"/>
                <w:sz w:val="24"/>
                <w:szCs w:val="24"/>
                <w:rtl/>
              </w:rPr>
              <w:t xml:space="preserve"> שתוארו לעיל ובהתאם לנספח 13</w:t>
            </w:r>
            <w:r w:rsidRPr="002D5056">
              <w:rPr>
                <w:rFonts w:ascii="Franklin Gothic Medium" w:hAnsi="Franklin Gothic Medium" w:cs="David" w:hint="cs"/>
                <w:sz w:val="24"/>
                <w:szCs w:val="24"/>
                <w:rtl/>
              </w:rPr>
              <w:t>;</w:t>
            </w:r>
          </w:p>
          <w:p w:rsidR="00487BC7" w:rsidRDefault="00487BC7" w:rsidP="004F134D">
            <w:pPr>
              <w:pStyle w:val="a3"/>
              <w:numPr>
                <w:ilvl w:val="1"/>
                <w:numId w:val="22"/>
              </w:numPr>
              <w:spacing w:line="360" w:lineRule="auto"/>
              <w:ind w:left="175" w:hanging="142"/>
              <w:jc w:val="both"/>
              <w:rPr>
                <w:rFonts w:ascii="Franklin Gothic Medium" w:hAnsi="Franklin Gothic Medium" w:cs="David"/>
                <w:b/>
                <w:color w:val="000000"/>
                <w:kern w:val="22"/>
                <w:sz w:val="24"/>
                <w:szCs w:val="24"/>
              </w:rPr>
            </w:pPr>
            <w:r w:rsidRPr="002D5056">
              <w:rPr>
                <w:rFonts w:ascii="Franklin Gothic Medium" w:hAnsi="Franklin Gothic Medium" w:cs="David" w:hint="cs"/>
                <w:sz w:val="24"/>
                <w:szCs w:val="24"/>
                <w:rtl/>
              </w:rPr>
              <w:t>ההצעה לשלב השני תתייחס לרשות בודדת;</w:t>
            </w:r>
          </w:p>
          <w:p w:rsidR="00487BC7" w:rsidRDefault="00487BC7" w:rsidP="004F134D">
            <w:pPr>
              <w:pStyle w:val="a3"/>
              <w:numPr>
                <w:ilvl w:val="1"/>
                <w:numId w:val="22"/>
              </w:numPr>
              <w:spacing w:line="360" w:lineRule="auto"/>
              <w:ind w:left="175" w:hanging="142"/>
              <w:jc w:val="both"/>
              <w:rPr>
                <w:rFonts w:ascii="Franklin Gothic Medium" w:hAnsi="Franklin Gothic Medium" w:cs="David"/>
                <w:b/>
                <w:color w:val="000000"/>
                <w:kern w:val="22"/>
                <w:sz w:val="24"/>
                <w:szCs w:val="24"/>
              </w:rPr>
            </w:pPr>
            <w:r w:rsidRPr="002D5056">
              <w:rPr>
                <w:rFonts w:ascii="Franklin Gothic Medium" w:hAnsi="Franklin Gothic Medium" w:cs="David" w:hint="cs"/>
                <w:sz w:val="24"/>
                <w:szCs w:val="24"/>
                <w:rtl/>
              </w:rPr>
              <w:t>ההצעה תתייחס לשתי קבוצות ישובים: בקבוצה הראשונה יכללו רהט</w:t>
            </w:r>
            <w:r>
              <w:rPr>
                <w:rFonts w:ascii="Franklin Gothic Medium" w:hAnsi="Franklin Gothic Medium" w:cs="David" w:hint="cs"/>
                <w:sz w:val="24"/>
                <w:szCs w:val="24"/>
                <w:rtl/>
              </w:rPr>
              <w:t xml:space="preserve"> והמועצות האזוריות</w:t>
            </w:r>
            <w:r w:rsidRPr="002D5056">
              <w:rPr>
                <w:rFonts w:ascii="Franklin Gothic Medium" w:hAnsi="Franklin Gothic Medium" w:cs="David" w:hint="cs"/>
                <w:sz w:val="24"/>
                <w:szCs w:val="24"/>
                <w:rtl/>
              </w:rPr>
              <w:t xml:space="preserve"> נווה מדבר ואל קסום, ובקבוצה השנייה שאר הרשויות הבדואיות;</w:t>
            </w:r>
          </w:p>
          <w:p w:rsidR="00487BC7" w:rsidRDefault="00487BC7" w:rsidP="004F134D">
            <w:pPr>
              <w:pStyle w:val="a3"/>
              <w:numPr>
                <w:ilvl w:val="1"/>
                <w:numId w:val="22"/>
              </w:numPr>
              <w:spacing w:line="360" w:lineRule="auto"/>
              <w:ind w:left="175" w:hanging="142"/>
              <w:jc w:val="both"/>
              <w:rPr>
                <w:rFonts w:ascii="Franklin Gothic Medium" w:hAnsi="Franklin Gothic Medium" w:cs="David"/>
                <w:b/>
                <w:color w:val="000000"/>
                <w:kern w:val="22"/>
                <w:sz w:val="24"/>
                <w:szCs w:val="24"/>
              </w:rPr>
            </w:pPr>
            <w:r w:rsidRPr="002D5056">
              <w:rPr>
                <w:rFonts w:ascii="Franklin Gothic Medium" w:hAnsi="Franklin Gothic Medium" w:cs="David" w:hint="eastAsia"/>
                <w:sz w:val="24"/>
                <w:szCs w:val="24"/>
                <w:rtl/>
              </w:rPr>
              <w:t>הצעת</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המחיר</w:t>
            </w:r>
            <w:r w:rsidRPr="002D5056">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תוגש</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בשקלים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חדשים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בלבד</w:t>
            </w:r>
            <w:r w:rsidRPr="00730921">
              <w:rPr>
                <w:rFonts w:ascii="Franklin Gothic Medium" w:hAnsi="Franklin Gothic Medium" w:cs="David"/>
                <w:sz w:val="24"/>
                <w:szCs w:val="24"/>
                <w:rtl/>
              </w:rPr>
              <w:t>;</w:t>
            </w:r>
          </w:p>
          <w:p w:rsidR="00487BC7" w:rsidRDefault="00487BC7" w:rsidP="004F134D">
            <w:pPr>
              <w:pStyle w:val="a3"/>
              <w:numPr>
                <w:ilvl w:val="1"/>
                <w:numId w:val="22"/>
              </w:numPr>
              <w:spacing w:line="360" w:lineRule="auto"/>
              <w:ind w:left="175" w:hanging="142"/>
              <w:jc w:val="both"/>
              <w:rPr>
                <w:rFonts w:ascii="Franklin Gothic Medium" w:hAnsi="Franklin Gothic Medium" w:cs="David"/>
                <w:sz w:val="24"/>
                <w:szCs w:val="24"/>
              </w:rPr>
            </w:pPr>
            <w:r w:rsidRPr="002D5056">
              <w:rPr>
                <w:rFonts w:ascii="Franklin Gothic Medium" w:hAnsi="Franklin Gothic Medium" w:cs="David" w:hint="cs"/>
                <w:sz w:val="24"/>
                <w:szCs w:val="24"/>
                <w:rtl/>
              </w:rPr>
              <w:t>הצעת המחיר תכלול את כל ההוצאות, ההיטלים והמסים (לרבות מע"מ).</w:t>
            </w:r>
          </w:p>
          <w:p w:rsidR="00487BC7" w:rsidRDefault="00487BC7" w:rsidP="00787ED0">
            <w:pPr>
              <w:pStyle w:val="a3"/>
              <w:spacing w:line="360" w:lineRule="auto"/>
              <w:ind w:left="0"/>
              <w:jc w:val="both"/>
              <w:rPr>
                <w:rFonts w:ascii="Franklin Gothic Medium" w:hAnsi="Franklin Gothic Medium" w:cs="David"/>
                <w:b/>
                <w:bCs/>
                <w:sz w:val="24"/>
                <w:szCs w:val="24"/>
                <w:u w:val="single"/>
                <w:rtl/>
              </w:rPr>
            </w:pPr>
            <w:r w:rsidRPr="002D5056">
              <w:rPr>
                <w:rFonts w:ascii="Franklin Gothic Medium" w:hAnsi="Franklin Gothic Medium" w:cs="David" w:hint="cs"/>
                <w:sz w:val="24"/>
                <w:szCs w:val="24"/>
                <w:rtl/>
              </w:rPr>
              <w:t>מובהר כי אין המשרד מתחייב לביצוע השלב השני של העבודה, והוא יכול להחליט על ביצוע העבודה בחלק מהרשויות, וכי הדבר נתון לשיקול דעתו הבלעדי.</w:t>
            </w:r>
          </w:p>
        </w:tc>
        <w:tc>
          <w:tcPr>
            <w:tcW w:w="426" w:type="dxa"/>
          </w:tcPr>
          <w:p w:rsidR="00487BC7" w:rsidRDefault="00487BC7" w:rsidP="00787ED0">
            <w:pPr>
              <w:spacing w:line="360" w:lineRule="auto"/>
              <w:jc w:val="both"/>
              <w:rPr>
                <w:rFonts w:ascii="Franklin Gothic Medium" w:hAnsi="Franklin Gothic Medium" w:cs="David"/>
                <w:sz w:val="22"/>
                <w:szCs w:val="22"/>
                <w:rtl/>
              </w:rPr>
            </w:pPr>
          </w:p>
        </w:tc>
      </w:tr>
      <w:tr w:rsidR="00B156DD" w:rsidRPr="002D5056" w:rsidTr="00302D20">
        <w:trPr>
          <w:trHeight w:val="548"/>
        </w:trPr>
        <w:tc>
          <w:tcPr>
            <w:tcW w:w="510" w:type="dxa"/>
          </w:tcPr>
          <w:p w:rsidR="00B156DD" w:rsidRDefault="00B156DD" w:rsidP="00787ED0">
            <w:pPr>
              <w:spacing w:line="360" w:lineRule="auto"/>
              <w:rPr>
                <w:rFonts w:ascii="Franklin Gothic Medium" w:hAnsi="Franklin Gothic Medium" w:cs="David"/>
                <w:b/>
                <w:bCs/>
                <w:rtl/>
              </w:rPr>
            </w:pPr>
          </w:p>
        </w:tc>
        <w:tc>
          <w:tcPr>
            <w:tcW w:w="1366" w:type="dxa"/>
          </w:tcPr>
          <w:p w:rsidR="00B156DD" w:rsidRDefault="00B156DD" w:rsidP="00787ED0">
            <w:pPr>
              <w:spacing w:line="360" w:lineRule="auto"/>
              <w:rPr>
                <w:rFonts w:ascii="Franklin Gothic Medium" w:hAnsi="Franklin Gothic Medium" w:cs="David"/>
                <w:b/>
                <w:bCs/>
                <w:rtl/>
              </w:rPr>
            </w:pPr>
          </w:p>
        </w:tc>
        <w:tc>
          <w:tcPr>
            <w:tcW w:w="459" w:type="dxa"/>
          </w:tcPr>
          <w:p w:rsidR="00B156DD" w:rsidRDefault="00B156DD" w:rsidP="00787ED0">
            <w:pPr>
              <w:spacing w:line="360" w:lineRule="auto"/>
              <w:jc w:val="both"/>
              <w:rPr>
                <w:rFonts w:ascii="Franklin Gothic Medium" w:hAnsi="Franklin Gothic Medium" w:cs="David"/>
                <w:b/>
                <w:bCs/>
                <w:sz w:val="24"/>
                <w:szCs w:val="24"/>
                <w:rtl/>
              </w:rPr>
            </w:pPr>
          </w:p>
        </w:tc>
        <w:tc>
          <w:tcPr>
            <w:tcW w:w="418" w:type="dxa"/>
          </w:tcPr>
          <w:p w:rsidR="00B156DD" w:rsidRDefault="00B156DD"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2</w:t>
            </w:r>
          </w:p>
        </w:tc>
        <w:tc>
          <w:tcPr>
            <w:tcW w:w="6276" w:type="dxa"/>
          </w:tcPr>
          <w:p w:rsidR="00B156DD" w:rsidRPr="00DA18ED" w:rsidRDefault="00B156DD" w:rsidP="00E10D77">
            <w:pPr>
              <w:spacing w:line="360" w:lineRule="auto"/>
              <w:ind w:left="680" w:hanging="680"/>
              <w:jc w:val="both"/>
              <w:outlineLvl w:val="0"/>
              <w:rPr>
                <w:rFonts w:cs="David"/>
                <w:b/>
                <w:bCs/>
                <w:sz w:val="24"/>
                <w:szCs w:val="24"/>
                <w:rtl/>
              </w:rPr>
            </w:pPr>
            <w:bookmarkStart w:id="37" w:name="_Toc406105598"/>
            <w:r w:rsidRPr="00DA18ED">
              <w:rPr>
                <w:rFonts w:cs="David" w:hint="eastAsia"/>
                <w:b/>
                <w:bCs/>
                <w:sz w:val="24"/>
                <w:szCs w:val="24"/>
                <w:u w:val="single"/>
                <w:rtl/>
              </w:rPr>
              <w:t>עלות</w:t>
            </w:r>
            <w:r w:rsidRPr="00DA18ED">
              <w:rPr>
                <w:rFonts w:cs="David"/>
                <w:b/>
                <w:bCs/>
                <w:sz w:val="24"/>
                <w:szCs w:val="24"/>
                <w:u w:val="single"/>
                <w:rtl/>
              </w:rPr>
              <w:t xml:space="preserve"> </w:t>
            </w:r>
            <w:r w:rsidRPr="00DA18ED">
              <w:rPr>
                <w:rFonts w:cs="David" w:hint="eastAsia"/>
                <w:b/>
                <w:bCs/>
                <w:sz w:val="24"/>
                <w:szCs w:val="24"/>
                <w:u w:val="single"/>
                <w:rtl/>
              </w:rPr>
              <w:t>כוללת</w:t>
            </w:r>
            <w:r w:rsidRPr="00DA18ED">
              <w:rPr>
                <w:rFonts w:cs="David"/>
                <w:b/>
                <w:bCs/>
                <w:sz w:val="24"/>
                <w:szCs w:val="24"/>
                <w:u w:val="single"/>
                <w:rtl/>
              </w:rPr>
              <w:t xml:space="preserve"> </w:t>
            </w:r>
            <w:r w:rsidRPr="00DA18ED">
              <w:rPr>
                <w:rFonts w:cs="David" w:hint="eastAsia"/>
                <w:b/>
                <w:bCs/>
                <w:sz w:val="24"/>
                <w:szCs w:val="24"/>
                <w:u w:val="single"/>
                <w:rtl/>
              </w:rPr>
              <w:t>לביצוע</w:t>
            </w:r>
            <w:r w:rsidRPr="00DA18ED">
              <w:rPr>
                <w:rFonts w:cs="David"/>
                <w:b/>
                <w:bCs/>
                <w:sz w:val="24"/>
                <w:szCs w:val="24"/>
                <w:u w:val="single"/>
                <w:rtl/>
              </w:rPr>
              <w:t xml:space="preserve"> </w:t>
            </w:r>
            <w:r w:rsidRPr="00DA18ED">
              <w:rPr>
                <w:rFonts w:cs="David" w:hint="eastAsia"/>
                <w:b/>
                <w:bCs/>
                <w:sz w:val="24"/>
                <w:szCs w:val="24"/>
                <w:u w:val="single"/>
                <w:rtl/>
              </w:rPr>
              <w:t>כל</w:t>
            </w:r>
            <w:r w:rsidRPr="00DA18ED">
              <w:rPr>
                <w:rFonts w:cs="David"/>
                <w:b/>
                <w:bCs/>
                <w:sz w:val="24"/>
                <w:szCs w:val="24"/>
                <w:u w:val="single"/>
                <w:rtl/>
              </w:rPr>
              <w:t xml:space="preserve"> </w:t>
            </w:r>
            <w:r w:rsidRPr="00DA18ED">
              <w:rPr>
                <w:rFonts w:cs="David" w:hint="eastAsia"/>
                <w:b/>
                <w:bCs/>
                <w:sz w:val="24"/>
                <w:szCs w:val="24"/>
                <w:u w:val="single"/>
                <w:rtl/>
              </w:rPr>
              <w:t>שלבי</w:t>
            </w:r>
            <w:r w:rsidRPr="00DA18ED">
              <w:rPr>
                <w:rFonts w:cs="David"/>
                <w:b/>
                <w:bCs/>
                <w:sz w:val="24"/>
                <w:szCs w:val="24"/>
                <w:u w:val="single"/>
                <w:rtl/>
              </w:rPr>
              <w:t xml:space="preserve"> </w:t>
            </w:r>
            <w:r w:rsidRPr="00DA18ED">
              <w:rPr>
                <w:rFonts w:cs="David" w:hint="eastAsia"/>
                <w:b/>
                <w:bCs/>
                <w:sz w:val="24"/>
                <w:szCs w:val="24"/>
                <w:u w:val="single"/>
                <w:rtl/>
              </w:rPr>
              <w:t>העבודה</w:t>
            </w:r>
            <w:r w:rsidRPr="00DA18ED">
              <w:rPr>
                <w:rFonts w:cs="David"/>
                <w:b/>
                <w:bCs/>
                <w:sz w:val="24"/>
                <w:szCs w:val="24"/>
                <w:u w:val="single"/>
                <w:rtl/>
              </w:rPr>
              <w:t xml:space="preserve">, </w:t>
            </w:r>
            <w:r w:rsidRPr="00DA18ED">
              <w:rPr>
                <w:rFonts w:cs="David" w:hint="eastAsia"/>
                <w:b/>
                <w:bCs/>
                <w:sz w:val="24"/>
                <w:szCs w:val="24"/>
                <w:u w:val="single"/>
                <w:rtl/>
              </w:rPr>
              <w:t>למעט</w:t>
            </w:r>
            <w:r w:rsidR="00FB4323">
              <w:rPr>
                <w:rFonts w:cs="David"/>
                <w:b/>
                <w:bCs/>
                <w:sz w:val="24"/>
                <w:szCs w:val="24"/>
                <w:u w:val="single"/>
                <w:rtl/>
              </w:rPr>
              <w:t xml:space="preserve"> </w:t>
            </w:r>
            <w:r w:rsidRPr="00DA18ED">
              <w:rPr>
                <w:rFonts w:cs="David" w:hint="eastAsia"/>
                <w:b/>
                <w:bCs/>
                <w:sz w:val="24"/>
                <w:szCs w:val="24"/>
                <w:u w:val="single"/>
                <w:rtl/>
              </w:rPr>
              <w:t>עבודות</w:t>
            </w:r>
            <w:r w:rsidRPr="00DA18ED">
              <w:rPr>
                <w:rFonts w:cs="David"/>
                <w:b/>
                <w:bCs/>
                <w:sz w:val="24"/>
                <w:szCs w:val="24"/>
                <w:u w:val="single"/>
                <w:rtl/>
              </w:rPr>
              <w:t xml:space="preserve"> </w:t>
            </w:r>
            <w:r w:rsidRPr="00DA18ED">
              <w:rPr>
                <w:rFonts w:cs="David" w:hint="eastAsia"/>
                <w:b/>
                <w:bCs/>
                <w:sz w:val="24"/>
                <w:szCs w:val="24"/>
                <w:u w:val="single"/>
                <w:rtl/>
              </w:rPr>
              <w:t>נוספות</w:t>
            </w:r>
            <w:bookmarkEnd w:id="37"/>
          </w:p>
          <w:p w:rsidR="00B156DD" w:rsidRPr="00B156DD" w:rsidRDefault="00B156DD" w:rsidP="00A12488">
            <w:pPr>
              <w:spacing w:line="360" w:lineRule="auto"/>
              <w:ind w:left="33"/>
              <w:jc w:val="both"/>
              <w:rPr>
                <w:rFonts w:ascii="Franklin Gothic Medium" w:hAnsi="Franklin Gothic Medium" w:cs="David"/>
                <w:sz w:val="24"/>
                <w:szCs w:val="24"/>
                <w:rtl/>
              </w:rPr>
            </w:pPr>
            <w:r w:rsidRPr="00DA18ED">
              <w:rPr>
                <w:rFonts w:cs="David" w:hint="eastAsia"/>
                <w:sz w:val="24"/>
                <w:szCs w:val="24"/>
                <w:rtl/>
              </w:rPr>
              <w:t>העלות</w:t>
            </w:r>
            <w:r w:rsidRPr="00DA18ED">
              <w:rPr>
                <w:rFonts w:cs="David"/>
                <w:sz w:val="24"/>
                <w:szCs w:val="24"/>
                <w:rtl/>
              </w:rPr>
              <w:t xml:space="preserve"> </w:t>
            </w:r>
            <w:r w:rsidR="00A12488">
              <w:rPr>
                <w:rFonts w:cs="David" w:hint="cs"/>
                <w:sz w:val="24"/>
                <w:szCs w:val="24"/>
                <w:rtl/>
              </w:rPr>
              <w:t>הינה סופית ו</w:t>
            </w:r>
            <w:r w:rsidRPr="00DA18ED">
              <w:rPr>
                <w:rFonts w:cs="David" w:hint="eastAsia"/>
                <w:sz w:val="24"/>
                <w:szCs w:val="24"/>
                <w:rtl/>
              </w:rPr>
              <w:t>תכלול</w:t>
            </w:r>
            <w:r w:rsidRPr="00DA18ED">
              <w:rPr>
                <w:rFonts w:cs="David"/>
                <w:sz w:val="24"/>
                <w:szCs w:val="24"/>
                <w:rtl/>
              </w:rPr>
              <w:t xml:space="preserve"> </w:t>
            </w:r>
            <w:r w:rsidRPr="00DA18ED">
              <w:rPr>
                <w:rFonts w:cs="David" w:hint="eastAsia"/>
                <w:sz w:val="24"/>
                <w:szCs w:val="24"/>
                <w:rtl/>
              </w:rPr>
              <w:t>את</w:t>
            </w:r>
            <w:r w:rsidRPr="00DA18ED">
              <w:rPr>
                <w:rFonts w:cs="David"/>
                <w:sz w:val="24"/>
                <w:szCs w:val="24"/>
                <w:rtl/>
              </w:rPr>
              <w:t xml:space="preserve"> </w:t>
            </w:r>
            <w:r w:rsidRPr="00DA18ED">
              <w:rPr>
                <w:rFonts w:cs="David" w:hint="eastAsia"/>
                <w:sz w:val="24"/>
                <w:szCs w:val="24"/>
                <w:rtl/>
              </w:rPr>
              <w:t>העלות</w:t>
            </w:r>
            <w:r w:rsidRPr="00DA18ED">
              <w:rPr>
                <w:rFonts w:cs="David"/>
                <w:sz w:val="24"/>
                <w:szCs w:val="24"/>
                <w:rtl/>
              </w:rPr>
              <w:t xml:space="preserve"> </w:t>
            </w:r>
            <w:r w:rsidRPr="00DA18ED">
              <w:rPr>
                <w:rFonts w:cs="David" w:hint="eastAsia"/>
                <w:sz w:val="24"/>
                <w:szCs w:val="24"/>
                <w:rtl/>
              </w:rPr>
              <w:t>עבור</w:t>
            </w:r>
            <w:r w:rsidRPr="00DA18ED">
              <w:rPr>
                <w:rFonts w:cs="David"/>
                <w:sz w:val="24"/>
                <w:szCs w:val="24"/>
                <w:rtl/>
              </w:rPr>
              <w:t xml:space="preserve"> </w:t>
            </w:r>
            <w:r w:rsidRPr="00DA18ED">
              <w:rPr>
                <w:rFonts w:cs="David" w:hint="eastAsia"/>
                <w:sz w:val="24"/>
                <w:szCs w:val="24"/>
                <w:rtl/>
              </w:rPr>
              <w:t>ביצוע</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על</w:t>
            </w:r>
            <w:r w:rsidRPr="00DA18ED">
              <w:rPr>
                <w:rFonts w:cs="David"/>
                <w:sz w:val="24"/>
                <w:szCs w:val="24"/>
                <w:rtl/>
              </w:rPr>
              <w:t xml:space="preserve"> </w:t>
            </w:r>
            <w:r w:rsidRPr="00DA18ED">
              <w:rPr>
                <w:rFonts w:cs="David" w:hint="eastAsia"/>
                <w:sz w:val="24"/>
                <w:szCs w:val="24"/>
                <w:rtl/>
              </w:rPr>
              <w:t>ידי</w:t>
            </w:r>
            <w:r w:rsidRPr="00DA18ED">
              <w:rPr>
                <w:rFonts w:cs="David"/>
                <w:sz w:val="24"/>
                <w:szCs w:val="24"/>
                <w:rtl/>
              </w:rPr>
              <w:t xml:space="preserve"> </w:t>
            </w:r>
            <w:r w:rsidRPr="00DA18ED">
              <w:rPr>
                <w:rFonts w:cs="David" w:hint="eastAsia"/>
                <w:sz w:val="24"/>
                <w:szCs w:val="24"/>
                <w:rtl/>
              </w:rPr>
              <w:t>כל</w:t>
            </w:r>
            <w:r w:rsidRPr="00DA18ED">
              <w:rPr>
                <w:rFonts w:cs="David"/>
                <w:sz w:val="24"/>
                <w:szCs w:val="24"/>
                <w:rtl/>
              </w:rPr>
              <w:t xml:space="preserve"> </w:t>
            </w:r>
            <w:r w:rsidRPr="00DA18ED">
              <w:rPr>
                <w:rFonts w:cs="David" w:hint="eastAsia"/>
                <w:sz w:val="24"/>
                <w:szCs w:val="24"/>
                <w:rtl/>
              </w:rPr>
              <w:t>אחד</w:t>
            </w:r>
            <w:r w:rsidRPr="00DA18ED">
              <w:rPr>
                <w:rFonts w:cs="David"/>
                <w:sz w:val="24"/>
                <w:szCs w:val="24"/>
                <w:rtl/>
              </w:rPr>
              <w:t xml:space="preserve"> </w:t>
            </w:r>
            <w:r w:rsidRPr="00DA18ED">
              <w:rPr>
                <w:rFonts w:cs="David" w:hint="eastAsia"/>
                <w:sz w:val="24"/>
                <w:szCs w:val="24"/>
                <w:rtl/>
              </w:rPr>
              <w:t>מחברי</w:t>
            </w:r>
            <w:r w:rsidRPr="00DA18ED">
              <w:rPr>
                <w:rFonts w:cs="David"/>
                <w:sz w:val="24"/>
                <w:szCs w:val="24"/>
                <w:rtl/>
              </w:rPr>
              <w:t xml:space="preserve"> </w:t>
            </w:r>
            <w:r w:rsidRPr="00DA18ED">
              <w:rPr>
                <w:rFonts w:cs="David" w:hint="eastAsia"/>
                <w:sz w:val="24"/>
                <w:szCs w:val="24"/>
                <w:rtl/>
              </w:rPr>
              <w:t>צוות</w:t>
            </w:r>
            <w:r w:rsidRPr="00DA18ED">
              <w:rPr>
                <w:rFonts w:cs="David"/>
                <w:sz w:val="24"/>
                <w:szCs w:val="24"/>
                <w:rtl/>
              </w:rPr>
              <w:t xml:space="preserve"> </w:t>
            </w:r>
            <w:r w:rsidRPr="00DA18ED">
              <w:rPr>
                <w:rFonts w:cs="David" w:hint="eastAsia"/>
                <w:sz w:val="24"/>
                <w:szCs w:val="24"/>
                <w:rtl/>
              </w:rPr>
              <w:t>התכנון</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חברי</w:t>
            </w:r>
            <w:r w:rsidRPr="00DA18ED">
              <w:rPr>
                <w:rFonts w:cs="David"/>
                <w:sz w:val="24"/>
                <w:szCs w:val="24"/>
                <w:rtl/>
              </w:rPr>
              <w:t xml:space="preserve"> </w:t>
            </w:r>
            <w:r w:rsidRPr="00DA18ED">
              <w:rPr>
                <w:rFonts w:cs="David" w:hint="eastAsia"/>
                <w:sz w:val="24"/>
                <w:szCs w:val="24"/>
                <w:rtl/>
              </w:rPr>
              <w:t>צוות</w:t>
            </w:r>
            <w:r w:rsidRPr="00DA18ED">
              <w:rPr>
                <w:rFonts w:cs="David"/>
                <w:sz w:val="24"/>
                <w:szCs w:val="24"/>
                <w:rtl/>
              </w:rPr>
              <w:t xml:space="preserve"> </w:t>
            </w:r>
            <w:r w:rsidRPr="00DA18ED">
              <w:rPr>
                <w:rFonts w:cs="David" w:hint="eastAsia"/>
                <w:sz w:val="24"/>
                <w:szCs w:val="24"/>
                <w:rtl/>
              </w:rPr>
              <w:t>שיוחלפו</w:t>
            </w:r>
            <w:r w:rsidRPr="00DA18ED">
              <w:rPr>
                <w:rFonts w:cs="David"/>
                <w:sz w:val="24"/>
                <w:szCs w:val="24"/>
                <w:rtl/>
              </w:rPr>
              <w:t xml:space="preserve"> </w:t>
            </w:r>
            <w:r w:rsidRPr="00DA18ED">
              <w:rPr>
                <w:rFonts w:cs="David" w:hint="eastAsia"/>
                <w:sz w:val="24"/>
                <w:szCs w:val="24"/>
                <w:rtl/>
              </w:rPr>
              <w:t>או</w:t>
            </w:r>
            <w:r w:rsidRPr="00DA18ED">
              <w:rPr>
                <w:rFonts w:cs="David"/>
                <w:sz w:val="24"/>
                <w:szCs w:val="24"/>
                <w:rtl/>
              </w:rPr>
              <w:t xml:space="preserve"> </w:t>
            </w:r>
            <w:r w:rsidRPr="00DA18ED">
              <w:rPr>
                <w:rFonts w:cs="David" w:hint="eastAsia"/>
                <w:sz w:val="24"/>
                <w:szCs w:val="24"/>
                <w:rtl/>
              </w:rPr>
              <w:t>יתווספו</w:t>
            </w:r>
            <w:r w:rsidRPr="00DA18ED">
              <w:rPr>
                <w:rFonts w:cs="David"/>
                <w:sz w:val="24"/>
                <w:szCs w:val="24"/>
                <w:rtl/>
              </w:rPr>
              <w:t xml:space="preserve"> </w:t>
            </w:r>
            <w:r w:rsidRPr="00DA18ED">
              <w:rPr>
                <w:rFonts w:cs="David" w:hint="eastAsia"/>
                <w:sz w:val="24"/>
                <w:szCs w:val="24"/>
                <w:rtl/>
              </w:rPr>
              <w:t>במהלך</w:t>
            </w:r>
            <w:r w:rsidRPr="00DA18ED">
              <w:rPr>
                <w:rFonts w:cs="David"/>
                <w:sz w:val="24"/>
                <w:szCs w:val="24"/>
                <w:rtl/>
              </w:rPr>
              <w:t xml:space="preserve"> </w:t>
            </w:r>
            <w:r w:rsidRPr="00DA18ED">
              <w:rPr>
                <w:rFonts w:cs="David" w:hint="eastAsia"/>
                <w:sz w:val="24"/>
                <w:szCs w:val="24"/>
                <w:rtl/>
              </w:rPr>
              <w:t>ביצוע</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העלות</w:t>
            </w:r>
            <w:r w:rsidRPr="00DA18ED">
              <w:rPr>
                <w:rFonts w:cs="David"/>
                <w:sz w:val="24"/>
                <w:szCs w:val="24"/>
                <w:rtl/>
              </w:rPr>
              <w:t xml:space="preserve"> </w:t>
            </w:r>
            <w:r w:rsidRPr="00DA18ED">
              <w:rPr>
                <w:rFonts w:cs="David" w:hint="eastAsia"/>
                <w:sz w:val="24"/>
                <w:szCs w:val="24"/>
                <w:rtl/>
              </w:rPr>
              <w:t>עבור</w:t>
            </w:r>
            <w:r w:rsidRPr="00DA18ED">
              <w:rPr>
                <w:rFonts w:cs="David"/>
                <w:sz w:val="24"/>
                <w:szCs w:val="24"/>
                <w:rtl/>
              </w:rPr>
              <w:t xml:space="preserve"> </w:t>
            </w:r>
            <w:r w:rsidRPr="00DA18ED">
              <w:rPr>
                <w:rFonts w:cs="David" w:hint="eastAsia"/>
                <w:sz w:val="24"/>
                <w:szCs w:val="24"/>
                <w:rtl/>
              </w:rPr>
              <w:t>שירותים</w:t>
            </w:r>
            <w:r w:rsidRPr="00DA18ED">
              <w:rPr>
                <w:rFonts w:cs="David"/>
                <w:sz w:val="24"/>
                <w:szCs w:val="24"/>
                <w:rtl/>
              </w:rPr>
              <w:t xml:space="preserve"> </w:t>
            </w:r>
            <w:r w:rsidRPr="00DA18ED">
              <w:rPr>
                <w:rFonts w:cs="David" w:hint="eastAsia"/>
                <w:sz w:val="24"/>
                <w:szCs w:val="24"/>
                <w:rtl/>
              </w:rPr>
              <w:t>כלליים</w:t>
            </w:r>
            <w:r w:rsidRPr="00DA18ED">
              <w:rPr>
                <w:rFonts w:cs="David"/>
                <w:sz w:val="24"/>
                <w:szCs w:val="24"/>
                <w:rtl/>
              </w:rPr>
              <w:t xml:space="preserve"> </w:t>
            </w:r>
            <w:r w:rsidRPr="00DA18ED">
              <w:rPr>
                <w:rFonts w:cs="David" w:hint="eastAsia"/>
                <w:sz w:val="24"/>
                <w:szCs w:val="24"/>
                <w:rtl/>
              </w:rPr>
              <w:t>לביצוע</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שרותי</w:t>
            </w:r>
            <w:r w:rsidRPr="00DA18ED">
              <w:rPr>
                <w:rFonts w:cs="David"/>
                <w:sz w:val="24"/>
                <w:szCs w:val="24"/>
                <w:rtl/>
              </w:rPr>
              <w:t xml:space="preserve"> </w:t>
            </w:r>
            <w:r w:rsidRPr="00DA18ED">
              <w:rPr>
                <w:rFonts w:cs="David" w:hint="eastAsia"/>
                <w:sz w:val="24"/>
                <w:szCs w:val="24"/>
                <w:rtl/>
              </w:rPr>
              <w:t>משרד</w:t>
            </w:r>
            <w:r w:rsidRPr="00DA18ED">
              <w:rPr>
                <w:rFonts w:cs="David"/>
                <w:sz w:val="24"/>
                <w:szCs w:val="24"/>
                <w:rtl/>
              </w:rPr>
              <w:t xml:space="preserve">, </w:t>
            </w:r>
            <w:r w:rsidRPr="00DA18ED">
              <w:rPr>
                <w:rFonts w:cs="David" w:hint="eastAsia"/>
                <w:sz w:val="24"/>
                <w:szCs w:val="24"/>
                <w:rtl/>
              </w:rPr>
              <w:t>שרותי</w:t>
            </w:r>
            <w:r w:rsidRPr="00DA18ED">
              <w:rPr>
                <w:rFonts w:cs="David"/>
                <w:sz w:val="24"/>
                <w:szCs w:val="24"/>
                <w:rtl/>
              </w:rPr>
              <w:t xml:space="preserve"> </w:t>
            </w:r>
            <w:r w:rsidRPr="00DA18ED">
              <w:rPr>
                <w:rFonts w:cs="David" w:hint="eastAsia"/>
                <w:sz w:val="24"/>
                <w:szCs w:val="24"/>
                <w:rtl/>
              </w:rPr>
              <w:t>מחשוב</w:t>
            </w:r>
            <w:r w:rsidRPr="00DA18ED">
              <w:rPr>
                <w:rFonts w:cs="David"/>
                <w:sz w:val="24"/>
                <w:szCs w:val="24"/>
                <w:rtl/>
              </w:rPr>
              <w:t xml:space="preserve">, </w:t>
            </w:r>
            <w:r w:rsidRPr="00DA18ED">
              <w:rPr>
                <w:rFonts w:cs="David" w:hint="eastAsia"/>
                <w:sz w:val="24"/>
                <w:szCs w:val="24"/>
                <w:rtl/>
              </w:rPr>
              <w:t>איסוף</w:t>
            </w:r>
            <w:r w:rsidRPr="00DA18ED">
              <w:rPr>
                <w:rFonts w:cs="David"/>
                <w:sz w:val="24"/>
                <w:szCs w:val="24"/>
                <w:rtl/>
              </w:rPr>
              <w:t xml:space="preserve"> </w:t>
            </w:r>
            <w:r w:rsidRPr="00DA18ED">
              <w:rPr>
                <w:rFonts w:cs="David" w:hint="eastAsia"/>
                <w:sz w:val="24"/>
                <w:szCs w:val="24"/>
                <w:rtl/>
              </w:rPr>
              <w:t>נתונים</w:t>
            </w:r>
            <w:r w:rsidRPr="00DA18ED">
              <w:rPr>
                <w:rFonts w:cs="David"/>
                <w:sz w:val="24"/>
                <w:szCs w:val="24"/>
                <w:rtl/>
              </w:rPr>
              <w:t xml:space="preserve">, </w:t>
            </w:r>
            <w:r w:rsidRPr="00DA18ED">
              <w:rPr>
                <w:rFonts w:cs="David" w:hint="eastAsia"/>
                <w:sz w:val="24"/>
                <w:szCs w:val="24"/>
                <w:rtl/>
              </w:rPr>
              <w:t>מיפוי</w:t>
            </w:r>
            <w:r w:rsidRPr="00DA18ED">
              <w:rPr>
                <w:rFonts w:cs="David"/>
                <w:sz w:val="24"/>
                <w:szCs w:val="24"/>
                <w:rtl/>
              </w:rPr>
              <w:t xml:space="preserve"> </w:t>
            </w:r>
            <w:r w:rsidRPr="00DA18ED">
              <w:rPr>
                <w:rFonts w:cs="David" w:hint="eastAsia"/>
                <w:sz w:val="24"/>
                <w:szCs w:val="24"/>
                <w:rtl/>
              </w:rPr>
              <w:t>ושרטוט</w:t>
            </w:r>
            <w:r w:rsidRPr="00DA18ED">
              <w:rPr>
                <w:rFonts w:cs="David"/>
                <w:sz w:val="24"/>
                <w:szCs w:val="24"/>
                <w:rtl/>
              </w:rPr>
              <w:t xml:space="preserve">. </w:t>
            </w:r>
            <w:r w:rsidRPr="00DA18ED">
              <w:rPr>
                <w:rFonts w:cs="David" w:hint="eastAsia"/>
                <w:sz w:val="24"/>
                <w:szCs w:val="24"/>
                <w:rtl/>
              </w:rPr>
              <w:t>כמו</w:t>
            </w:r>
            <w:r w:rsidRPr="00DA18ED">
              <w:rPr>
                <w:rFonts w:cs="David"/>
                <w:sz w:val="24"/>
                <w:szCs w:val="24"/>
                <w:rtl/>
              </w:rPr>
              <w:t xml:space="preserve"> </w:t>
            </w:r>
            <w:r w:rsidRPr="00DA18ED">
              <w:rPr>
                <w:rFonts w:cs="David" w:hint="eastAsia"/>
                <w:sz w:val="24"/>
                <w:szCs w:val="24"/>
                <w:rtl/>
              </w:rPr>
              <w:t>כן</w:t>
            </w:r>
            <w:r w:rsidRPr="00DA18ED">
              <w:rPr>
                <w:rFonts w:cs="David"/>
                <w:sz w:val="24"/>
                <w:szCs w:val="24"/>
                <w:rtl/>
              </w:rPr>
              <w:t xml:space="preserve"> </w:t>
            </w:r>
            <w:r w:rsidRPr="00DA18ED">
              <w:rPr>
                <w:rFonts w:cs="David" w:hint="eastAsia"/>
                <w:sz w:val="24"/>
                <w:szCs w:val="24"/>
                <w:rtl/>
              </w:rPr>
              <w:t>תכלול</w:t>
            </w:r>
            <w:r w:rsidRPr="00DA18ED">
              <w:rPr>
                <w:rFonts w:cs="David"/>
                <w:sz w:val="24"/>
                <w:szCs w:val="24"/>
                <w:rtl/>
              </w:rPr>
              <w:t xml:space="preserve"> </w:t>
            </w:r>
            <w:r w:rsidRPr="00DA18ED">
              <w:rPr>
                <w:rFonts w:cs="David" w:hint="eastAsia"/>
                <w:sz w:val="24"/>
                <w:szCs w:val="24"/>
                <w:rtl/>
              </w:rPr>
              <w:t>עלות</w:t>
            </w:r>
            <w:r w:rsidRPr="00DA18ED">
              <w:rPr>
                <w:rFonts w:cs="David"/>
                <w:sz w:val="24"/>
                <w:szCs w:val="24"/>
                <w:rtl/>
              </w:rPr>
              <w:t xml:space="preserve"> </w:t>
            </w:r>
            <w:r w:rsidRPr="00DA18ED">
              <w:rPr>
                <w:rFonts w:cs="David" w:hint="eastAsia"/>
                <w:sz w:val="24"/>
                <w:szCs w:val="24"/>
                <w:rtl/>
              </w:rPr>
              <w:t>זו</w:t>
            </w:r>
            <w:r w:rsidRPr="00DA18ED">
              <w:rPr>
                <w:rFonts w:cs="David"/>
                <w:sz w:val="24"/>
                <w:szCs w:val="24"/>
                <w:rtl/>
              </w:rPr>
              <w:t xml:space="preserve"> </w:t>
            </w:r>
            <w:r w:rsidRPr="00DA18ED">
              <w:rPr>
                <w:rFonts w:cs="David" w:hint="eastAsia"/>
                <w:sz w:val="24"/>
                <w:szCs w:val="24"/>
                <w:rtl/>
              </w:rPr>
              <w:t>את</w:t>
            </w:r>
            <w:r w:rsidRPr="00DA18ED">
              <w:rPr>
                <w:rFonts w:cs="David"/>
                <w:sz w:val="24"/>
                <w:szCs w:val="24"/>
                <w:rtl/>
              </w:rPr>
              <w:t xml:space="preserve"> </w:t>
            </w:r>
            <w:r w:rsidRPr="00DA18ED">
              <w:rPr>
                <w:rFonts w:cs="David" w:hint="eastAsia"/>
                <w:sz w:val="24"/>
                <w:szCs w:val="24"/>
                <w:rtl/>
              </w:rPr>
              <w:t>עלות</w:t>
            </w:r>
            <w:r w:rsidRPr="00DA18ED">
              <w:rPr>
                <w:rFonts w:cs="David"/>
                <w:sz w:val="24"/>
                <w:szCs w:val="24"/>
                <w:rtl/>
              </w:rPr>
              <w:t xml:space="preserve"> </w:t>
            </w:r>
            <w:r w:rsidRPr="00DA18ED">
              <w:rPr>
                <w:rFonts w:cs="David" w:hint="eastAsia"/>
                <w:sz w:val="24"/>
                <w:szCs w:val="24"/>
                <w:rtl/>
              </w:rPr>
              <w:t>הגשת</w:t>
            </w:r>
            <w:r w:rsidRPr="00DA18ED">
              <w:rPr>
                <w:rFonts w:cs="David"/>
                <w:sz w:val="24"/>
                <w:szCs w:val="24"/>
                <w:rtl/>
              </w:rPr>
              <w:t xml:space="preserve"> </w:t>
            </w:r>
            <w:r w:rsidRPr="00DA18ED">
              <w:rPr>
                <w:rFonts w:cs="David" w:hint="eastAsia"/>
                <w:sz w:val="24"/>
                <w:szCs w:val="24"/>
                <w:rtl/>
              </w:rPr>
              <w:t>דו</w:t>
            </w:r>
            <w:r w:rsidRPr="00DA18ED">
              <w:rPr>
                <w:rFonts w:cs="David"/>
                <w:sz w:val="24"/>
                <w:szCs w:val="24"/>
                <w:rtl/>
              </w:rPr>
              <w:t>"</w:t>
            </w:r>
            <w:r w:rsidRPr="00DA18ED">
              <w:rPr>
                <w:rFonts w:cs="David" w:hint="eastAsia"/>
                <w:sz w:val="24"/>
                <w:szCs w:val="24"/>
                <w:rtl/>
              </w:rPr>
              <w:t>חות</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הדפסות</w:t>
            </w:r>
            <w:r w:rsidRPr="00DA18ED">
              <w:rPr>
                <w:rFonts w:cs="David"/>
                <w:sz w:val="24"/>
                <w:szCs w:val="24"/>
                <w:rtl/>
              </w:rPr>
              <w:t xml:space="preserve">, </w:t>
            </w:r>
            <w:r w:rsidRPr="00DA18ED">
              <w:rPr>
                <w:rFonts w:cs="David" w:hint="eastAsia"/>
                <w:sz w:val="24"/>
                <w:szCs w:val="24"/>
                <w:rtl/>
              </w:rPr>
              <w:t>צילומים</w:t>
            </w:r>
            <w:r w:rsidRPr="00DA18ED">
              <w:rPr>
                <w:rFonts w:cs="David"/>
                <w:sz w:val="24"/>
                <w:szCs w:val="24"/>
                <w:rtl/>
              </w:rPr>
              <w:t xml:space="preserve"> </w:t>
            </w:r>
            <w:r w:rsidRPr="00DA18ED">
              <w:rPr>
                <w:rFonts w:cs="David" w:hint="eastAsia"/>
                <w:sz w:val="24"/>
                <w:szCs w:val="24"/>
                <w:rtl/>
              </w:rPr>
              <w:t>וכד</w:t>
            </w:r>
            <w:r w:rsidRPr="00DA18ED">
              <w:rPr>
                <w:rFonts w:cs="David"/>
                <w:sz w:val="24"/>
                <w:szCs w:val="24"/>
                <w:rtl/>
              </w:rPr>
              <w:t xml:space="preserve">', </w:t>
            </w:r>
            <w:r w:rsidRPr="00DA18ED">
              <w:rPr>
                <w:rFonts w:cs="David" w:hint="eastAsia"/>
                <w:sz w:val="24"/>
                <w:szCs w:val="24"/>
                <w:rtl/>
              </w:rPr>
              <w:t>אשר</w:t>
            </w:r>
            <w:r w:rsidRPr="00DA18ED">
              <w:rPr>
                <w:rFonts w:cs="David"/>
                <w:sz w:val="24"/>
                <w:szCs w:val="24"/>
                <w:rtl/>
              </w:rPr>
              <w:t xml:space="preserve"> </w:t>
            </w:r>
            <w:r w:rsidRPr="00DA18ED">
              <w:rPr>
                <w:rFonts w:cs="David" w:hint="eastAsia"/>
                <w:sz w:val="24"/>
                <w:szCs w:val="24"/>
                <w:rtl/>
              </w:rPr>
              <w:t>יוגשו</w:t>
            </w:r>
            <w:r w:rsidRPr="00DA18ED">
              <w:rPr>
                <w:rFonts w:cs="David"/>
                <w:sz w:val="24"/>
                <w:szCs w:val="24"/>
                <w:rtl/>
              </w:rPr>
              <w:t xml:space="preserve"> </w:t>
            </w:r>
            <w:r w:rsidRPr="00DA18ED">
              <w:rPr>
                <w:rFonts w:cs="David" w:hint="eastAsia"/>
                <w:sz w:val="24"/>
                <w:szCs w:val="24"/>
                <w:rtl/>
              </w:rPr>
              <w:t>על</w:t>
            </w:r>
            <w:r w:rsidRPr="00DA18ED">
              <w:rPr>
                <w:rFonts w:cs="David"/>
                <w:sz w:val="24"/>
                <w:szCs w:val="24"/>
                <w:rtl/>
              </w:rPr>
              <w:t xml:space="preserve"> </w:t>
            </w:r>
            <w:r w:rsidRPr="00DA18ED">
              <w:rPr>
                <w:rFonts w:cs="David" w:hint="eastAsia"/>
                <w:sz w:val="24"/>
                <w:szCs w:val="24"/>
                <w:rtl/>
              </w:rPr>
              <w:t>פי</w:t>
            </w:r>
            <w:r w:rsidRPr="00DA18ED">
              <w:rPr>
                <w:rFonts w:cs="David"/>
                <w:sz w:val="24"/>
                <w:szCs w:val="24"/>
                <w:rtl/>
              </w:rPr>
              <w:t xml:space="preserve"> </w:t>
            </w:r>
            <w:r w:rsidRPr="00DA18ED">
              <w:rPr>
                <w:rFonts w:cs="David" w:hint="eastAsia"/>
                <w:sz w:val="24"/>
                <w:szCs w:val="24"/>
                <w:rtl/>
              </w:rPr>
              <w:t>התקדמות</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ועלות</w:t>
            </w:r>
            <w:r w:rsidRPr="00DA18ED">
              <w:rPr>
                <w:rFonts w:cs="David"/>
                <w:sz w:val="24"/>
                <w:szCs w:val="24"/>
                <w:rtl/>
              </w:rPr>
              <w:t xml:space="preserve"> </w:t>
            </w:r>
            <w:r w:rsidRPr="00DA18ED">
              <w:rPr>
                <w:rFonts w:cs="David" w:hint="eastAsia"/>
                <w:sz w:val="24"/>
                <w:szCs w:val="24"/>
                <w:rtl/>
              </w:rPr>
              <w:t>הכנת</w:t>
            </w:r>
            <w:r w:rsidRPr="00DA18ED">
              <w:rPr>
                <w:rFonts w:cs="David"/>
                <w:sz w:val="24"/>
                <w:szCs w:val="24"/>
                <w:rtl/>
              </w:rPr>
              <w:t xml:space="preserve"> </w:t>
            </w:r>
            <w:r w:rsidRPr="00DA18ED">
              <w:rPr>
                <w:rFonts w:cs="David" w:hint="eastAsia"/>
                <w:sz w:val="24"/>
                <w:szCs w:val="24"/>
                <w:rtl/>
              </w:rPr>
              <w:t>עותקי</w:t>
            </w:r>
            <w:r w:rsidRPr="00DA18ED">
              <w:rPr>
                <w:rFonts w:cs="David"/>
                <w:sz w:val="24"/>
                <w:szCs w:val="24"/>
                <w:rtl/>
              </w:rPr>
              <w:t xml:space="preserve"> </w:t>
            </w:r>
            <w:r w:rsidRPr="00DA18ED">
              <w:rPr>
                <w:rFonts w:cs="David" w:hint="eastAsia"/>
                <w:sz w:val="24"/>
                <w:szCs w:val="24"/>
                <w:rtl/>
              </w:rPr>
              <w:t>מסמכי</w:t>
            </w:r>
            <w:r w:rsidRPr="00DA18ED">
              <w:rPr>
                <w:rFonts w:cs="David"/>
                <w:sz w:val="24"/>
                <w:szCs w:val="24"/>
                <w:rtl/>
              </w:rPr>
              <w:t xml:space="preserve"> </w:t>
            </w:r>
            <w:r w:rsidRPr="00DA18ED">
              <w:rPr>
                <w:rFonts w:cs="David" w:hint="eastAsia"/>
                <w:sz w:val="24"/>
                <w:szCs w:val="24"/>
                <w:rtl/>
              </w:rPr>
              <w:t>התכנון</w:t>
            </w:r>
            <w:r w:rsidRPr="00DA18ED">
              <w:rPr>
                <w:rFonts w:cs="David"/>
                <w:sz w:val="24"/>
                <w:szCs w:val="24"/>
                <w:rtl/>
              </w:rPr>
              <w:t xml:space="preserve">. </w:t>
            </w:r>
          </w:p>
        </w:tc>
        <w:tc>
          <w:tcPr>
            <w:tcW w:w="426" w:type="dxa"/>
          </w:tcPr>
          <w:p w:rsidR="00B156DD" w:rsidRDefault="00B156DD" w:rsidP="00787ED0">
            <w:pPr>
              <w:spacing w:line="360" w:lineRule="auto"/>
              <w:jc w:val="both"/>
              <w:rPr>
                <w:rFonts w:ascii="Franklin Gothic Medium" w:hAnsi="Franklin Gothic Medium" w:cs="David"/>
                <w:rtl/>
              </w:rPr>
            </w:pPr>
          </w:p>
        </w:tc>
      </w:tr>
      <w:tr w:rsidR="00B156DD" w:rsidRPr="002D5056" w:rsidTr="00302D20">
        <w:trPr>
          <w:trHeight w:val="548"/>
        </w:trPr>
        <w:tc>
          <w:tcPr>
            <w:tcW w:w="510" w:type="dxa"/>
          </w:tcPr>
          <w:p w:rsidR="00B156DD" w:rsidRDefault="00B156DD" w:rsidP="00787ED0">
            <w:pPr>
              <w:spacing w:line="360" w:lineRule="auto"/>
              <w:rPr>
                <w:rFonts w:ascii="Franklin Gothic Medium" w:hAnsi="Franklin Gothic Medium" w:cs="David"/>
                <w:b/>
                <w:bCs/>
                <w:rtl/>
              </w:rPr>
            </w:pPr>
          </w:p>
        </w:tc>
        <w:tc>
          <w:tcPr>
            <w:tcW w:w="1366" w:type="dxa"/>
          </w:tcPr>
          <w:p w:rsidR="00B156DD" w:rsidRDefault="00B156DD" w:rsidP="00787ED0">
            <w:pPr>
              <w:spacing w:line="360" w:lineRule="auto"/>
              <w:rPr>
                <w:rFonts w:ascii="Franklin Gothic Medium" w:hAnsi="Franklin Gothic Medium" w:cs="David"/>
                <w:b/>
                <w:bCs/>
                <w:rtl/>
              </w:rPr>
            </w:pPr>
          </w:p>
        </w:tc>
        <w:tc>
          <w:tcPr>
            <w:tcW w:w="459" w:type="dxa"/>
          </w:tcPr>
          <w:p w:rsidR="00B156DD" w:rsidRDefault="00B156DD" w:rsidP="00787ED0">
            <w:pPr>
              <w:spacing w:line="360" w:lineRule="auto"/>
              <w:jc w:val="both"/>
              <w:rPr>
                <w:rFonts w:ascii="Franklin Gothic Medium" w:hAnsi="Franklin Gothic Medium" w:cs="David"/>
                <w:b/>
                <w:bCs/>
                <w:sz w:val="24"/>
                <w:szCs w:val="24"/>
                <w:rtl/>
              </w:rPr>
            </w:pPr>
          </w:p>
        </w:tc>
        <w:tc>
          <w:tcPr>
            <w:tcW w:w="418" w:type="dxa"/>
          </w:tcPr>
          <w:p w:rsidR="00B156DD" w:rsidRDefault="00B156DD"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3</w:t>
            </w:r>
          </w:p>
        </w:tc>
        <w:tc>
          <w:tcPr>
            <w:tcW w:w="6276" w:type="dxa"/>
          </w:tcPr>
          <w:p w:rsidR="00B156DD" w:rsidRPr="00842621" w:rsidRDefault="00B156DD" w:rsidP="00275CBB">
            <w:pPr>
              <w:spacing w:line="360" w:lineRule="auto"/>
              <w:ind w:left="680" w:hanging="680"/>
              <w:jc w:val="both"/>
              <w:outlineLvl w:val="0"/>
              <w:rPr>
                <w:rFonts w:cs="David"/>
                <w:b/>
                <w:bCs/>
                <w:sz w:val="24"/>
                <w:szCs w:val="24"/>
                <w:rtl/>
              </w:rPr>
            </w:pPr>
            <w:bookmarkStart w:id="38" w:name="_Toc406105599"/>
            <w:r w:rsidRPr="00842621">
              <w:rPr>
                <w:rFonts w:cs="David" w:hint="cs"/>
                <w:b/>
                <w:bCs/>
                <w:sz w:val="24"/>
                <w:szCs w:val="24"/>
                <w:u w:val="single"/>
                <w:rtl/>
              </w:rPr>
              <w:t xml:space="preserve">הבסיס לחישוב </w:t>
            </w:r>
            <w:r w:rsidRPr="00842621">
              <w:rPr>
                <w:rFonts w:cs="David"/>
                <w:b/>
                <w:bCs/>
                <w:sz w:val="24"/>
                <w:szCs w:val="24"/>
                <w:u w:val="single"/>
                <w:rtl/>
              </w:rPr>
              <w:t xml:space="preserve">עלות </w:t>
            </w:r>
            <w:r w:rsidRPr="00842621">
              <w:rPr>
                <w:rFonts w:cs="David" w:hint="cs"/>
                <w:b/>
                <w:bCs/>
                <w:sz w:val="24"/>
                <w:szCs w:val="24"/>
                <w:u w:val="single"/>
                <w:rtl/>
              </w:rPr>
              <w:t>עבודות נ</w:t>
            </w:r>
            <w:r w:rsidRPr="00842621">
              <w:rPr>
                <w:rFonts w:cs="David"/>
                <w:b/>
                <w:bCs/>
                <w:sz w:val="24"/>
                <w:szCs w:val="24"/>
                <w:u w:val="single"/>
                <w:rtl/>
              </w:rPr>
              <w:t>וספות</w:t>
            </w:r>
            <w:r w:rsidRPr="00842621">
              <w:rPr>
                <w:rFonts w:cs="David" w:hint="cs"/>
                <w:b/>
                <w:bCs/>
                <w:sz w:val="24"/>
                <w:szCs w:val="24"/>
                <w:u w:val="single"/>
                <w:rtl/>
              </w:rPr>
              <w:t xml:space="preserve"> בלתי צפויות</w:t>
            </w:r>
            <w:bookmarkEnd w:id="38"/>
          </w:p>
          <w:p w:rsidR="00B156DD" w:rsidRPr="00842621" w:rsidRDefault="00B156DD" w:rsidP="00275CBB">
            <w:pPr>
              <w:spacing w:line="360" w:lineRule="auto"/>
              <w:jc w:val="both"/>
              <w:rPr>
                <w:rFonts w:cs="David"/>
                <w:sz w:val="24"/>
                <w:szCs w:val="24"/>
                <w:rtl/>
              </w:rPr>
            </w:pPr>
            <w:r w:rsidRPr="00842621">
              <w:rPr>
                <w:rFonts w:cs="David"/>
                <w:sz w:val="24"/>
                <w:szCs w:val="24"/>
                <w:rtl/>
              </w:rPr>
              <w:t xml:space="preserve">המחירון שישמש בסיס לחישוב </w:t>
            </w:r>
            <w:r w:rsidRPr="00842621">
              <w:rPr>
                <w:rFonts w:cs="David" w:hint="cs"/>
                <w:sz w:val="24"/>
                <w:szCs w:val="24"/>
                <w:rtl/>
              </w:rPr>
              <w:t>התמורה עבור מימוש זכות הברירה של המשרד לביצוע עבודות נוספות בלתי צפויות מראש ש</w:t>
            </w:r>
            <w:r w:rsidRPr="00842621">
              <w:rPr>
                <w:rFonts w:cs="David"/>
                <w:sz w:val="24"/>
                <w:szCs w:val="24"/>
                <w:rtl/>
              </w:rPr>
              <w:t>אינ</w:t>
            </w:r>
            <w:r w:rsidRPr="00842621">
              <w:rPr>
                <w:rFonts w:cs="David" w:hint="cs"/>
                <w:sz w:val="24"/>
                <w:szCs w:val="24"/>
                <w:rtl/>
              </w:rPr>
              <w:t>ן</w:t>
            </w:r>
            <w:r w:rsidRPr="00842621">
              <w:rPr>
                <w:rFonts w:cs="David"/>
                <w:sz w:val="24"/>
                <w:szCs w:val="24"/>
                <w:rtl/>
              </w:rPr>
              <w:t xml:space="preserve"> נכלל</w:t>
            </w:r>
            <w:r w:rsidRPr="00842621">
              <w:rPr>
                <w:rFonts w:cs="David" w:hint="cs"/>
                <w:sz w:val="24"/>
                <w:szCs w:val="24"/>
                <w:rtl/>
              </w:rPr>
              <w:t>ות</w:t>
            </w:r>
            <w:r w:rsidRPr="00842621">
              <w:rPr>
                <w:rFonts w:cs="David"/>
                <w:sz w:val="24"/>
                <w:szCs w:val="24"/>
                <w:rtl/>
              </w:rPr>
              <w:t xml:space="preserve"> ב</w:t>
            </w:r>
            <w:r w:rsidRPr="00842621">
              <w:rPr>
                <w:rFonts w:cs="David" w:hint="cs"/>
                <w:sz w:val="24"/>
                <w:szCs w:val="24"/>
                <w:rtl/>
              </w:rPr>
              <w:t>עבודה יהיה:</w:t>
            </w:r>
          </w:p>
          <w:p w:rsidR="00A12488" w:rsidRPr="00842621" w:rsidRDefault="00B156DD" w:rsidP="00A12488">
            <w:pPr>
              <w:spacing w:line="360" w:lineRule="auto"/>
              <w:ind w:left="454" w:hanging="454"/>
              <w:jc w:val="both"/>
              <w:rPr>
                <w:rFonts w:cs="David"/>
                <w:sz w:val="24"/>
                <w:szCs w:val="24"/>
                <w:rtl/>
              </w:rPr>
            </w:pPr>
            <w:r w:rsidRPr="00842621">
              <w:rPr>
                <w:rFonts w:cs="David" w:hint="cs"/>
                <w:sz w:val="24"/>
                <w:szCs w:val="24"/>
                <w:rtl/>
              </w:rPr>
              <w:t>א.</w:t>
            </w:r>
            <w:r w:rsidRPr="00842621">
              <w:rPr>
                <w:rFonts w:cs="David" w:hint="cs"/>
                <w:sz w:val="24"/>
                <w:szCs w:val="24"/>
                <w:rtl/>
              </w:rPr>
              <w:tab/>
            </w:r>
            <w:r w:rsidR="00A12488" w:rsidRPr="00842621">
              <w:rPr>
                <w:rFonts w:cs="David" w:hint="cs"/>
                <w:sz w:val="24"/>
                <w:szCs w:val="24"/>
                <w:rtl/>
              </w:rPr>
              <w:t xml:space="preserve">עבור יועצים </w:t>
            </w:r>
            <w:r w:rsidR="00A12488" w:rsidRPr="00842621">
              <w:rPr>
                <w:rFonts w:cs="David"/>
                <w:sz w:val="24"/>
                <w:szCs w:val="24"/>
                <w:rtl/>
              </w:rPr>
              <w:t>–</w:t>
            </w:r>
            <w:r w:rsidR="00A12488" w:rsidRPr="00842621">
              <w:rPr>
                <w:rFonts w:cs="David" w:hint="cs"/>
                <w:sz w:val="24"/>
                <w:szCs w:val="24"/>
                <w:rtl/>
              </w:rPr>
              <w:t xml:space="preserve"> </w:t>
            </w:r>
            <w:r w:rsidR="00A12488">
              <w:rPr>
                <w:rFonts w:cs="David" w:hint="cs"/>
                <w:sz w:val="24"/>
                <w:szCs w:val="24"/>
                <w:rtl/>
              </w:rPr>
              <w:t xml:space="preserve">תקרת </w:t>
            </w:r>
            <w:r w:rsidR="00A12488" w:rsidRPr="00842621">
              <w:rPr>
                <w:rFonts w:cs="David" w:hint="cs"/>
                <w:sz w:val="24"/>
                <w:szCs w:val="24"/>
                <w:rtl/>
              </w:rPr>
              <w:t xml:space="preserve">תעריף יועץ 2 על פי מחירון החשב הכללי ליועצים לניהול עבור עבודה מתמשכת, </w:t>
            </w:r>
            <w:r w:rsidR="00A12488">
              <w:rPr>
                <w:rFonts w:cs="David" w:hint="cs"/>
                <w:sz w:val="24"/>
                <w:szCs w:val="24"/>
                <w:rtl/>
              </w:rPr>
              <w:t xml:space="preserve">בהתאם לרמת השכלת וניסיון היועץ, </w:t>
            </w:r>
            <w:r w:rsidR="00A12488" w:rsidRPr="00842621">
              <w:rPr>
                <w:rFonts w:cs="David" w:hint="cs"/>
                <w:sz w:val="24"/>
                <w:szCs w:val="24"/>
                <w:rtl/>
              </w:rPr>
              <w:t>כפי שיהיה בתוקף בעת הזמנת העבודה.</w:t>
            </w:r>
          </w:p>
          <w:p w:rsidR="00A12488" w:rsidRPr="00842621" w:rsidRDefault="00A12488" w:rsidP="00A12488">
            <w:pPr>
              <w:spacing w:line="360" w:lineRule="auto"/>
              <w:ind w:left="454"/>
              <w:jc w:val="both"/>
              <w:rPr>
                <w:rFonts w:cs="David"/>
                <w:sz w:val="24"/>
                <w:szCs w:val="24"/>
                <w:rtl/>
              </w:rPr>
            </w:pPr>
            <w:r w:rsidRPr="00842621">
              <w:rPr>
                <w:rFonts w:cs="David" w:hint="cs"/>
                <w:sz w:val="24"/>
                <w:szCs w:val="24"/>
                <w:rtl/>
              </w:rPr>
              <w:t xml:space="preserve">למען הסדר הטוב, ביום פרסום מכרז זה </w:t>
            </w:r>
            <w:r>
              <w:rPr>
                <w:rFonts w:cs="David" w:hint="cs"/>
                <w:sz w:val="24"/>
                <w:szCs w:val="24"/>
                <w:rtl/>
              </w:rPr>
              <w:t xml:space="preserve">תעריף יועץ 2 </w:t>
            </w:r>
            <w:r w:rsidRPr="00842621">
              <w:rPr>
                <w:rFonts w:cs="David" w:hint="cs"/>
                <w:sz w:val="24"/>
                <w:szCs w:val="24"/>
                <w:rtl/>
              </w:rPr>
              <w:t xml:space="preserve">עומד על </w:t>
            </w:r>
            <w:r w:rsidRPr="00842621">
              <w:rPr>
                <w:rFonts w:cs="David" w:hint="cs"/>
                <w:sz w:val="24"/>
                <w:szCs w:val="24"/>
                <w:rtl/>
              </w:rPr>
              <w:lastRenderedPageBreak/>
              <w:t xml:space="preserve">278 ₪ ועליו יחולו הכללים </w:t>
            </w:r>
            <w:r>
              <w:rPr>
                <w:rFonts w:cs="David" w:hint="cs"/>
                <w:sz w:val="24"/>
                <w:szCs w:val="24"/>
                <w:rtl/>
              </w:rPr>
              <w:t xml:space="preserve">של הוראת </w:t>
            </w:r>
            <w:proofErr w:type="spellStart"/>
            <w:r>
              <w:rPr>
                <w:rFonts w:cs="David" w:hint="cs"/>
                <w:sz w:val="24"/>
                <w:szCs w:val="24"/>
                <w:rtl/>
              </w:rPr>
              <w:t>תכ"מ</w:t>
            </w:r>
            <w:proofErr w:type="spellEnd"/>
            <w:r>
              <w:rPr>
                <w:rFonts w:cs="David" w:hint="cs"/>
                <w:sz w:val="24"/>
                <w:szCs w:val="24"/>
                <w:rtl/>
              </w:rPr>
              <w:t xml:space="preserve"> 13.9.2לעניין הנחה בגין</w:t>
            </w:r>
            <w:r w:rsidRPr="00842621">
              <w:rPr>
                <w:rFonts w:cs="David" w:hint="cs"/>
                <w:sz w:val="24"/>
                <w:szCs w:val="24"/>
                <w:rtl/>
              </w:rPr>
              <w:t xml:space="preserve"> עבודה מתמשכת.</w:t>
            </w:r>
          </w:p>
          <w:p w:rsidR="00A12488" w:rsidRPr="00842621" w:rsidRDefault="00A12488" w:rsidP="00A12488">
            <w:pPr>
              <w:spacing w:line="360" w:lineRule="auto"/>
              <w:ind w:left="454" w:hanging="454"/>
              <w:jc w:val="both"/>
              <w:rPr>
                <w:rFonts w:ascii="Franklin Gothic Medium" w:hAnsi="Franklin Gothic Medium" w:cs="David"/>
                <w:b/>
                <w:color w:val="000000"/>
                <w:kern w:val="22"/>
                <w:sz w:val="24"/>
                <w:szCs w:val="24"/>
                <w:rtl/>
              </w:rPr>
            </w:pPr>
            <w:r w:rsidRPr="00842621">
              <w:rPr>
                <w:rFonts w:cs="David" w:hint="cs"/>
                <w:sz w:val="24"/>
                <w:szCs w:val="24"/>
                <w:rtl/>
              </w:rPr>
              <w:t>ב.</w:t>
            </w:r>
            <w:r w:rsidRPr="00842621">
              <w:rPr>
                <w:rFonts w:cs="David" w:hint="cs"/>
                <w:sz w:val="24"/>
                <w:szCs w:val="24"/>
                <w:rtl/>
              </w:rPr>
              <w:tab/>
              <w:t xml:space="preserve">עבור </w:t>
            </w:r>
            <w:r w:rsidRPr="00842621">
              <w:rPr>
                <w:rFonts w:cs="David"/>
                <w:sz w:val="24"/>
                <w:szCs w:val="24"/>
                <w:rtl/>
              </w:rPr>
              <w:t>עותק נוסף</w:t>
            </w:r>
            <w:r w:rsidRPr="00842621">
              <w:rPr>
                <w:rFonts w:cs="David" w:hint="cs"/>
                <w:sz w:val="24"/>
                <w:szCs w:val="24"/>
                <w:rtl/>
              </w:rPr>
              <w:t xml:space="preserve"> של ה</w:t>
            </w:r>
            <w:r>
              <w:rPr>
                <w:rFonts w:cs="David" w:hint="cs"/>
                <w:sz w:val="24"/>
                <w:szCs w:val="24"/>
                <w:rtl/>
              </w:rPr>
              <w:t>תכנית (</w:t>
            </w:r>
            <w:proofErr w:type="spellStart"/>
            <w:r>
              <w:rPr>
                <w:rFonts w:cs="David" w:hint="cs"/>
                <w:sz w:val="24"/>
                <w:szCs w:val="24"/>
                <w:rtl/>
              </w:rPr>
              <w:t>תשריטים</w:t>
            </w:r>
            <w:proofErr w:type="spellEnd"/>
            <w:r>
              <w:rPr>
                <w:rFonts w:cs="David" w:hint="cs"/>
                <w:sz w:val="24"/>
                <w:szCs w:val="24"/>
                <w:rtl/>
              </w:rPr>
              <w:t xml:space="preserve">, הוראות ונספחים), מעבר לנדרש במהלך התכנון </w:t>
            </w:r>
            <w:r w:rsidRPr="00842621">
              <w:rPr>
                <w:rFonts w:cs="David"/>
                <w:sz w:val="24"/>
                <w:szCs w:val="24"/>
                <w:rtl/>
              </w:rPr>
              <w:t>–</w:t>
            </w:r>
            <w:r w:rsidRPr="00842621">
              <w:rPr>
                <w:rFonts w:cs="David" w:hint="cs"/>
                <w:sz w:val="24"/>
                <w:szCs w:val="24"/>
                <w:rtl/>
              </w:rPr>
              <w:t xml:space="preserve"> 500 ₪ כולל מע"מ.</w:t>
            </w:r>
          </w:p>
          <w:p w:rsidR="00A12488" w:rsidRPr="00842621" w:rsidRDefault="00A12488" w:rsidP="00A12488">
            <w:pPr>
              <w:spacing w:line="360" w:lineRule="auto"/>
              <w:jc w:val="both"/>
              <w:rPr>
                <w:rFonts w:cs="David"/>
                <w:sz w:val="24"/>
                <w:szCs w:val="24"/>
                <w:rtl/>
              </w:rPr>
            </w:pPr>
            <w:r w:rsidRPr="00842621">
              <w:rPr>
                <w:rFonts w:cs="David" w:hint="cs"/>
                <w:sz w:val="24"/>
                <w:szCs w:val="24"/>
                <w:rtl/>
              </w:rPr>
              <w:t xml:space="preserve">עלות העבודה עבור עבודות נוספות בלתי צפויות מראש תהיה עד 20% מעלות העבודה. כעבודות בלתי צפויות מראש יחשבו שינויים בעבודה של יועץ לבקשת המשרד, ו/או תוספות לעבודה כגון שינויים בתכניות מתאר </w:t>
            </w:r>
            <w:r>
              <w:rPr>
                <w:rFonts w:cs="David" w:hint="cs"/>
                <w:sz w:val="24"/>
                <w:szCs w:val="24"/>
                <w:rtl/>
              </w:rPr>
              <w:t>ארציות,</w:t>
            </w:r>
            <w:r w:rsidRPr="00842621">
              <w:rPr>
                <w:rFonts w:cs="David" w:hint="cs"/>
                <w:sz w:val="24"/>
                <w:szCs w:val="24"/>
                <w:rtl/>
              </w:rPr>
              <w:t xml:space="preserve"> הנדרשים כתוצאה מהעבודה נשוא מכרז זה.</w:t>
            </w:r>
            <w:r w:rsidR="00FB4323">
              <w:rPr>
                <w:rFonts w:cs="David" w:hint="cs"/>
                <w:sz w:val="24"/>
                <w:szCs w:val="24"/>
                <w:rtl/>
              </w:rPr>
              <w:t xml:space="preserve"> </w:t>
            </w:r>
          </w:p>
          <w:p w:rsidR="00A12488" w:rsidRPr="00842621" w:rsidRDefault="00A12488" w:rsidP="00A12488">
            <w:pPr>
              <w:spacing w:line="360" w:lineRule="auto"/>
              <w:jc w:val="both"/>
              <w:rPr>
                <w:rFonts w:cs="David"/>
                <w:sz w:val="24"/>
                <w:szCs w:val="24"/>
                <w:rtl/>
              </w:rPr>
            </w:pPr>
            <w:r w:rsidRPr="00842621">
              <w:rPr>
                <w:rFonts w:cs="David" w:hint="cs"/>
                <w:sz w:val="24"/>
                <w:szCs w:val="24"/>
                <w:rtl/>
              </w:rPr>
              <w:t>יודגש כי אין המשרד מתחייב להזמין עבודות נוספות ו/או היקף שעות ו/או מסמכים כלשהם כמפורט לעיל. העלות עבור עבודות נוספות בלתי צפויות מראש תקבע בעת הזמנת העבודה על ידי המשרד.</w:t>
            </w:r>
          </w:p>
          <w:p w:rsidR="00B156DD" w:rsidRPr="00B156DD" w:rsidRDefault="00A12488" w:rsidP="00A12488">
            <w:pPr>
              <w:spacing w:line="360" w:lineRule="auto"/>
              <w:ind w:left="33"/>
              <w:jc w:val="both"/>
              <w:rPr>
                <w:rFonts w:ascii="Franklin Gothic Medium" w:hAnsi="Franklin Gothic Medium" w:cs="David"/>
                <w:sz w:val="24"/>
                <w:szCs w:val="24"/>
                <w:rtl/>
              </w:rPr>
            </w:pPr>
            <w:r w:rsidRPr="00842621">
              <w:rPr>
                <w:rFonts w:cs="David" w:hint="cs"/>
                <w:sz w:val="24"/>
                <w:szCs w:val="24"/>
                <w:rtl/>
              </w:rPr>
              <w:t>בנוסף יודגש כי הזמנת עבודה למימוש עבודה נוספת בלתי צפויה מראש תהיה בתוקף רק לאחר חתימת המורשים להתחייב מטעם המשרד.</w:t>
            </w:r>
          </w:p>
        </w:tc>
        <w:tc>
          <w:tcPr>
            <w:tcW w:w="426" w:type="dxa"/>
          </w:tcPr>
          <w:p w:rsidR="00B156DD" w:rsidRDefault="00B156DD" w:rsidP="00787ED0">
            <w:pPr>
              <w:spacing w:line="360" w:lineRule="auto"/>
              <w:jc w:val="both"/>
              <w:rPr>
                <w:rFonts w:ascii="Franklin Gothic Medium" w:hAnsi="Franklin Gothic Medium" w:cs="David"/>
                <w:rtl/>
              </w:rPr>
            </w:pPr>
          </w:p>
        </w:tc>
      </w:tr>
      <w:tr w:rsidR="00B156DD" w:rsidRPr="002D5056" w:rsidTr="00302D20">
        <w:trPr>
          <w:trHeight w:val="548"/>
        </w:trPr>
        <w:tc>
          <w:tcPr>
            <w:tcW w:w="510" w:type="dxa"/>
          </w:tcPr>
          <w:p w:rsidR="00B156DD" w:rsidRDefault="00B156DD" w:rsidP="00787ED0">
            <w:pPr>
              <w:spacing w:line="360" w:lineRule="auto"/>
              <w:rPr>
                <w:rFonts w:ascii="Franklin Gothic Medium" w:hAnsi="Franklin Gothic Medium" w:cs="David"/>
                <w:b/>
                <w:bCs/>
                <w:rtl/>
              </w:rPr>
            </w:pPr>
          </w:p>
        </w:tc>
        <w:tc>
          <w:tcPr>
            <w:tcW w:w="1366" w:type="dxa"/>
          </w:tcPr>
          <w:p w:rsidR="00B156DD" w:rsidRDefault="00B156DD" w:rsidP="00787ED0">
            <w:pPr>
              <w:spacing w:line="360" w:lineRule="auto"/>
              <w:rPr>
                <w:rFonts w:ascii="Franklin Gothic Medium" w:hAnsi="Franklin Gothic Medium" w:cs="David"/>
                <w:b/>
                <w:bCs/>
                <w:rtl/>
              </w:rPr>
            </w:pPr>
          </w:p>
        </w:tc>
        <w:tc>
          <w:tcPr>
            <w:tcW w:w="459" w:type="dxa"/>
          </w:tcPr>
          <w:p w:rsidR="00B156DD" w:rsidRDefault="00B156DD" w:rsidP="00787ED0">
            <w:pPr>
              <w:spacing w:line="360" w:lineRule="auto"/>
              <w:jc w:val="both"/>
              <w:rPr>
                <w:rFonts w:ascii="Franklin Gothic Medium" w:hAnsi="Franklin Gothic Medium" w:cs="David"/>
                <w:b/>
                <w:bCs/>
                <w:sz w:val="24"/>
                <w:szCs w:val="24"/>
                <w:rtl/>
              </w:rPr>
            </w:pPr>
          </w:p>
        </w:tc>
        <w:tc>
          <w:tcPr>
            <w:tcW w:w="418" w:type="dxa"/>
          </w:tcPr>
          <w:p w:rsidR="00B156DD" w:rsidRDefault="00B156DD"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4</w:t>
            </w:r>
          </w:p>
        </w:tc>
        <w:tc>
          <w:tcPr>
            <w:tcW w:w="6276" w:type="dxa"/>
          </w:tcPr>
          <w:p w:rsidR="00B156DD" w:rsidRPr="00331474" w:rsidRDefault="00B156DD" w:rsidP="00B156DD">
            <w:pPr>
              <w:spacing w:line="360" w:lineRule="auto"/>
              <w:ind w:left="33"/>
              <w:rPr>
                <w:rFonts w:cs="David"/>
                <w:b/>
                <w:bCs/>
                <w:sz w:val="24"/>
                <w:szCs w:val="24"/>
                <w:u w:val="single"/>
                <w:rtl/>
              </w:rPr>
            </w:pPr>
            <w:bookmarkStart w:id="39" w:name="_Toc179089782"/>
            <w:bookmarkStart w:id="40" w:name="_Toc402545751"/>
            <w:r w:rsidRPr="00331474">
              <w:rPr>
                <w:rFonts w:ascii="Franklin Gothic Medium" w:hAnsi="Franklin Gothic Medium" w:cs="David"/>
                <w:b/>
                <w:bCs/>
                <w:sz w:val="24"/>
                <w:szCs w:val="24"/>
                <w:u w:val="single"/>
                <w:rtl/>
              </w:rPr>
              <w:t>אבני דרך לתשלום</w:t>
            </w:r>
            <w:bookmarkEnd w:id="39"/>
            <w:bookmarkEnd w:id="40"/>
          </w:p>
          <w:p w:rsidR="00B156DD" w:rsidRDefault="00B156DD" w:rsidP="004F134D">
            <w:pPr>
              <w:pStyle w:val="a3"/>
              <w:numPr>
                <w:ilvl w:val="0"/>
                <w:numId w:val="24"/>
              </w:numPr>
              <w:spacing w:line="360" w:lineRule="auto"/>
              <w:jc w:val="both"/>
              <w:rPr>
                <w:rFonts w:cs="David"/>
                <w:sz w:val="24"/>
                <w:szCs w:val="24"/>
              </w:rPr>
            </w:pPr>
            <w:r w:rsidRPr="00FD4E0B">
              <w:rPr>
                <w:rFonts w:cs="David"/>
                <w:sz w:val="24"/>
                <w:szCs w:val="24"/>
                <w:rtl/>
              </w:rPr>
              <w:t>הבסיס לתשלום הנו עמידה בלוח הזמנים</w:t>
            </w:r>
            <w:r w:rsidRPr="00FD4E0B">
              <w:rPr>
                <w:rFonts w:cs="David" w:hint="cs"/>
                <w:sz w:val="24"/>
                <w:szCs w:val="24"/>
                <w:rtl/>
              </w:rPr>
              <w:t xml:space="preserve">. </w:t>
            </w:r>
            <w:r w:rsidRPr="00FD4E0B">
              <w:rPr>
                <w:rFonts w:cs="David"/>
                <w:sz w:val="24"/>
                <w:szCs w:val="24"/>
                <w:rtl/>
              </w:rPr>
              <w:t>לא תשולם מקדמה.</w:t>
            </w:r>
          </w:p>
          <w:p w:rsidR="002F535D" w:rsidRDefault="00A12488" w:rsidP="004F134D">
            <w:pPr>
              <w:pStyle w:val="a3"/>
              <w:numPr>
                <w:ilvl w:val="0"/>
                <w:numId w:val="24"/>
              </w:numPr>
              <w:spacing w:line="360" w:lineRule="auto"/>
              <w:jc w:val="both"/>
              <w:rPr>
                <w:rFonts w:cs="David"/>
                <w:sz w:val="24"/>
                <w:szCs w:val="24"/>
              </w:rPr>
            </w:pPr>
            <w:r w:rsidRPr="00FD4E0B">
              <w:rPr>
                <w:rFonts w:cs="David" w:hint="cs"/>
                <w:sz w:val="24"/>
                <w:szCs w:val="24"/>
                <w:rtl/>
              </w:rPr>
              <w:t>אבני הדרך המפורט</w:t>
            </w:r>
            <w:r>
              <w:rPr>
                <w:rFonts w:cs="David" w:hint="cs"/>
                <w:sz w:val="24"/>
                <w:szCs w:val="24"/>
                <w:rtl/>
              </w:rPr>
              <w:t>ות</w:t>
            </w:r>
            <w:r w:rsidRPr="00FD4E0B">
              <w:rPr>
                <w:rFonts w:cs="David" w:hint="cs"/>
                <w:sz w:val="24"/>
                <w:szCs w:val="24"/>
                <w:rtl/>
              </w:rPr>
              <w:t xml:space="preserve"> להלן מהוו</w:t>
            </w:r>
            <w:r>
              <w:rPr>
                <w:rFonts w:cs="David" w:hint="cs"/>
                <w:sz w:val="24"/>
                <w:szCs w:val="24"/>
                <w:rtl/>
              </w:rPr>
              <w:t>ת</w:t>
            </w:r>
            <w:r w:rsidRPr="00FD4E0B">
              <w:rPr>
                <w:rFonts w:cs="David" w:hint="cs"/>
                <w:sz w:val="24"/>
                <w:szCs w:val="24"/>
                <w:rtl/>
              </w:rPr>
              <w:t xml:space="preserve"> את אבני הדרך לתש</w:t>
            </w:r>
            <w:r>
              <w:rPr>
                <w:rFonts w:cs="David" w:hint="cs"/>
                <w:sz w:val="24"/>
                <w:szCs w:val="24"/>
                <w:rtl/>
              </w:rPr>
              <w:t xml:space="preserve">לום </w:t>
            </w:r>
            <w:r w:rsidR="002F535D">
              <w:rPr>
                <w:rFonts w:cs="David" w:hint="cs"/>
                <w:sz w:val="24"/>
                <w:szCs w:val="24"/>
                <w:rtl/>
              </w:rPr>
              <w:t>התפוקות המפורטות בסעיף 8.</w:t>
            </w:r>
          </w:p>
          <w:p w:rsidR="00B156DD" w:rsidRPr="00FD4E0B" w:rsidRDefault="00B156DD" w:rsidP="004F134D">
            <w:pPr>
              <w:pStyle w:val="a3"/>
              <w:numPr>
                <w:ilvl w:val="0"/>
                <w:numId w:val="24"/>
              </w:numPr>
              <w:spacing w:line="360" w:lineRule="auto"/>
              <w:jc w:val="both"/>
              <w:rPr>
                <w:rFonts w:cs="David"/>
                <w:sz w:val="24"/>
                <w:szCs w:val="24"/>
                <w:rtl/>
              </w:rPr>
            </w:pPr>
            <w:r w:rsidRPr="00FD4E0B">
              <w:rPr>
                <w:rFonts w:cs="David" w:hint="cs"/>
                <w:b/>
                <w:bCs/>
                <w:sz w:val="24"/>
                <w:szCs w:val="24"/>
                <w:rtl/>
              </w:rPr>
              <w:t>יודגש כי אין לבטל או לאחד או לשנות אבני דרך לתשלום המפורט</w:t>
            </w:r>
            <w:r w:rsidR="002F535D">
              <w:rPr>
                <w:rFonts w:cs="David" w:hint="cs"/>
                <w:b/>
                <w:bCs/>
                <w:sz w:val="24"/>
                <w:szCs w:val="24"/>
                <w:rtl/>
              </w:rPr>
              <w:t>ות</w:t>
            </w:r>
            <w:r w:rsidRPr="00FD4E0B">
              <w:rPr>
                <w:rFonts w:cs="David" w:hint="cs"/>
                <w:b/>
                <w:bCs/>
                <w:sz w:val="24"/>
                <w:szCs w:val="24"/>
                <w:rtl/>
              </w:rPr>
              <w:t xml:space="preserve"> בטבלה להלן.</w:t>
            </w:r>
          </w:p>
          <w:p w:rsidR="00B156DD" w:rsidRDefault="00B156DD" w:rsidP="004F134D">
            <w:pPr>
              <w:pStyle w:val="a3"/>
              <w:numPr>
                <w:ilvl w:val="0"/>
                <w:numId w:val="24"/>
              </w:numPr>
              <w:spacing w:after="200" w:line="360" w:lineRule="auto"/>
              <w:jc w:val="both"/>
              <w:rPr>
                <w:rFonts w:cs="David"/>
                <w:sz w:val="24"/>
                <w:szCs w:val="24"/>
              </w:rPr>
            </w:pPr>
            <w:r w:rsidRPr="00591792">
              <w:rPr>
                <w:rFonts w:cs="David" w:hint="cs"/>
                <w:sz w:val="24"/>
                <w:szCs w:val="24"/>
                <w:rtl/>
              </w:rPr>
              <w:t>התשלום יהיה אך ורק בסיום כל אבן דרך ובכפוף לאישור האחראי</w:t>
            </w:r>
            <w:r>
              <w:rPr>
                <w:rFonts w:cs="David" w:hint="cs"/>
                <w:sz w:val="24"/>
                <w:szCs w:val="24"/>
                <w:rtl/>
              </w:rPr>
              <w:t>ת</w:t>
            </w:r>
            <w:r w:rsidRPr="00591792">
              <w:rPr>
                <w:rFonts w:cs="David" w:hint="cs"/>
                <w:sz w:val="24"/>
                <w:szCs w:val="24"/>
                <w:rtl/>
              </w:rPr>
              <w:t xml:space="preserve"> המקצועי</w:t>
            </w:r>
            <w:r>
              <w:rPr>
                <w:rFonts w:cs="David" w:hint="cs"/>
                <w:sz w:val="24"/>
                <w:szCs w:val="24"/>
                <w:rtl/>
              </w:rPr>
              <w:t>ת</w:t>
            </w:r>
            <w:r w:rsidRPr="00591792">
              <w:rPr>
                <w:rFonts w:cs="David" w:hint="cs"/>
                <w:sz w:val="24"/>
                <w:szCs w:val="24"/>
                <w:rtl/>
              </w:rPr>
              <w:t xml:space="preserve"> כי העבודה בוצעה לשביעות רצון המשרד ועל פי דרישות המשרד.</w:t>
            </w:r>
          </w:p>
          <w:tbl>
            <w:tblPr>
              <w:bidiVisual/>
              <w:tblW w:w="5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50"/>
              <w:gridCol w:w="1135"/>
            </w:tblGrid>
            <w:tr w:rsidR="00B156DD" w:rsidRPr="00A17BAF" w:rsidTr="00275CBB">
              <w:trPr>
                <w:trHeight w:val="369"/>
              </w:trPr>
              <w:tc>
                <w:tcPr>
                  <w:tcW w:w="4750" w:type="dxa"/>
                  <w:tcBorders>
                    <w:bottom w:val="double" w:sz="4" w:space="0" w:color="auto"/>
                    <w:right w:val="single" w:sz="4" w:space="0" w:color="auto"/>
                  </w:tcBorders>
                </w:tcPr>
                <w:p w:rsidR="00B156DD" w:rsidRPr="00600E22" w:rsidRDefault="00B156DD" w:rsidP="00792546">
                  <w:pPr>
                    <w:spacing w:after="0" w:line="360" w:lineRule="auto"/>
                    <w:jc w:val="center"/>
                    <w:rPr>
                      <w:rFonts w:cs="David"/>
                      <w:b/>
                      <w:bCs/>
                      <w:sz w:val="24"/>
                      <w:szCs w:val="24"/>
                      <w:rtl/>
                    </w:rPr>
                  </w:pPr>
                  <w:r w:rsidRPr="00600E22">
                    <w:rPr>
                      <w:rFonts w:cs="David" w:hint="cs"/>
                      <w:b/>
                      <w:bCs/>
                      <w:sz w:val="24"/>
                      <w:szCs w:val="24"/>
                      <w:rtl/>
                    </w:rPr>
                    <w:t>שם אבן הדרך</w:t>
                  </w:r>
                </w:p>
              </w:tc>
              <w:tc>
                <w:tcPr>
                  <w:tcW w:w="1135" w:type="dxa"/>
                  <w:tcBorders>
                    <w:left w:val="single" w:sz="4" w:space="0" w:color="auto"/>
                    <w:bottom w:val="double" w:sz="4" w:space="0" w:color="auto"/>
                  </w:tcBorders>
                </w:tcPr>
                <w:p w:rsidR="00B156DD" w:rsidRPr="00600E22" w:rsidRDefault="00B156DD" w:rsidP="00792546">
                  <w:pPr>
                    <w:spacing w:after="0" w:line="360" w:lineRule="auto"/>
                    <w:jc w:val="center"/>
                    <w:rPr>
                      <w:rFonts w:cs="David"/>
                      <w:b/>
                      <w:bCs/>
                      <w:sz w:val="24"/>
                      <w:szCs w:val="24"/>
                      <w:rtl/>
                    </w:rPr>
                  </w:pPr>
                  <w:r w:rsidRPr="00600E22">
                    <w:rPr>
                      <w:rFonts w:cs="David" w:hint="cs"/>
                      <w:b/>
                      <w:bCs/>
                      <w:sz w:val="24"/>
                      <w:szCs w:val="24"/>
                      <w:rtl/>
                    </w:rPr>
                    <w:t xml:space="preserve">לתשלום </w:t>
                  </w:r>
                </w:p>
              </w:tc>
            </w:tr>
            <w:tr w:rsidR="00B156DD" w:rsidRPr="00A17BAF" w:rsidTr="00275CBB">
              <w:tc>
                <w:tcPr>
                  <w:tcW w:w="4750" w:type="dxa"/>
                  <w:tcBorders>
                    <w:top w:val="single" w:sz="4" w:space="0" w:color="auto"/>
                    <w:right w:val="single" w:sz="4" w:space="0" w:color="auto"/>
                  </w:tcBorders>
                  <w:vAlign w:val="center"/>
                </w:tcPr>
                <w:p w:rsidR="00B156DD" w:rsidRPr="00B156DD" w:rsidRDefault="00B156DD" w:rsidP="00792546">
                  <w:pPr>
                    <w:spacing w:after="0" w:line="360" w:lineRule="auto"/>
                    <w:rPr>
                      <w:rFonts w:cs="David"/>
                      <w:b/>
                      <w:bCs/>
                      <w:sz w:val="24"/>
                      <w:szCs w:val="24"/>
                      <w:rtl/>
                    </w:rPr>
                  </w:pPr>
                  <w:r w:rsidRPr="00B156DD">
                    <w:rPr>
                      <w:rFonts w:cs="David" w:hint="eastAsia"/>
                      <w:b/>
                      <w:bCs/>
                      <w:sz w:val="24"/>
                      <w:szCs w:val="24"/>
                      <w:rtl/>
                    </w:rPr>
                    <w:t>לשלב</w:t>
                  </w:r>
                  <w:r w:rsidRPr="00B156DD">
                    <w:rPr>
                      <w:rFonts w:cs="David"/>
                      <w:b/>
                      <w:bCs/>
                      <w:sz w:val="24"/>
                      <w:szCs w:val="24"/>
                      <w:rtl/>
                    </w:rPr>
                    <w:t xml:space="preserve"> </w:t>
                  </w:r>
                  <w:r w:rsidRPr="00B156DD">
                    <w:rPr>
                      <w:rFonts w:cs="David" w:hint="eastAsia"/>
                      <w:b/>
                      <w:bCs/>
                      <w:sz w:val="24"/>
                      <w:szCs w:val="24"/>
                      <w:rtl/>
                    </w:rPr>
                    <w:t>א</w:t>
                  </w:r>
                  <w:r w:rsidRPr="00B156DD">
                    <w:rPr>
                      <w:rFonts w:cs="David"/>
                      <w:b/>
                      <w:bCs/>
                      <w:sz w:val="24"/>
                      <w:szCs w:val="24"/>
                      <w:rtl/>
                    </w:rPr>
                    <w:t xml:space="preserve">': </w:t>
                  </w:r>
                  <w:r w:rsidRPr="00B156DD">
                    <w:rPr>
                      <w:rFonts w:cs="David" w:hint="eastAsia"/>
                      <w:b/>
                      <w:bCs/>
                      <w:sz w:val="24"/>
                      <w:szCs w:val="24"/>
                      <w:rtl/>
                    </w:rPr>
                    <w:t>הכנת</w:t>
                  </w:r>
                  <w:r w:rsidRPr="00B156DD">
                    <w:rPr>
                      <w:rFonts w:cs="David"/>
                      <w:b/>
                      <w:bCs/>
                      <w:sz w:val="24"/>
                      <w:szCs w:val="24"/>
                      <w:rtl/>
                    </w:rPr>
                    <w:t xml:space="preserve"> </w:t>
                  </w:r>
                  <w:r w:rsidRPr="00B156DD">
                    <w:rPr>
                      <w:rFonts w:cs="David" w:hint="eastAsia"/>
                      <w:b/>
                      <w:bCs/>
                      <w:sz w:val="24"/>
                      <w:szCs w:val="24"/>
                      <w:rtl/>
                    </w:rPr>
                    <w:t>תכנית</w:t>
                  </w:r>
                  <w:r w:rsidRPr="00B156DD">
                    <w:rPr>
                      <w:rFonts w:cs="David"/>
                      <w:b/>
                      <w:bCs/>
                      <w:sz w:val="24"/>
                      <w:szCs w:val="24"/>
                      <w:rtl/>
                    </w:rPr>
                    <w:t xml:space="preserve"> </w:t>
                  </w:r>
                  <w:r w:rsidRPr="00B156DD">
                    <w:rPr>
                      <w:rFonts w:cs="David" w:hint="cs"/>
                      <w:b/>
                      <w:bCs/>
                      <w:sz w:val="24"/>
                      <w:szCs w:val="24"/>
                      <w:rtl/>
                    </w:rPr>
                    <w:t xml:space="preserve">אסטרטגית </w:t>
                  </w:r>
                  <w:r w:rsidRPr="00B156DD">
                    <w:rPr>
                      <w:rFonts w:cs="David" w:hint="eastAsia"/>
                      <w:b/>
                      <w:bCs/>
                      <w:sz w:val="24"/>
                      <w:szCs w:val="24"/>
                      <w:rtl/>
                    </w:rPr>
                    <w:t>כוללת</w:t>
                  </w:r>
                </w:p>
              </w:tc>
              <w:tc>
                <w:tcPr>
                  <w:tcW w:w="1135" w:type="dxa"/>
                  <w:tcBorders>
                    <w:top w:val="single" w:sz="4" w:space="0" w:color="auto"/>
                    <w:left w:val="single" w:sz="4" w:space="0" w:color="auto"/>
                  </w:tcBorders>
                </w:tcPr>
                <w:p w:rsidR="00B156DD" w:rsidRPr="00A17BAF" w:rsidRDefault="00B156DD" w:rsidP="00792546">
                  <w:pPr>
                    <w:spacing w:after="0" w:line="360" w:lineRule="auto"/>
                    <w:jc w:val="center"/>
                    <w:rPr>
                      <w:rFonts w:cs="David"/>
                      <w:rtl/>
                    </w:rPr>
                  </w:pPr>
                </w:p>
              </w:tc>
            </w:tr>
            <w:tr w:rsidR="00B156DD" w:rsidRPr="00A17BAF" w:rsidTr="00275CBB">
              <w:tc>
                <w:tcPr>
                  <w:tcW w:w="4750" w:type="dxa"/>
                  <w:tcBorders>
                    <w:top w:val="single" w:sz="4" w:space="0" w:color="auto"/>
                    <w:right w:val="single" w:sz="4" w:space="0" w:color="auto"/>
                  </w:tcBorders>
                  <w:vAlign w:val="center"/>
                </w:tcPr>
                <w:p w:rsidR="00B156DD" w:rsidRPr="00B156DD" w:rsidRDefault="00B156DD" w:rsidP="00792546">
                  <w:pPr>
                    <w:spacing w:after="0" w:line="360" w:lineRule="auto"/>
                    <w:rPr>
                      <w:rFonts w:cs="David"/>
                      <w:sz w:val="24"/>
                      <w:szCs w:val="24"/>
                      <w:rtl/>
                    </w:rPr>
                  </w:pPr>
                  <w:r w:rsidRPr="00B156DD">
                    <w:rPr>
                      <w:rFonts w:cs="David" w:hint="cs"/>
                      <w:sz w:val="24"/>
                      <w:szCs w:val="24"/>
                      <w:rtl/>
                    </w:rPr>
                    <w:t>איסוף, עיבוד, ניתוח והצגת נתוני רקע . בחינת הניסיון הבינלאומי ומקרי אירוע.</w:t>
                  </w:r>
                </w:p>
              </w:tc>
              <w:tc>
                <w:tcPr>
                  <w:tcW w:w="1135" w:type="dxa"/>
                  <w:tcBorders>
                    <w:top w:val="single" w:sz="4" w:space="0" w:color="auto"/>
                    <w:left w:val="single" w:sz="4" w:space="0" w:color="auto"/>
                  </w:tcBorders>
                </w:tcPr>
                <w:p w:rsidR="00B156DD" w:rsidRPr="00A17BAF" w:rsidRDefault="00B156DD" w:rsidP="00792546">
                  <w:pPr>
                    <w:spacing w:after="0" w:line="360" w:lineRule="auto"/>
                    <w:jc w:val="center"/>
                    <w:rPr>
                      <w:rFonts w:cs="David"/>
                      <w:rtl/>
                    </w:rPr>
                  </w:pPr>
                  <w:r w:rsidRPr="00A17BAF">
                    <w:rPr>
                      <w:rFonts w:cs="David" w:hint="cs"/>
                      <w:rtl/>
                    </w:rPr>
                    <w:t>30%</w:t>
                  </w:r>
                </w:p>
              </w:tc>
            </w:tr>
            <w:tr w:rsidR="00B156DD" w:rsidRPr="00A17BAF" w:rsidTr="00275CBB">
              <w:tc>
                <w:tcPr>
                  <w:tcW w:w="4750" w:type="dxa"/>
                  <w:tcBorders>
                    <w:top w:val="single" w:sz="4" w:space="0" w:color="auto"/>
                    <w:right w:val="single" w:sz="4" w:space="0" w:color="auto"/>
                  </w:tcBorders>
                  <w:vAlign w:val="center"/>
                </w:tcPr>
                <w:p w:rsidR="00B156DD" w:rsidRPr="00B156DD" w:rsidRDefault="00B156DD" w:rsidP="00792546">
                  <w:pPr>
                    <w:spacing w:after="0" w:line="360" w:lineRule="auto"/>
                    <w:rPr>
                      <w:rFonts w:cs="David"/>
                      <w:sz w:val="24"/>
                      <w:szCs w:val="24"/>
                      <w:rtl/>
                    </w:rPr>
                  </w:pPr>
                  <w:r w:rsidRPr="00B156DD">
                    <w:rPr>
                      <w:rFonts w:cs="David" w:hint="cs"/>
                      <w:sz w:val="24"/>
                      <w:szCs w:val="24"/>
                      <w:rtl/>
                    </w:rPr>
                    <w:t xml:space="preserve">אישור התפיסה הכוללת ע"י ועדת ההיגוי, </w:t>
                  </w:r>
                  <w:r w:rsidRPr="00B156DD">
                    <w:rPr>
                      <w:rFonts w:ascii="Franklin Gothic Medium" w:hAnsi="Franklin Gothic Medium" w:cs="David" w:hint="cs"/>
                      <w:b/>
                      <w:smallCaps/>
                      <w:sz w:val="24"/>
                      <w:szCs w:val="24"/>
                      <w:rtl/>
                    </w:rPr>
                    <w:t>זיהוי סוגיות הליבה, בחינת חלופות לפתרון ואישור ועדת ההיגוי לחלופה המועדפת</w:t>
                  </w:r>
                  <w:r w:rsidRPr="00B156DD">
                    <w:rPr>
                      <w:rFonts w:cs="David" w:hint="cs"/>
                      <w:sz w:val="24"/>
                      <w:szCs w:val="24"/>
                      <w:rtl/>
                    </w:rPr>
                    <w:t>.</w:t>
                  </w:r>
                </w:p>
              </w:tc>
              <w:tc>
                <w:tcPr>
                  <w:tcW w:w="1135" w:type="dxa"/>
                  <w:tcBorders>
                    <w:top w:val="single" w:sz="4" w:space="0" w:color="auto"/>
                    <w:left w:val="single" w:sz="4" w:space="0" w:color="auto"/>
                  </w:tcBorders>
                </w:tcPr>
                <w:p w:rsidR="00B156DD" w:rsidRPr="00A17BAF" w:rsidRDefault="00B156DD" w:rsidP="00792546">
                  <w:pPr>
                    <w:spacing w:after="0" w:line="360" w:lineRule="auto"/>
                    <w:jc w:val="center"/>
                    <w:rPr>
                      <w:rFonts w:cs="David"/>
                      <w:rtl/>
                    </w:rPr>
                  </w:pPr>
                  <w:r>
                    <w:rPr>
                      <w:rFonts w:cs="David" w:hint="cs"/>
                      <w:rtl/>
                    </w:rPr>
                    <w:t>20%</w:t>
                  </w:r>
                </w:p>
              </w:tc>
            </w:tr>
            <w:tr w:rsidR="00B156DD" w:rsidRPr="00A17BAF" w:rsidTr="00275CBB">
              <w:trPr>
                <w:trHeight w:val="838"/>
              </w:trPr>
              <w:tc>
                <w:tcPr>
                  <w:tcW w:w="4750" w:type="dxa"/>
                  <w:tcBorders>
                    <w:top w:val="single" w:sz="4" w:space="0" w:color="auto"/>
                    <w:right w:val="single" w:sz="4" w:space="0" w:color="auto"/>
                  </w:tcBorders>
                  <w:vAlign w:val="center"/>
                </w:tcPr>
                <w:p w:rsidR="00B156DD" w:rsidRPr="00B156DD" w:rsidRDefault="00B156DD" w:rsidP="00792546">
                  <w:pPr>
                    <w:tabs>
                      <w:tab w:val="right" w:pos="0"/>
                    </w:tabs>
                    <w:spacing w:after="0" w:line="360" w:lineRule="auto"/>
                    <w:jc w:val="both"/>
                    <w:rPr>
                      <w:rFonts w:cs="David"/>
                      <w:sz w:val="24"/>
                      <w:szCs w:val="24"/>
                      <w:rtl/>
                    </w:rPr>
                  </w:pPr>
                  <w:r w:rsidRPr="00B156DD">
                    <w:rPr>
                      <w:rFonts w:ascii="Franklin Gothic Medium" w:hAnsi="Franklin Gothic Medium" w:cs="David" w:hint="eastAsia"/>
                      <w:sz w:val="24"/>
                      <w:szCs w:val="24"/>
                      <w:rtl/>
                    </w:rPr>
                    <w:t>גיבוש</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המלצות</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אופרטיביות</w:t>
                  </w:r>
                  <w:r w:rsidRPr="00B156DD">
                    <w:rPr>
                      <w:rFonts w:ascii="Franklin Gothic Medium" w:hAnsi="Franklin Gothic Medium" w:cs="David"/>
                      <w:sz w:val="24"/>
                      <w:szCs w:val="24"/>
                      <w:rtl/>
                    </w:rPr>
                    <w:t xml:space="preserve"> </w:t>
                  </w:r>
                  <w:proofErr w:type="spellStart"/>
                  <w:r w:rsidRPr="00B156DD">
                    <w:rPr>
                      <w:rFonts w:ascii="Franklin Gothic Medium" w:hAnsi="Franklin Gothic Medium" w:cs="David" w:hint="eastAsia"/>
                      <w:sz w:val="24"/>
                      <w:szCs w:val="24"/>
                      <w:rtl/>
                    </w:rPr>
                    <w:t>ותיעדופן</w:t>
                  </w:r>
                  <w:proofErr w:type="spellEnd"/>
                  <w:r w:rsidRPr="00B156DD">
                    <w:rPr>
                      <w:rFonts w:ascii="Franklin Gothic Medium" w:hAnsi="Franklin Gothic Medium" w:cs="David"/>
                      <w:sz w:val="24"/>
                      <w:szCs w:val="24"/>
                      <w:rtl/>
                    </w:rPr>
                    <w:t xml:space="preserve">, </w:t>
                  </w:r>
                  <w:r w:rsidRPr="00B156DD">
                    <w:rPr>
                      <w:rFonts w:ascii="Franklin Gothic Medium" w:hAnsi="Franklin Gothic Medium" w:cs="David" w:hint="eastAsia"/>
                      <w:b/>
                      <w:smallCaps/>
                      <w:sz w:val="24"/>
                      <w:szCs w:val="24"/>
                      <w:rtl/>
                    </w:rPr>
                    <w:t>איתור</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תמורות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להנעת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תהליכי</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שינוי</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הכנת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תכניות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עבודה</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רב</w:t>
                  </w:r>
                  <w:r w:rsidRPr="00B156DD">
                    <w:rPr>
                      <w:rFonts w:ascii="Franklin Gothic Medium" w:hAnsi="Franklin Gothic Medium" w:cs="David"/>
                      <w:sz w:val="24"/>
                      <w:szCs w:val="24"/>
                      <w:rtl/>
                    </w:rPr>
                    <w:t>-</w:t>
                  </w:r>
                  <w:r w:rsidRPr="00B156DD">
                    <w:rPr>
                      <w:rFonts w:ascii="Franklin Gothic Medium" w:hAnsi="Franklin Gothic Medium" w:cs="David" w:hint="eastAsia"/>
                      <w:sz w:val="24"/>
                      <w:szCs w:val="24"/>
                      <w:rtl/>
                    </w:rPr>
                    <w:t>שנתיות</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b/>
                      <w:smallCaps/>
                      <w:sz w:val="24"/>
                      <w:szCs w:val="24"/>
                      <w:rtl/>
                    </w:rPr>
                    <w:t>תכנית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לפרסום</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sz w:val="24"/>
                      <w:szCs w:val="24"/>
                      <w:rtl/>
                    </w:rPr>
                    <w:t>והסברה</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של</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התכניות</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ואופן</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ביצוען</w:t>
                  </w:r>
                  <w:r w:rsidRPr="00B156DD">
                    <w:rPr>
                      <w:rFonts w:ascii="Franklin Gothic Medium" w:hAnsi="Franklin Gothic Medium" w:cs="David"/>
                      <w:sz w:val="24"/>
                      <w:szCs w:val="24"/>
                      <w:rtl/>
                    </w:rPr>
                    <w:t>.</w:t>
                  </w:r>
                </w:p>
              </w:tc>
              <w:tc>
                <w:tcPr>
                  <w:tcW w:w="1135" w:type="dxa"/>
                  <w:tcBorders>
                    <w:top w:val="single" w:sz="4" w:space="0" w:color="auto"/>
                    <w:left w:val="single" w:sz="4" w:space="0" w:color="auto"/>
                  </w:tcBorders>
                </w:tcPr>
                <w:p w:rsidR="00B156DD" w:rsidRPr="00A17BAF" w:rsidRDefault="00B156DD" w:rsidP="00792546">
                  <w:pPr>
                    <w:spacing w:after="0" w:line="360" w:lineRule="auto"/>
                    <w:jc w:val="center"/>
                    <w:rPr>
                      <w:rFonts w:cs="David"/>
                      <w:rtl/>
                    </w:rPr>
                  </w:pPr>
                  <w:r w:rsidRPr="00A17BAF">
                    <w:rPr>
                      <w:rFonts w:cs="David" w:hint="cs"/>
                      <w:rtl/>
                    </w:rPr>
                    <w:t>20%</w:t>
                  </w:r>
                </w:p>
              </w:tc>
            </w:tr>
            <w:tr w:rsidR="00B156DD" w:rsidRPr="00A17BAF" w:rsidTr="00275CBB">
              <w:tc>
                <w:tcPr>
                  <w:tcW w:w="4750" w:type="dxa"/>
                  <w:tcBorders>
                    <w:top w:val="single" w:sz="4" w:space="0" w:color="auto"/>
                    <w:right w:val="single" w:sz="4" w:space="0" w:color="auto"/>
                  </w:tcBorders>
                  <w:vAlign w:val="center"/>
                </w:tcPr>
                <w:p w:rsidR="00B156DD" w:rsidRPr="00B156DD" w:rsidRDefault="00B156DD" w:rsidP="00792546">
                  <w:pPr>
                    <w:spacing w:after="0" w:line="360" w:lineRule="auto"/>
                    <w:rPr>
                      <w:rFonts w:cs="David"/>
                      <w:sz w:val="24"/>
                      <w:szCs w:val="24"/>
                      <w:rtl/>
                    </w:rPr>
                  </w:pPr>
                  <w:r w:rsidRPr="00B156DD">
                    <w:rPr>
                      <w:rFonts w:ascii="Franklin Gothic Medium" w:hAnsi="Franklin Gothic Medium" w:cs="David" w:hint="cs"/>
                      <w:sz w:val="24"/>
                      <w:szCs w:val="24"/>
                      <w:rtl/>
                    </w:rPr>
                    <w:t>הצעת מערך אירגוני ליישום התכנית, הערכת עלויות</w:t>
                  </w:r>
                  <w:r w:rsidRPr="00B156DD">
                    <w:rPr>
                      <w:rFonts w:cs="David" w:hint="cs"/>
                      <w:sz w:val="24"/>
                      <w:szCs w:val="24"/>
                      <w:rtl/>
                    </w:rPr>
                    <w:t xml:space="preserve">, אישור הצעת מחליטים ע"י הממשלה המבוססת על התכנית, </w:t>
                  </w:r>
                  <w:r w:rsidRPr="00B156DD">
                    <w:rPr>
                      <w:rFonts w:ascii="Franklin Gothic Medium" w:hAnsi="Franklin Gothic Medium" w:cs="David" w:hint="eastAsia"/>
                      <w:b/>
                      <w:smallCaps/>
                      <w:sz w:val="24"/>
                      <w:szCs w:val="24"/>
                      <w:rtl/>
                    </w:rPr>
                    <w:t>הדרכה</w:t>
                  </w:r>
                  <w:r w:rsidRPr="00B156DD">
                    <w:rPr>
                      <w:rFonts w:ascii="Franklin Gothic Medium" w:hAnsi="Franklin Gothic Medium" w:cs="David"/>
                      <w:b/>
                      <w:smallCaps/>
                      <w:sz w:val="24"/>
                      <w:szCs w:val="24"/>
                      <w:rtl/>
                    </w:rPr>
                    <w:t xml:space="preserve"> מקצועית </w:t>
                  </w:r>
                  <w:r w:rsidRPr="00B156DD">
                    <w:rPr>
                      <w:rFonts w:ascii="Franklin Gothic Medium" w:hAnsi="Franklin Gothic Medium" w:cs="David" w:hint="cs"/>
                      <w:b/>
                      <w:smallCaps/>
                      <w:sz w:val="24"/>
                      <w:szCs w:val="24"/>
                      <w:rtl/>
                    </w:rPr>
                    <w:t>של צוותי הרשויות</w:t>
                  </w:r>
                  <w:r w:rsidRPr="00B156DD">
                    <w:rPr>
                      <w:rFonts w:cs="David" w:hint="cs"/>
                      <w:sz w:val="24"/>
                      <w:szCs w:val="24"/>
                      <w:rtl/>
                    </w:rPr>
                    <w:t>.</w:t>
                  </w:r>
                </w:p>
              </w:tc>
              <w:tc>
                <w:tcPr>
                  <w:tcW w:w="1135" w:type="dxa"/>
                  <w:tcBorders>
                    <w:top w:val="single" w:sz="4" w:space="0" w:color="auto"/>
                    <w:left w:val="single" w:sz="4" w:space="0" w:color="auto"/>
                  </w:tcBorders>
                </w:tcPr>
                <w:p w:rsidR="00B156DD" w:rsidRPr="00A17BAF" w:rsidRDefault="00B156DD" w:rsidP="00792546">
                  <w:pPr>
                    <w:spacing w:after="0" w:line="360" w:lineRule="auto"/>
                    <w:jc w:val="center"/>
                    <w:rPr>
                      <w:rFonts w:cs="David"/>
                      <w:rtl/>
                    </w:rPr>
                  </w:pPr>
                  <w:r>
                    <w:rPr>
                      <w:rFonts w:cs="David" w:hint="cs"/>
                      <w:rtl/>
                    </w:rPr>
                    <w:t>30%</w:t>
                  </w:r>
                </w:p>
              </w:tc>
            </w:tr>
            <w:tr w:rsidR="00B156DD" w:rsidRPr="00F50150" w:rsidTr="00036F30">
              <w:tc>
                <w:tcPr>
                  <w:tcW w:w="4750" w:type="dxa"/>
                  <w:tcBorders>
                    <w:top w:val="single" w:sz="4" w:space="0" w:color="auto"/>
                    <w:bottom w:val="nil"/>
                    <w:right w:val="single" w:sz="4" w:space="0" w:color="auto"/>
                  </w:tcBorders>
                  <w:vAlign w:val="center"/>
                </w:tcPr>
                <w:p w:rsidR="00B156DD" w:rsidRPr="00B156DD" w:rsidRDefault="00B156DD" w:rsidP="00792546">
                  <w:pPr>
                    <w:spacing w:after="0" w:line="360" w:lineRule="auto"/>
                    <w:rPr>
                      <w:rFonts w:cs="David"/>
                      <w:sz w:val="24"/>
                      <w:szCs w:val="24"/>
                      <w:rtl/>
                    </w:rPr>
                  </w:pPr>
                  <w:r>
                    <w:rPr>
                      <w:rFonts w:cs="David" w:hint="cs"/>
                      <w:sz w:val="24"/>
                      <w:szCs w:val="24"/>
                      <w:rtl/>
                    </w:rPr>
                    <w:lastRenderedPageBreak/>
                    <w:t>סך הכול</w:t>
                  </w:r>
                  <w:r w:rsidRPr="00B156DD">
                    <w:rPr>
                      <w:rFonts w:cs="David" w:hint="cs"/>
                      <w:sz w:val="24"/>
                      <w:szCs w:val="24"/>
                      <w:rtl/>
                    </w:rPr>
                    <w:t xml:space="preserve"> </w:t>
                  </w:r>
                </w:p>
              </w:tc>
              <w:tc>
                <w:tcPr>
                  <w:tcW w:w="1135" w:type="dxa"/>
                  <w:tcBorders>
                    <w:top w:val="single" w:sz="4" w:space="0" w:color="auto"/>
                    <w:left w:val="single" w:sz="4" w:space="0" w:color="auto"/>
                    <w:bottom w:val="nil"/>
                  </w:tcBorders>
                </w:tcPr>
                <w:p w:rsidR="00B156DD" w:rsidRPr="00F50150" w:rsidRDefault="00B156DD" w:rsidP="00792546">
                  <w:pPr>
                    <w:spacing w:after="0" w:line="360" w:lineRule="auto"/>
                    <w:jc w:val="center"/>
                    <w:rPr>
                      <w:rFonts w:cs="David"/>
                      <w:rtl/>
                    </w:rPr>
                  </w:pPr>
                  <w:r w:rsidRPr="00A17BAF">
                    <w:rPr>
                      <w:rFonts w:cs="David" w:hint="cs"/>
                      <w:rtl/>
                    </w:rPr>
                    <w:t>100%</w:t>
                  </w:r>
                </w:p>
              </w:tc>
            </w:tr>
            <w:tr w:rsidR="00E25F9A" w:rsidRPr="00F50150" w:rsidTr="00036F30">
              <w:tc>
                <w:tcPr>
                  <w:tcW w:w="4750" w:type="dxa"/>
                  <w:tcBorders>
                    <w:top w:val="nil"/>
                    <w:left w:val="nil"/>
                    <w:bottom w:val="single" w:sz="4" w:space="0" w:color="auto"/>
                    <w:right w:val="nil"/>
                  </w:tcBorders>
                  <w:vAlign w:val="center"/>
                </w:tcPr>
                <w:p w:rsidR="00E25F9A" w:rsidRPr="00B156DD" w:rsidRDefault="00E25F9A" w:rsidP="00792546">
                  <w:pPr>
                    <w:spacing w:after="0" w:line="360" w:lineRule="auto"/>
                    <w:rPr>
                      <w:rFonts w:cs="David"/>
                      <w:b/>
                      <w:bCs/>
                      <w:sz w:val="24"/>
                      <w:szCs w:val="24"/>
                      <w:rtl/>
                    </w:rPr>
                  </w:pPr>
                </w:p>
              </w:tc>
              <w:tc>
                <w:tcPr>
                  <w:tcW w:w="1135" w:type="dxa"/>
                  <w:tcBorders>
                    <w:top w:val="nil"/>
                    <w:left w:val="nil"/>
                    <w:bottom w:val="single" w:sz="4" w:space="0" w:color="auto"/>
                    <w:right w:val="nil"/>
                  </w:tcBorders>
                </w:tcPr>
                <w:p w:rsidR="00E25F9A" w:rsidRPr="00A17BAF" w:rsidRDefault="00E25F9A" w:rsidP="00792546">
                  <w:pPr>
                    <w:spacing w:after="0" w:line="360" w:lineRule="auto"/>
                    <w:jc w:val="center"/>
                    <w:rPr>
                      <w:rFonts w:cs="David"/>
                      <w:rtl/>
                    </w:rPr>
                  </w:pPr>
                </w:p>
              </w:tc>
            </w:tr>
            <w:tr w:rsidR="00E25F9A" w:rsidRPr="00F50150" w:rsidTr="00036F30">
              <w:tc>
                <w:tcPr>
                  <w:tcW w:w="4750" w:type="dxa"/>
                  <w:tcBorders>
                    <w:top w:val="single" w:sz="4" w:space="0" w:color="auto"/>
                    <w:left w:val="single" w:sz="4" w:space="0" w:color="auto"/>
                    <w:bottom w:val="double" w:sz="4" w:space="0" w:color="auto"/>
                    <w:right w:val="single" w:sz="4" w:space="0" w:color="auto"/>
                  </w:tcBorders>
                </w:tcPr>
                <w:p w:rsidR="00E25F9A" w:rsidRPr="00B156DD" w:rsidRDefault="00E25F9A" w:rsidP="00792546">
                  <w:pPr>
                    <w:spacing w:after="0" w:line="360" w:lineRule="auto"/>
                    <w:rPr>
                      <w:rFonts w:cs="David"/>
                      <w:b/>
                      <w:bCs/>
                      <w:sz w:val="24"/>
                      <w:szCs w:val="24"/>
                      <w:rtl/>
                    </w:rPr>
                  </w:pPr>
                  <w:r w:rsidRPr="00600E22">
                    <w:rPr>
                      <w:rFonts w:cs="David" w:hint="cs"/>
                      <w:b/>
                      <w:bCs/>
                      <w:sz w:val="24"/>
                      <w:szCs w:val="24"/>
                      <w:rtl/>
                    </w:rPr>
                    <w:t>שם אבן הדרך</w:t>
                  </w:r>
                </w:p>
              </w:tc>
              <w:tc>
                <w:tcPr>
                  <w:tcW w:w="1135" w:type="dxa"/>
                  <w:tcBorders>
                    <w:top w:val="single" w:sz="4" w:space="0" w:color="auto"/>
                    <w:left w:val="single" w:sz="4" w:space="0" w:color="auto"/>
                    <w:bottom w:val="double" w:sz="4" w:space="0" w:color="auto"/>
                    <w:right w:val="single" w:sz="4" w:space="0" w:color="auto"/>
                  </w:tcBorders>
                </w:tcPr>
                <w:p w:rsidR="00E25F9A" w:rsidRPr="00A17BAF" w:rsidRDefault="00E25F9A" w:rsidP="00792546">
                  <w:pPr>
                    <w:spacing w:after="0" w:line="360" w:lineRule="auto"/>
                    <w:jc w:val="center"/>
                    <w:rPr>
                      <w:rFonts w:cs="David"/>
                      <w:rtl/>
                    </w:rPr>
                  </w:pPr>
                  <w:r w:rsidRPr="00600E22">
                    <w:rPr>
                      <w:rFonts w:cs="David" w:hint="cs"/>
                      <w:b/>
                      <w:bCs/>
                      <w:sz w:val="24"/>
                      <w:szCs w:val="24"/>
                      <w:rtl/>
                    </w:rPr>
                    <w:t xml:space="preserve">לתשלום </w:t>
                  </w:r>
                </w:p>
              </w:tc>
            </w:tr>
            <w:tr w:rsidR="00B156DD" w:rsidRPr="00F50150" w:rsidTr="00036F30">
              <w:tc>
                <w:tcPr>
                  <w:tcW w:w="4750" w:type="dxa"/>
                  <w:tcBorders>
                    <w:top w:val="double" w:sz="4" w:space="0" w:color="auto"/>
                    <w:left w:val="single" w:sz="4" w:space="0" w:color="auto"/>
                    <w:bottom w:val="single" w:sz="4" w:space="0" w:color="auto"/>
                    <w:right w:val="single" w:sz="4" w:space="0" w:color="auto"/>
                  </w:tcBorders>
                  <w:vAlign w:val="center"/>
                </w:tcPr>
                <w:p w:rsidR="00B156DD" w:rsidRPr="00B156DD" w:rsidRDefault="00B156DD" w:rsidP="00792546">
                  <w:pPr>
                    <w:spacing w:after="0" w:line="360" w:lineRule="auto"/>
                    <w:rPr>
                      <w:rFonts w:cs="David"/>
                      <w:b/>
                      <w:bCs/>
                      <w:sz w:val="24"/>
                      <w:szCs w:val="24"/>
                      <w:rtl/>
                    </w:rPr>
                  </w:pPr>
                  <w:r w:rsidRPr="00B156DD">
                    <w:rPr>
                      <w:rFonts w:cs="David" w:hint="eastAsia"/>
                      <w:b/>
                      <w:bCs/>
                      <w:sz w:val="24"/>
                      <w:szCs w:val="24"/>
                      <w:rtl/>
                    </w:rPr>
                    <w:t>לשלב</w:t>
                  </w:r>
                  <w:r w:rsidRPr="00B156DD">
                    <w:rPr>
                      <w:rFonts w:cs="David"/>
                      <w:b/>
                      <w:bCs/>
                      <w:sz w:val="24"/>
                      <w:szCs w:val="24"/>
                      <w:rtl/>
                    </w:rPr>
                    <w:t xml:space="preserve"> </w:t>
                  </w:r>
                  <w:r w:rsidRPr="00B156DD">
                    <w:rPr>
                      <w:rFonts w:cs="David" w:hint="eastAsia"/>
                      <w:b/>
                      <w:bCs/>
                      <w:sz w:val="24"/>
                      <w:szCs w:val="24"/>
                      <w:rtl/>
                    </w:rPr>
                    <w:t>ב</w:t>
                  </w:r>
                  <w:r w:rsidRPr="00B156DD">
                    <w:rPr>
                      <w:rFonts w:cs="David"/>
                      <w:b/>
                      <w:bCs/>
                      <w:sz w:val="24"/>
                      <w:szCs w:val="24"/>
                      <w:rtl/>
                    </w:rPr>
                    <w:t xml:space="preserve">: </w:t>
                  </w:r>
                  <w:r w:rsidRPr="00B156DD">
                    <w:rPr>
                      <w:rFonts w:cs="David" w:hint="eastAsia"/>
                      <w:b/>
                      <w:bCs/>
                      <w:sz w:val="24"/>
                      <w:szCs w:val="24"/>
                      <w:rtl/>
                    </w:rPr>
                    <w:t>הכנת</w:t>
                  </w:r>
                  <w:r w:rsidRPr="00B156DD">
                    <w:rPr>
                      <w:rFonts w:cs="David"/>
                      <w:b/>
                      <w:bCs/>
                      <w:sz w:val="24"/>
                      <w:szCs w:val="24"/>
                      <w:rtl/>
                    </w:rPr>
                    <w:t xml:space="preserve"> </w:t>
                  </w:r>
                  <w:r w:rsidRPr="00B156DD">
                    <w:rPr>
                      <w:rFonts w:cs="David" w:hint="eastAsia"/>
                      <w:b/>
                      <w:bCs/>
                      <w:sz w:val="24"/>
                      <w:szCs w:val="24"/>
                      <w:rtl/>
                    </w:rPr>
                    <w:t>תכניות</w:t>
                  </w:r>
                  <w:r w:rsidRPr="00B156DD">
                    <w:rPr>
                      <w:rFonts w:cs="David"/>
                      <w:b/>
                      <w:bCs/>
                      <w:sz w:val="24"/>
                      <w:szCs w:val="24"/>
                      <w:rtl/>
                    </w:rPr>
                    <w:t xml:space="preserve"> </w:t>
                  </w:r>
                  <w:r w:rsidRPr="00B156DD">
                    <w:rPr>
                      <w:rFonts w:cs="David" w:hint="eastAsia"/>
                      <w:b/>
                      <w:bCs/>
                      <w:sz w:val="24"/>
                      <w:szCs w:val="24"/>
                      <w:rtl/>
                    </w:rPr>
                    <w:t>יישוביות</w:t>
                  </w:r>
                  <w:r w:rsidR="00EE1380">
                    <w:rPr>
                      <w:rFonts w:cs="David" w:hint="cs"/>
                      <w:b/>
                      <w:bCs/>
                      <w:sz w:val="24"/>
                      <w:szCs w:val="24"/>
                      <w:rtl/>
                    </w:rPr>
                    <w:t xml:space="preserve"> (אופציונאלי)</w:t>
                  </w:r>
                </w:p>
              </w:tc>
              <w:tc>
                <w:tcPr>
                  <w:tcW w:w="1135" w:type="dxa"/>
                  <w:tcBorders>
                    <w:top w:val="double" w:sz="4" w:space="0" w:color="auto"/>
                    <w:left w:val="single" w:sz="4" w:space="0" w:color="auto"/>
                    <w:bottom w:val="single" w:sz="4" w:space="0" w:color="auto"/>
                    <w:right w:val="single" w:sz="4" w:space="0" w:color="auto"/>
                  </w:tcBorders>
                </w:tcPr>
                <w:p w:rsidR="00B156DD" w:rsidRPr="00A17BAF" w:rsidRDefault="00B156DD" w:rsidP="00792546">
                  <w:pPr>
                    <w:spacing w:after="0" w:line="360" w:lineRule="auto"/>
                    <w:jc w:val="center"/>
                    <w:rPr>
                      <w:rFonts w:cs="David"/>
                      <w:rtl/>
                    </w:rPr>
                  </w:pPr>
                </w:p>
              </w:tc>
            </w:tr>
            <w:tr w:rsidR="00B156DD" w:rsidRPr="00F50150" w:rsidTr="00036F30">
              <w:tc>
                <w:tcPr>
                  <w:tcW w:w="4750" w:type="dxa"/>
                  <w:tcBorders>
                    <w:top w:val="single" w:sz="4" w:space="0" w:color="auto"/>
                    <w:bottom w:val="single" w:sz="4" w:space="0" w:color="auto"/>
                    <w:right w:val="single" w:sz="4" w:space="0" w:color="auto"/>
                  </w:tcBorders>
                  <w:vAlign w:val="center"/>
                </w:tcPr>
                <w:p w:rsidR="00B156DD" w:rsidRPr="00B156DD" w:rsidRDefault="00B156DD" w:rsidP="00792546">
                  <w:pPr>
                    <w:spacing w:after="0" w:line="360" w:lineRule="auto"/>
                    <w:rPr>
                      <w:rFonts w:cs="David"/>
                      <w:sz w:val="24"/>
                      <w:szCs w:val="24"/>
                      <w:rtl/>
                    </w:rPr>
                  </w:pPr>
                  <w:r w:rsidRPr="00B156DD">
                    <w:rPr>
                      <w:rFonts w:cs="David" w:hint="cs"/>
                      <w:sz w:val="24"/>
                      <w:szCs w:val="24"/>
                      <w:rtl/>
                    </w:rPr>
                    <w:t>איסוף, עיבוד, ניתוח והצגת נתוני רקע.</w:t>
                  </w:r>
                </w:p>
              </w:tc>
              <w:tc>
                <w:tcPr>
                  <w:tcW w:w="1135" w:type="dxa"/>
                  <w:tcBorders>
                    <w:top w:val="single" w:sz="4" w:space="0" w:color="auto"/>
                    <w:left w:val="single" w:sz="4" w:space="0" w:color="auto"/>
                    <w:bottom w:val="single" w:sz="4" w:space="0" w:color="auto"/>
                  </w:tcBorders>
                </w:tcPr>
                <w:p w:rsidR="00B156DD" w:rsidRPr="00A17BAF" w:rsidRDefault="00B156DD" w:rsidP="00792546">
                  <w:pPr>
                    <w:spacing w:after="0" w:line="360" w:lineRule="auto"/>
                    <w:jc w:val="center"/>
                    <w:rPr>
                      <w:rFonts w:cs="David"/>
                      <w:rtl/>
                    </w:rPr>
                  </w:pPr>
                  <w:r>
                    <w:rPr>
                      <w:rFonts w:cs="David" w:hint="cs"/>
                      <w:rtl/>
                    </w:rPr>
                    <w:t>30%</w:t>
                  </w:r>
                </w:p>
              </w:tc>
            </w:tr>
            <w:tr w:rsidR="00B156DD" w:rsidRPr="00F50150" w:rsidTr="00275CBB">
              <w:tc>
                <w:tcPr>
                  <w:tcW w:w="4750" w:type="dxa"/>
                  <w:tcBorders>
                    <w:top w:val="single" w:sz="4" w:space="0" w:color="auto"/>
                    <w:bottom w:val="single" w:sz="4" w:space="0" w:color="auto"/>
                    <w:right w:val="single" w:sz="4" w:space="0" w:color="auto"/>
                  </w:tcBorders>
                  <w:vAlign w:val="center"/>
                </w:tcPr>
                <w:p w:rsidR="00B156DD" w:rsidRPr="00B156DD" w:rsidRDefault="00B156DD" w:rsidP="00792546">
                  <w:pPr>
                    <w:tabs>
                      <w:tab w:val="right" w:pos="0"/>
                    </w:tabs>
                    <w:spacing w:after="0" w:line="360" w:lineRule="auto"/>
                    <w:jc w:val="both"/>
                    <w:rPr>
                      <w:rFonts w:cs="David"/>
                      <w:sz w:val="24"/>
                      <w:szCs w:val="24"/>
                      <w:rtl/>
                    </w:rPr>
                  </w:pPr>
                  <w:r w:rsidRPr="00B156DD">
                    <w:rPr>
                      <w:rFonts w:ascii="Franklin Gothic Medium" w:hAnsi="Franklin Gothic Medium" w:cs="David" w:hint="eastAsia"/>
                      <w:b/>
                      <w:smallCaps/>
                      <w:sz w:val="24"/>
                      <w:szCs w:val="24"/>
                      <w:rtl/>
                    </w:rPr>
                    <w:t>זיהוי</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סוגיות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הליבה</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בחינת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חלופות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לפתרון</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ואישור</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ועדת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ההיגוי</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לחלופה</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המועדפת</w:t>
                  </w:r>
                  <w:r w:rsidRPr="00B156DD">
                    <w:rPr>
                      <w:rFonts w:ascii="Franklin Gothic Medium" w:hAnsi="Franklin Gothic Medium" w:cs="David" w:hint="cs"/>
                      <w:b/>
                      <w:smallCaps/>
                      <w:sz w:val="24"/>
                      <w:szCs w:val="24"/>
                      <w:rtl/>
                    </w:rPr>
                    <w:t>.</w:t>
                  </w:r>
                  <w:r w:rsidRPr="00B156DD">
                    <w:rPr>
                      <w:rFonts w:ascii="Franklin Gothic Medium" w:hAnsi="Franklin Gothic Medium" w:cs="David"/>
                      <w:b/>
                      <w:smallCaps/>
                      <w:sz w:val="24"/>
                      <w:szCs w:val="24"/>
                      <w:rtl/>
                    </w:rPr>
                    <w:t xml:space="preserve"> </w:t>
                  </w:r>
                </w:p>
              </w:tc>
              <w:tc>
                <w:tcPr>
                  <w:tcW w:w="1135" w:type="dxa"/>
                  <w:tcBorders>
                    <w:top w:val="single" w:sz="4" w:space="0" w:color="auto"/>
                    <w:left w:val="single" w:sz="4" w:space="0" w:color="auto"/>
                    <w:bottom w:val="single" w:sz="4" w:space="0" w:color="auto"/>
                  </w:tcBorders>
                </w:tcPr>
                <w:p w:rsidR="00B156DD" w:rsidRPr="00A17BAF" w:rsidRDefault="00B156DD" w:rsidP="00792546">
                  <w:pPr>
                    <w:spacing w:after="0" w:line="360" w:lineRule="auto"/>
                    <w:jc w:val="center"/>
                    <w:rPr>
                      <w:rFonts w:cs="David"/>
                      <w:rtl/>
                    </w:rPr>
                  </w:pPr>
                  <w:r>
                    <w:rPr>
                      <w:rFonts w:cs="David" w:hint="cs"/>
                      <w:rtl/>
                    </w:rPr>
                    <w:t>20%</w:t>
                  </w:r>
                </w:p>
              </w:tc>
            </w:tr>
            <w:tr w:rsidR="00B156DD" w:rsidRPr="00F50150" w:rsidTr="00275CBB">
              <w:tc>
                <w:tcPr>
                  <w:tcW w:w="4750" w:type="dxa"/>
                  <w:tcBorders>
                    <w:top w:val="single" w:sz="4" w:space="0" w:color="auto"/>
                    <w:bottom w:val="single" w:sz="4" w:space="0" w:color="auto"/>
                    <w:right w:val="single" w:sz="4" w:space="0" w:color="auto"/>
                  </w:tcBorders>
                  <w:vAlign w:val="center"/>
                </w:tcPr>
                <w:p w:rsidR="00B156DD" w:rsidRPr="00B156DD" w:rsidRDefault="00B156DD" w:rsidP="00792546">
                  <w:pPr>
                    <w:spacing w:after="0" w:line="360" w:lineRule="auto"/>
                    <w:rPr>
                      <w:rFonts w:cs="David"/>
                      <w:sz w:val="24"/>
                      <w:szCs w:val="24"/>
                      <w:rtl/>
                    </w:rPr>
                  </w:pPr>
                  <w:r w:rsidRPr="00B156DD">
                    <w:rPr>
                      <w:rFonts w:ascii="Franklin Gothic Medium" w:hAnsi="Franklin Gothic Medium" w:cs="David" w:hint="cs"/>
                      <w:sz w:val="24"/>
                      <w:szCs w:val="24"/>
                      <w:rtl/>
                    </w:rPr>
                    <w:t xml:space="preserve">גיבוש המלצות אופרטיביות </w:t>
                  </w:r>
                  <w:proofErr w:type="spellStart"/>
                  <w:r w:rsidRPr="00B156DD">
                    <w:rPr>
                      <w:rFonts w:ascii="Franklin Gothic Medium" w:hAnsi="Franklin Gothic Medium" w:cs="David" w:hint="cs"/>
                      <w:sz w:val="24"/>
                      <w:szCs w:val="24"/>
                      <w:rtl/>
                    </w:rPr>
                    <w:t>ותיעדופן</w:t>
                  </w:r>
                  <w:proofErr w:type="spellEnd"/>
                  <w:r w:rsidRPr="00B156DD">
                    <w:rPr>
                      <w:rFonts w:ascii="Franklin Gothic Medium" w:hAnsi="Franklin Gothic Medium" w:cs="David" w:hint="cs"/>
                      <w:sz w:val="24"/>
                      <w:szCs w:val="24"/>
                      <w:rtl/>
                    </w:rPr>
                    <w:t xml:space="preserve">, </w:t>
                  </w:r>
                  <w:r w:rsidRPr="00B156DD">
                    <w:rPr>
                      <w:rFonts w:ascii="Franklin Gothic Medium" w:hAnsi="Franklin Gothic Medium" w:cs="David" w:hint="cs"/>
                      <w:b/>
                      <w:smallCaps/>
                      <w:sz w:val="24"/>
                      <w:szCs w:val="24"/>
                      <w:rtl/>
                    </w:rPr>
                    <w:t xml:space="preserve">איתור תמורות להנעת תהליכי שינוי, </w:t>
                  </w:r>
                  <w:r w:rsidRPr="00B156DD">
                    <w:rPr>
                      <w:rFonts w:ascii="Franklin Gothic Medium" w:hAnsi="Franklin Gothic Medium" w:cs="David" w:hint="eastAsia"/>
                      <w:b/>
                      <w:smallCaps/>
                      <w:sz w:val="24"/>
                      <w:szCs w:val="24"/>
                      <w:rtl/>
                    </w:rPr>
                    <w:t>הכנת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תכני</w:t>
                  </w:r>
                  <w:r w:rsidRPr="00B156DD">
                    <w:rPr>
                      <w:rFonts w:ascii="Franklin Gothic Medium" w:hAnsi="Franklin Gothic Medium" w:cs="David" w:hint="cs"/>
                      <w:b/>
                      <w:smallCaps/>
                      <w:sz w:val="24"/>
                      <w:szCs w:val="24"/>
                      <w:rtl/>
                    </w:rPr>
                    <w:t>ו</w:t>
                  </w:r>
                  <w:r w:rsidRPr="00B156DD">
                    <w:rPr>
                      <w:rFonts w:ascii="Franklin Gothic Medium" w:hAnsi="Franklin Gothic Medium" w:cs="David" w:hint="eastAsia"/>
                      <w:b/>
                      <w:smallCaps/>
                      <w:sz w:val="24"/>
                      <w:szCs w:val="24"/>
                      <w:rtl/>
                    </w:rPr>
                    <w:t>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עבודה</w:t>
                  </w:r>
                  <w:r w:rsidRPr="00B156DD">
                    <w:rPr>
                      <w:rFonts w:ascii="Franklin Gothic Medium" w:hAnsi="Franklin Gothic Medium" w:cs="David" w:hint="cs"/>
                      <w:sz w:val="24"/>
                      <w:szCs w:val="24"/>
                      <w:rtl/>
                    </w:rPr>
                    <w:t xml:space="preserve"> רב-שנתיות, </w:t>
                  </w:r>
                  <w:r w:rsidRPr="00B156DD">
                    <w:rPr>
                      <w:rFonts w:ascii="Franklin Gothic Medium" w:hAnsi="Franklin Gothic Medium" w:cs="David" w:hint="cs"/>
                      <w:b/>
                      <w:smallCaps/>
                      <w:sz w:val="24"/>
                      <w:szCs w:val="24"/>
                      <w:rtl/>
                    </w:rPr>
                    <w:t xml:space="preserve">תכנית לפרסום </w:t>
                  </w:r>
                  <w:r w:rsidRPr="00B156DD">
                    <w:rPr>
                      <w:rFonts w:ascii="Franklin Gothic Medium" w:hAnsi="Franklin Gothic Medium" w:cs="David" w:hint="cs"/>
                      <w:sz w:val="24"/>
                      <w:szCs w:val="24"/>
                      <w:rtl/>
                    </w:rPr>
                    <w:t>והסברה של התכניות ואופן ביצוען.</w:t>
                  </w:r>
                </w:p>
              </w:tc>
              <w:tc>
                <w:tcPr>
                  <w:tcW w:w="1135" w:type="dxa"/>
                  <w:tcBorders>
                    <w:top w:val="single" w:sz="4" w:space="0" w:color="auto"/>
                    <w:left w:val="single" w:sz="4" w:space="0" w:color="auto"/>
                    <w:bottom w:val="single" w:sz="4" w:space="0" w:color="auto"/>
                  </w:tcBorders>
                </w:tcPr>
                <w:p w:rsidR="00B156DD" w:rsidRPr="00A17BAF" w:rsidRDefault="00B156DD" w:rsidP="00792546">
                  <w:pPr>
                    <w:spacing w:after="0" w:line="360" w:lineRule="auto"/>
                    <w:jc w:val="center"/>
                    <w:rPr>
                      <w:rFonts w:cs="David"/>
                      <w:rtl/>
                    </w:rPr>
                  </w:pPr>
                  <w:r>
                    <w:rPr>
                      <w:rFonts w:cs="David" w:hint="cs"/>
                      <w:rtl/>
                    </w:rPr>
                    <w:t>20%</w:t>
                  </w:r>
                </w:p>
              </w:tc>
            </w:tr>
            <w:tr w:rsidR="00B156DD" w:rsidRPr="00F50150" w:rsidTr="00275CBB">
              <w:tc>
                <w:tcPr>
                  <w:tcW w:w="4750" w:type="dxa"/>
                  <w:tcBorders>
                    <w:top w:val="single" w:sz="4" w:space="0" w:color="auto"/>
                    <w:bottom w:val="single" w:sz="4" w:space="0" w:color="auto"/>
                    <w:right w:val="single" w:sz="4" w:space="0" w:color="auto"/>
                  </w:tcBorders>
                  <w:vAlign w:val="center"/>
                </w:tcPr>
                <w:p w:rsidR="00B156DD" w:rsidRPr="00B156DD" w:rsidRDefault="00B156DD" w:rsidP="00792546">
                  <w:pPr>
                    <w:spacing w:after="0" w:line="360" w:lineRule="auto"/>
                    <w:rPr>
                      <w:rFonts w:ascii="Franklin Gothic Medium" w:hAnsi="Franklin Gothic Medium" w:cs="David"/>
                      <w:sz w:val="24"/>
                      <w:szCs w:val="24"/>
                      <w:rtl/>
                    </w:rPr>
                  </w:pPr>
                  <w:r w:rsidRPr="00B156DD">
                    <w:rPr>
                      <w:rFonts w:ascii="Franklin Gothic Medium" w:hAnsi="Franklin Gothic Medium" w:cs="David" w:hint="cs"/>
                      <w:sz w:val="24"/>
                      <w:szCs w:val="24"/>
                      <w:rtl/>
                    </w:rPr>
                    <w:t>הצעת מערך אירגוני ליישום התכנית, הערכת עלויות</w:t>
                  </w:r>
                  <w:r w:rsidRPr="00B156DD">
                    <w:rPr>
                      <w:rFonts w:cs="David" w:hint="cs"/>
                      <w:sz w:val="24"/>
                      <w:szCs w:val="24"/>
                      <w:rtl/>
                    </w:rPr>
                    <w:t xml:space="preserve">, </w:t>
                  </w:r>
                  <w:r w:rsidRPr="00B156DD">
                    <w:rPr>
                      <w:rFonts w:ascii="Franklin Gothic Medium" w:hAnsi="Franklin Gothic Medium" w:cs="David" w:hint="eastAsia"/>
                      <w:b/>
                      <w:smallCaps/>
                      <w:sz w:val="24"/>
                      <w:szCs w:val="24"/>
                      <w:rtl/>
                    </w:rPr>
                    <w:t>הדרכה</w:t>
                  </w:r>
                  <w:r w:rsidRPr="00B156DD">
                    <w:rPr>
                      <w:rFonts w:ascii="Franklin Gothic Medium" w:hAnsi="Franklin Gothic Medium" w:cs="David"/>
                      <w:b/>
                      <w:smallCaps/>
                      <w:sz w:val="24"/>
                      <w:szCs w:val="24"/>
                      <w:rtl/>
                    </w:rPr>
                    <w:t xml:space="preserve"> מקצועית </w:t>
                  </w:r>
                  <w:r w:rsidRPr="00B156DD">
                    <w:rPr>
                      <w:rFonts w:ascii="Franklin Gothic Medium" w:hAnsi="Franklin Gothic Medium" w:cs="David" w:hint="cs"/>
                      <w:b/>
                      <w:smallCaps/>
                      <w:sz w:val="24"/>
                      <w:szCs w:val="24"/>
                      <w:rtl/>
                    </w:rPr>
                    <w:t>של צוותי הרשויות</w:t>
                  </w:r>
                </w:p>
              </w:tc>
              <w:tc>
                <w:tcPr>
                  <w:tcW w:w="1135" w:type="dxa"/>
                  <w:tcBorders>
                    <w:top w:val="single" w:sz="4" w:space="0" w:color="auto"/>
                    <w:left w:val="single" w:sz="4" w:space="0" w:color="auto"/>
                    <w:bottom w:val="single" w:sz="4" w:space="0" w:color="auto"/>
                  </w:tcBorders>
                </w:tcPr>
                <w:p w:rsidR="00B156DD" w:rsidRDefault="00B156DD" w:rsidP="00792546">
                  <w:pPr>
                    <w:spacing w:after="0" w:line="360" w:lineRule="auto"/>
                    <w:jc w:val="center"/>
                    <w:rPr>
                      <w:rFonts w:cs="David"/>
                      <w:rtl/>
                    </w:rPr>
                  </w:pPr>
                  <w:r>
                    <w:rPr>
                      <w:rFonts w:cs="David" w:hint="cs"/>
                      <w:rtl/>
                    </w:rPr>
                    <w:t>30%</w:t>
                  </w:r>
                </w:p>
              </w:tc>
            </w:tr>
            <w:tr w:rsidR="00B156DD" w:rsidRPr="00F50150" w:rsidTr="00275CBB">
              <w:tc>
                <w:tcPr>
                  <w:tcW w:w="4750" w:type="dxa"/>
                  <w:tcBorders>
                    <w:top w:val="single" w:sz="4" w:space="0" w:color="auto"/>
                    <w:right w:val="single" w:sz="4" w:space="0" w:color="auto"/>
                  </w:tcBorders>
                  <w:vAlign w:val="center"/>
                </w:tcPr>
                <w:p w:rsidR="00B156DD" w:rsidRPr="00E44909" w:rsidRDefault="00B156DD" w:rsidP="00792546">
                  <w:pPr>
                    <w:spacing w:after="0" w:line="360" w:lineRule="auto"/>
                    <w:rPr>
                      <w:rFonts w:ascii="Franklin Gothic Medium" w:hAnsi="Franklin Gothic Medium" w:cs="David"/>
                      <w:rtl/>
                    </w:rPr>
                  </w:pPr>
                  <w:r>
                    <w:rPr>
                      <w:rFonts w:ascii="Franklin Gothic Medium" w:hAnsi="Franklin Gothic Medium" w:cs="David" w:hint="cs"/>
                      <w:rtl/>
                    </w:rPr>
                    <w:t>סך הכול</w:t>
                  </w:r>
                </w:p>
              </w:tc>
              <w:tc>
                <w:tcPr>
                  <w:tcW w:w="1135" w:type="dxa"/>
                  <w:tcBorders>
                    <w:top w:val="single" w:sz="4" w:space="0" w:color="auto"/>
                    <w:left w:val="single" w:sz="4" w:space="0" w:color="auto"/>
                  </w:tcBorders>
                </w:tcPr>
                <w:p w:rsidR="00B156DD" w:rsidRDefault="00B156DD" w:rsidP="00792546">
                  <w:pPr>
                    <w:spacing w:after="0" w:line="360" w:lineRule="auto"/>
                    <w:jc w:val="center"/>
                    <w:rPr>
                      <w:rFonts w:cs="David"/>
                      <w:rtl/>
                    </w:rPr>
                  </w:pPr>
                  <w:r>
                    <w:rPr>
                      <w:rFonts w:cs="David" w:hint="cs"/>
                      <w:rtl/>
                    </w:rPr>
                    <w:t>100%</w:t>
                  </w:r>
                </w:p>
              </w:tc>
            </w:tr>
          </w:tbl>
          <w:p w:rsidR="00B156DD" w:rsidRPr="00B156DD" w:rsidRDefault="00B156DD" w:rsidP="00B156DD">
            <w:pPr>
              <w:spacing w:line="360" w:lineRule="auto"/>
              <w:ind w:left="33"/>
              <w:jc w:val="both"/>
              <w:rPr>
                <w:rFonts w:ascii="Franklin Gothic Medium" w:hAnsi="Franklin Gothic Medium" w:cs="David"/>
                <w:sz w:val="24"/>
                <w:szCs w:val="24"/>
                <w:rtl/>
              </w:rPr>
            </w:pPr>
          </w:p>
        </w:tc>
        <w:tc>
          <w:tcPr>
            <w:tcW w:w="426" w:type="dxa"/>
          </w:tcPr>
          <w:p w:rsidR="00B156DD" w:rsidRDefault="00B156DD" w:rsidP="00787ED0">
            <w:pPr>
              <w:spacing w:line="360" w:lineRule="auto"/>
              <w:jc w:val="both"/>
              <w:rPr>
                <w:rFonts w:ascii="Franklin Gothic Medium" w:hAnsi="Franklin Gothic Medium" w:cs="David"/>
                <w:rtl/>
              </w:rPr>
            </w:pPr>
          </w:p>
        </w:tc>
      </w:tr>
      <w:tr w:rsidR="00B156DD" w:rsidRPr="002D5056" w:rsidTr="00302D20">
        <w:trPr>
          <w:trHeight w:val="548"/>
        </w:trPr>
        <w:tc>
          <w:tcPr>
            <w:tcW w:w="9455" w:type="dxa"/>
            <w:gridSpan w:val="6"/>
          </w:tcPr>
          <w:p w:rsidR="00B156DD" w:rsidRDefault="00B156DD" w:rsidP="00B156DD">
            <w:pPr>
              <w:pStyle w:val="1"/>
              <w:outlineLvl w:val="0"/>
              <w:rPr>
                <w:rtl/>
              </w:rPr>
            </w:pPr>
            <w:bookmarkStart w:id="41" w:name="_Toc406105600"/>
            <w:r w:rsidRPr="005822A8">
              <w:rPr>
                <w:rFonts w:hint="eastAsia"/>
                <w:rtl/>
              </w:rPr>
              <w:lastRenderedPageBreak/>
              <w:t>ליווי</w:t>
            </w:r>
            <w:r w:rsidRPr="005822A8">
              <w:rPr>
                <w:rtl/>
              </w:rPr>
              <w:t xml:space="preserve">, </w:t>
            </w:r>
            <w:r w:rsidRPr="005822A8">
              <w:rPr>
                <w:rFonts w:hint="eastAsia"/>
                <w:rtl/>
              </w:rPr>
              <w:t>הנחייה</w:t>
            </w:r>
            <w:r w:rsidRPr="005822A8">
              <w:rPr>
                <w:rtl/>
              </w:rPr>
              <w:t xml:space="preserve">, </w:t>
            </w:r>
            <w:r w:rsidRPr="005822A8">
              <w:rPr>
                <w:rFonts w:hint="eastAsia"/>
                <w:rtl/>
              </w:rPr>
              <w:t>מעקב</w:t>
            </w:r>
            <w:r w:rsidRPr="005822A8">
              <w:rPr>
                <w:rtl/>
              </w:rPr>
              <w:t>,</w:t>
            </w:r>
            <w:r>
              <w:rPr>
                <w:rFonts w:hint="cs"/>
                <w:rtl/>
              </w:rPr>
              <w:t xml:space="preserve"> </w:t>
            </w:r>
            <w:r w:rsidRPr="005822A8">
              <w:rPr>
                <w:rFonts w:hint="eastAsia"/>
                <w:rtl/>
              </w:rPr>
              <w:t>דיווח</w:t>
            </w:r>
            <w:r w:rsidRPr="005822A8">
              <w:rPr>
                <w:rtl/>
              </w:rPr>
              <w:t xml:space="preserve"> </w:t>
            </w:r>
            <w:r w:rsidRPr="005822A8">
              <w:rPr>
                <w:rFonts w:hint="eastAsia"/>
                <w:rtl/>
              </w:rPr>
              <w:t>ותיעוד</w:t>
            </w:r>
            <w:bookmarkEnd w:id="41"/>
          </w:p>
        </w:tc>
      </w:tr>
      <w:tr w:rsidR="00B156DD" w:rsidRPr="002D5056" w:rsidTr="00036F30">
        <w:trPr>
          <w:trHeight w:val="426"/>
        </w:trPr>
        <w:tc>
          <w:tcPr>
            <w:tcW w:w="510" w:type="dxa"/>
          </w:tcPr>
          <w:p w:rsidR="00B156DD" w:rsidRPr="002D5056" w:rsidRDefault="00B156DD" w:rsidP="00787ED0">
            <w:pPr>
              <w:spacing w:line="360" w:lineRule="auto"/>
              <w:rPr>
                <w:rFonts w:ascii="Franklin Gothic Medium" w:hAnsi="Franklin Gothic Medium" w:cs="David"/>
                <w:b/>
                <w:bCs/>
                <w:rtl/>
              </w:rPr>
            </w:pPr>
          </w:p>
        </w:tc>
        <w:tc>
          <w:tcPr>
            <w:tcW w:w="1366" w:type="dxa"/>
          </w:tcPr>
          <w:p w:rsidR="00B156DD" w:rsidRPr="002D5056" w:rsidRDefault="00B156DD" w:rsidP="00787ED0">
            <w:pPr>
              <w:spacing w:line="360" w:lineRule="auto"/>
              <w:rPr>
                <w:rFonts w:ascii="Franklin Gothic Medium" w:hAnsi="Franklin Gothic Medium" w:cs="David"/>
                <w:b/>
                <w:bCs/>
                <w:rtl/>
              </w:rPr>
            </w:pPr>
          </w:p>
        </w:tc>
        <w:tc>
          <w:tcPr>
            <w:tcW w:w="459" w:type="dxa"/>
          </w:tcPr>
          <w:p w:rsidR="00B156DD" w:rsidRPr="002D5056" w:rsidRDefault="00B156DD" w:rsidP="00787ED0">
            <w:pPr>
              <w:spacing w:line="360" w:lineRule="auto"/>
              <w:jc w:val="both"/>
              <w:rPr>
                <w:rFonts w:ascii="Franklin Gothic Medium" w:hAnsi="Franklin Gothic Medium" w:cs="David"/>
                <w:b/>
                <w:bCs/>
                <w:sz w:val="24"/>
                <w:szCs w:val="24"/>
                <w:rtl/>
              </w:rPr>
            </w:pPr>
          </w:p>
        </w:tc>
        <w:tc>
          <w:tcPr>
            <w:tcW w:w="418" w:type="dxa"/>
          </w:tcPr>
          <w:p w:rsidR="00B156DD" w:rsidRPr="002D5056" w:rsidRDefault="00B156DD" w:rsidP="00787ED0">
            <w:pPr>
              <w:spacing w:line="360" w:lineRule="auto"/>
              <w:jc w:val="both"/>
              <w:rPr>
                <w:rFonts w:ascii="Franklin Gothic Medium" w:hAnsi="Franklin Gothic Medium" w:cs="David"/>
                <w:b/>
                <w:bCs/>
                <w:sz w:val="24"/>
                <w:szCs w:val="24"/>
                <w:rtl/>
              </w:rPr>
            </w:pPr>
          </w:p>
        </w:tc>
        <w:tc>
          <w:tcPr>
            <w:tcW w:w="6276" w:type="dxa"/>
          </w:tcPr>
          <w:p w:rsidR="00B156DD" w:rsidRDefault="00B156DD" w:rsidP="004F134D">
            <w:pPr>
              <w:pStyle w:val="a3"/>
              <w:numPr>
                <w:ilvl w:val="0"/>
                <w:numId w:val="30"/>
              </w:numPr>
              <w:spacing w:line="360" w:lineRule="auto"/>
              <w:jc w:val="both"/>
              <w:rPr>
                <w:rFonts w:ascii="Franklin Gothic Medium" w:hAnsi="Franklin Gothic Medium" w:cs="David"/>
                <w:b/>
                <w:color w:val="000000"/>
                <w:kern w:val="22"/>
                <w:sz w:val="24"/>
                <w:szCs w:val="24"/>
              </w:rPr>
            </w:pPr>
            <w:r w:rsidRPr="005822A8">
              <w:rPr>
                <w:rFonts w:cs="David" w:hint="eastAsia"/>
                <w:sz w:val="24"/>
                <w:szCs w:val="24"/>
                <w:rtl/>
              </w:rPr>
              <w:t>ליווי</w:t>
            </w:r>
            <w:r w:rsidRPr="005822A8">
              <w:rPr>
                <w:rFonts w:cs="David"/>
                <w:sz w:val="24"/>
                <w:szCs w:val="24"/>
                <w:rtl/>
              </w:rPr>
              <w:t xml:space="preserve">, </w:t>
            </w:r>
            <w:r w:rsidRPr="005822A8">
              <w:rPr>
                <w:rFonts w:cs="David" w:hint="eastAsia"/>
                <w:sz w:val="24"/>
                <w:szCs w:val="24"/>
                <w:rtl/>
              </w:rPr>
              <w:t>הנחייה</w:t>
            </w:r>
            <w:r w:rsidRPr="005822A8">
              <w:rPr>
                <w:rFonts w:cs="David"/>
                <w:sz w:val="24"/>
                <w:szCs w:val="24"/>
                <w:rtl/>
              </w:rPr>
              <w:t xml:space="preserve"> </w:t>
            </w:r>
            <w:r w:rsidRPr="005822A8">
              <w:rPr>
                <w:rFonts w:cs="David" w:hint="eastAsia"/>
                <w:sz w:val="24"/>
                <w:szCs w:val="24"/>
                <w:rtl/>
              </w:rPr>
              <w:t>ומעקב</w:t>
            </w:r>
            <w:r w:rsidRPr="005822A8">
              <w:rPr>
                <w:rFonts w:cs="David"/>
                <w:sz w:val="24"/>
                <w:szCs w:val="24"/>
                <w:rtl/>
              </w:rPr>
              <w:t xml:space="preserve"> </w:t>
            </w:r>
            <w:r w:rsidRPr="005822A8">
              <w:rPr>
                <w:rFonts w:cs="David" w:hint="eastAsia"/>
                <w:sz w:val="24"/>
                <w:szCs w:val="24"/>
                <w:rtl/>
              </w:rPr>
              <w:t>אחר</w:t>
            </w:r>
            <w:r w:rsidRPr="005822A8">
              <w:rPr>
                <w:rFonts w:cs="David"/>
                <w:sz w:val="24"/>
                <w:szCs w:val="24"/>
                <w:rtl/>
              </w:rPr>
              <w:t xml:space="preserve"> </w:t>
            </w:r>
            <w:r w:rsidRPr="005822A8">
              <w:rPr>
                <w:rFonts w:cs="David" w:hint="eastAsia"/>
                <w:sz w:val="24"/>
                <w:szCs w:val="24"/>
                <w:rtl/>
              </w:rPr>
              <w:t>הכנת</w:t>
            </w:r>
            <w:r w:rsidRPr="005822A8">
              <w:rPr>
                <w:rFonts w:cs="David"/>
                <w:sz w:val="24"/>
                <w:szCs w:val="24"/>
                <w:rtl/>
              </w:rPr>
              <w:t xml:space="preserve"> </w:t>
            </w:r>
            <w:r w:rsidRPr="005822A8">
              <w:rPr>
                <w:rFonts w:cs="David" w:hint="eastAsia"/>
                <w:sz w:val="24"/>
                <w:szCs w:val="24"/>
                <w:rtl/>
              </w:rPr>
              <w:t>התכנית</w:t>
            </w:r>
            <w:r w:rsidRPr="005822A8">
              <w:rPr>
                <w:rFonts w:cs="David"/>
                <w:sz w:val="24"/>
                <w:szCs w:val="24"/>
                <w:rtl/>
              </w:rPr>
              <w:t xml:space="preserve"> </w:t>
            </w:r>
            <w:r w:rsidRPr="005822A8">
              <w:rPr>
                <w:rFonts w:cs="David" w:hint="eastAsia"/>
                <w:sz w:val="24"/>
                <w:szCs w:val="24"/>
                <w:rtl/>
              </w:rPr>
              <w:t>ונספחיה</w:t>
            </w:r>
            <w:r w:rsidRPr="005822A8">
              <w:rPr>
                <w:rFonts w:cs="David"/>
                <w:sz w:val="24"/>
                <w:szCs w:val="24"/>
                <w:rtl/>
              </w:rPr>
              <w:t xml:space="preserve"> </w:t>
            </w:r>
            <w:r w:rsidRPr="005822A8">
              <w:rPr>
                <w:rFonts w:cs="David" w:hint="eastAsia"/>
                <w:sz w:val="24"/>
                <w:szCs w:val="24"/>
                <w:rtl/>
              </w:rPr>
              <w:t>תיעשה</w:t>
            </w:r>
            <w:r w:rsidRPr="005822A8">
              <w:rPr>
                <w:rFonts w:cs="David"/>
                <w:sz w:val="24"/>
                <w:szCs w:val="24"/>
                <w:rtl/>
              </w:rPr>
              <w:t xml:space="preserve"> </w:t>
            </w:r>
            <w:r w:rsidRPr="005822A8">
              <w:rPr>
                <w:rFonts w:cs="David" w:hint="eastAsia"/>
                <w:sz w:val="24"/>
                <w:szCs w:val="24"/>
                <w:rtl/>
              </w:rPr>
              <w:t>ע</w:t>
            </w:r>
            <w:r w:rsidRPr="005822A8">
              <w:rPr>
                <w:rFonts w:cs="David"/>
                <w:sz w:val="24"/>
                <w:szCs w:val="24"/>
                <w:rtl/>
              </w:rPr>
              <w:t>"</w:t>
            </w:r>
            <w:r w:rsidRPr="005822A8">
              <w:rPr>
                <w:rFonts w:cs="David" w:hint="eastAsia"/>
                <w:sz w:val="24"/>
                <w:szCs w:val="24"/>
                <w:rtl/>
              </w:rPr>
              <w:t>י</w:t>
            </w:r>
            <w:r w:rsidRPr="005822A8">
              <w:rPr>
                <w:rFonts w:cs="David"/>
                <w:sz w:val="24"/>
                <w:szCs w:val="24"/>
                <w:rtl/>
              </w:rPr>
              <w:t xml:space="preserve"> </w:t>
            </w:r>
            <w:r w:rsidRPr="005822A8">
              <w:rPr>
                <w:rFonts w:cs="David" w:hint="eastAsia"/>
                <w:sz w:val="24"/>
                <w:szCs w:val="24"/>
                <w:rtl/>
              </w:rPr>
              <w:t>האחראית</w:t>
            </w:r>
            <w:r w:rsidRPr="005822A8">
              <w:rPr>
                <w:rFonts w:cs="David"/>
                <w:sz w:val="24"/>
                <w:szCs w:val="24"/>
                <w:rtl/>
              </w:rPr>
              <w:t xml:space="preserve"> </w:t>
            </w:r>
            <w:r w:rsidRPr="005822A8">
              <w:rPr>
                <w:rFonts w:cs="David" w:hint="eastAsia"/>
                <w:sz w:val="24"/>
                <w:szCs w:val="24"/>
                <w:rtl/>
              </w:rPr>
              <w:t>המקצועית</w:t>
            </w:r>
            <w:r w:rsidRPr="005822A8">
              <w:rPr>
                <w:rFonts w:cs="David"/>
                <w:sz w:val="24"/>
                <w:szCs w:val="24"/>
                <w:rtl/>
              </w:rPr>
              <w:t xml:space="preserve"> </w:t>
            </w:r>
            <w:r w:rsidRPr="005822A8">
              <w:rPr>
                <w:rFonts w:cs="David" w:hint="eastAsia"/>
                <w:sz w:val="24"/>
                <w:szCs w:val="24"/>
                <w:rtl/>
              </w:rPr>
              <w:t>או</w:t>
            </w:r>
            <w:r w:rsidRPr="005822A8">
              <w:rPr>
                <w:rFonts w:cs="David"/>
                <w:sz w:val="24"/>
                <w:szCs w:val="24"/>
                <w:rtl/>
              </w:rPr>
              <w:t xml:space="preserve"> </w:t>
            </w:r>
            <w:r w:rsidRPr="005822A8">
              <w:rPr>
                <w:rFonts w:cs="David" w:hint="eastAsia"/>
                <w:sz w:val="24"/>
                <w:szCs w:val="24"/>
                <w:rtl/>
              </w:rPr>
              <w:t>מי</w:t>
            </w:r>
            <w:r w:rsidRPr="005822A8">
              <w:rPr>
                <w:rFonts w:cs="David"/>
                <w:sz w:val="24"/>
                <w:szCs w:val="24"/>
                <w:rtl/>
              </w:rPr>
              <w:t xml:space="preserve"> </w:t>
            </w:r>
            <w:r w:rsidRPr="005822A8">
              <w:rPr>
                <w:rFonts w:cs="David" w:hint="eastAsia"/>
                <w:sz w:val="24"/>
                <w:szCs w:val="24"/>
                <w:rtl/>
              </w:rPr>
              <w:t>מטעמה</w:t>
            </w:r>
            <w:r w:rsidRPr="005822A8">
              <w:rPr>
                <w:rFonts w:cs="David"/>
                <w:sz w:val="24"/>
                <w:szCs w:val="24"/>
                <w:rtl/>
              </w:rPr>
              <w:t xml:space="preserve">, </w:t>
            </w:r>
            <w:r w:rsidRPr="005822A8">
              <w:rPr>
                <w:rFonts w:cs="David" w:hint="eastAsia"/>
                <w:sz w:val="24"/>
                <w:szCs w:val="24"/>
                <w:rtl/>
              </w:rPr>
              <w:t>שילוו</w:t>
            </w:r>
            <w:r w:rsidRPr="005822A8">
              <w:rPr>
                <w:rFonts w:cs="David"/>
                <w:sz w:val="24"/>
                <w:szCs w:val="24"/>
                <w:rtl/>
              </w:rPr>
              <w:t xml:space="preserve"> </w:t>
            </w:r>
            <w:r w:rsidRPr="005822A8">
              <w:rPr>
                <w:rFonts w:cs="David" w:hint="eastAsia"/>
                <w:sz w:val="24"/>
                <w:szCs w:val="24"/>
                <w:rtl/>
              </w:rPr>
              <w:t>את</w:t>
            </w:r>
            <w:r w:rsidRPr="005822A8">
              <w:rPr>
                <w:rFonts w:cs="David"/>
                <w:sz w:val="24"/>
                <w:szCs w:val="24"/>
                <w:rtl/>
              </w:rPr>
              <w:t xml:space="preserve"> </w:t>
            </w:r>
            <w:r w:rsidRPr="005822A8">
              <w:rPr>
                <w:rFonts w:cs="David" w:hint="eastAsia"/>
                <w:sz w:val="24"/>
                <w:szCs w:val="24"/>
                <w:rtl/>
              </w:rPr>
              <w:t>המציע</w:t>
            </w:r>
            <w:r w:rsidRPr="005822A8">
              <w:rPr>
                <w:rFonts w:cs="David"/>
                <w:sz w:val="24"/>
                <w:szCs w:val="24"/>
                <w:rtl/>
              </w:rPr>
              <w:t xml:space="preserve"> </w:t>
            </w:r>
            <w:r w:rsidRPr="005822A8">
              <w:rPr>
                <w:rFonts w:cs="David" w:hint="eastAsia"/>
                <w:sz w:val="24"/>
                <w:szCs w:val="24"/>
                <w:rtl/>
              </w:rPr>
              <w:t>הזוכה</w:t>
            </w:r>
            <w:r w:rsidRPr="005822A8">
              <w:rPr>
                <w:rFonts w:cs="David"/>
                <w:sz w:val="24"/>
                <w:szCs w:val="24"/>
                <w:rtl/>
              </w:rPr>
              <w:t xml:space="preserve"> </w:t>
            </w:r>
            <w:r w:rsidRPr="005822A8">
              <w:rPr>
                <w:rFonts w:cs="David" w:hint="eastAsia"/>
                <w:sz w:val="24"/>
                <w:szCs w:val="24"/>
                <w:rtl/>
              </w:rPr>
              <w:t>לכל</w:t>
            </w:r>
            <w:r w:rsidRPr="005822A8">
              <w:rPr>
                <w:rFonts w:cs="David"/>
                <w:sz w:val="24"/>
                <w:szCs w:val="24"/>
                <w:rtl/>
              </w:rPr>
              <w:t xml:space="preserve"> </w:t>
            </w:r>
            <w:r w:rsidRPr="005822A8">
              <w:rPr>
                <w:rFonts w:cs="David" w:hint="eastAsia"/>
                <w:sz w:val="24"/>
                <w:szCs w:val="24"/>
                <w:rtl/>
              </w:rPr>
              <w:t>אורך</w:t>
            </w:r>
            <w:r w:rsidRPr="005822A8">
              <w:rPr>
                <w:rFonts w:cs="David"/>
                <w:sz w:val="24"/>
                <w:szCs w:val="24"/>
                <w:rtl/>
              </w:rPr>
              <w:t xml:space="preserve"> </w:t>
            </w:r>
            <w:r w:rsidRPr="005822A8">
              <w:rPr>
                <w:rFonts w:cs="David" w:hint="eastAsia"/>
                <w:sz w:val="24"/>
                <w:szCs w:val="24"/>
                <w:rtl/>
              </w:rPr>
              <w:t>העבודה</w:t>
            </w:r>
            <w:r w:rsidRPr="005822A8">
              <w:rPr>
                <w:rFonts w:cs="David"/>
                <w:sz w:val="24"/>
                <w:szCs w:val="24"/>
                <w:rtl/>
              </w:rPr>
              <w:t xml:space="preserve">, </w:t>
            </w:r>
            <w:r w:rsidRPr="005822A8">
              <w:rPr>
                <w:rFonts w:cs="David" w:hint="eastAsia"/>
                <w:sz w:val="24"/>
                <w:szCs w:val="24"/>
                <w:rtl/>
              </w:rPr>
              <w:t>לצורך</w:t>
            </w:r>
            <w:r w:rsidRPr="005822A8">
              <w:rPr>
                <w:rFonts w:cs="David"/>
                <w:sz w:val="24"/>
                <w:szCs w:val="24"/>
                <w:rtl/>
              </w:rPr>
              <w:t xml:space="preserve"> </w:t>
            </w:r>
            <w:r w:rsidRPr="005822A8">
              <w:rPr>
                <w:rFonts w:cs="David" w:hint="eastAsia"/>
                <w:sz w:val="24"/>
                <w:szCs w:val="24"/>
                <w:rtl/>
              </w:rPr>
              <w:t>בדיקת</w:t>
            </w:r>
            <w:r w:rsidRPr="005822A8">
              <w:rPr>
                <w:rFonts w:cs="David"/>
                <w:sz w:val="24"/>
                <w:szCs w:val="24"/>
                <w:rtl/>
              </w:rPr>
              <w:t xml:space="preserve"> </w:t>
            </w:r>
            <w:r w:rsidRPr="005822A8">
              <w:rPr>
                <w:rFonts w:cs="David" w:hint="eastAsia"/>
                <w:sz w:val="24"/>
                <w:szCs w:val="24"/>
                <w:rtl/>
              </w:rPr>
              <w:t>ההתאמות</w:t>
            </w:r>
            <w:r w:rsidRPr="005822A8">
              <w:rPr>
                <w:rFonts w:cs="David"/>
                <w:sz w:val="24"/>
                <w:szCs w:val="24"/>
                <w:rtl/>
              </w:rPr>
              <w:t xml:space="preserve"> </w:t>
            </w:r>
            <w:r w:rsidRPr="005822A8">
              <w:rPr>
                <w:rFonts w:cs="David" w:hint="eastAsia"/>
                <w:sz w:val="24"/>
                <w:szCs w:val="24"/>
                <w:rtl/>
              </w:rPr>
              <w:t>להנחיות</w:t>
            </w:r>
            <w:r w:rsidRPr="005822A8">
              <w:rPr>
                <w:rFonts w:cs="David"/>
                <w:sz w:val="24"/>
                <w:szCs w:val="24"/>
                <w:rtl/>
              </w:rPr>
              <w:t xml:space="preserve"> </w:t>
            </w:r>
            <w:r w:rsidRPr="005822A8">
              <w:rPr>
                <w:rFonts w:cs="David" w:hint="eastAsia"/>
                <w:sz w:val="24"/>
                <w:szCs w:val="24"/>
                <w:rtl/>
              </w:rPr>
              <w:t>המשרד</w:t>
            </w:r>
            <w:r w:rsidRPr="005822A8">
              <w:rPr>
                <w:rFonts w:cs="David"/>
                <w:sz w:val="24"/>
                <w:szCs w:val="24"/>
                <w:rtl/>
              </w:rPr>
              <w:t xml:space="preserve"> </w:t>
            </w:r>
            <w:r w:rsidRPr="005822A8">
              <w:rPr>
                <w:rFonts w:cs="David" w:hint="eastAsia"/>
                <w:sz w:val="24"/>
                <w:szCs w:val="24"/>
                <w:rtl/>
              </w:rPr>
              <w:t>ולעמידת</w:t>
            </w:r>
            <w:r w:rsidRPr="005822A8">
              <w:rPr>
                <w:rFonts w:cs="David"/>
                <w:sz w:val="24"/>
                <w:szCs w:val="24"/>
                <w:rtl/>
              </w:rPr>
              <w:t xml:space="preserve"> </w:t>
            </w:r>
            <w:r w:rsidRPr="005822A8">
              <w:rPr>
                <w:rFonts w:cs="David" w:hint="eastAsia"/>
                <w:sz w:val="24"/>
                <w:szCs w:val="24"/>
                <w:rtl/>
              </w:rPr>
              <w:t>העבודה</w:t>
            </w:r>
            <w:r w:rsidRPr="005822A8">
              <w:rPr>
                <w:rFonts w:cs="David"/>
                <w:sz w:val="24"/>
                <w:szCs w:val="24"/>
                <w:rtl/>
              </w:rPr>
              <w:t xml:space="preserve"> </w:t>
            </w:r>
            <w:r w:rsidRPr="005822A8">
              <w:rPr>
                <w:rFonts w:cs="David" w:hint="eastAsia"/>
                <w:sz w:val="24"/>
                <w:szCs w:val="24"/>
                <w:rtl/>
              </w:rPr>
              <w:t>ברמה</w:t>
            </w:r>
            <w:r w:rsidRPr="005822A8">
              <w:rPr>
                <w:rFonts w:cs="David"/>
                <w:sz w:val="24"/>
                <w:szCs w:val="24"/>
                <w:rtl/>
              </w:rPr>
              <w:t xml:space="preserve"> </w:t>
            </w:r>
            <w:r w:rsidRPr="005822A8">
              <w:rPr>
                <w:rFonts w:cs="David" w:hint="eastAsia"/>
                <w:sz w:val="24"/>
                <w:szCs w:val="24"/>
                <w:rtl/>
              </w:rPr>
              <w:t>המקצועית</w:t>
            </w:r>
            <w:r w:rsidRPr="005822A8">
              <w:rPr>
                <w:rFonts w:cs="David"/>
                <w:sz w:val="24"/>
                <w:szCs w:val="24"/>
                <w:rtl/>
              </w:rPr>
              <w:t xml:space="preserve"> </w:t>
            </w:r>
            <w:r w:rsidRPr="005822A8">
              <w:rPr>
                <w:rFonts w:cs="David" w:hint="eastAsia"/>
                <w:sz w:val="24"/>
                <w:szCs w:val="24"/>
                <w:rtl/>
              </w:rPr>
              <w:t>הנדרשת</w:t>
            </w:r>
            <w:r w:rsidRPr="005822A8">
              <w:rPr>
                <w:rFonts w:cs="David"/>
                <w:sz w:val="24"/>
                <w:szCs w:val="24"/>
                <w:rtl/>
              </w:rPr>
              <w:t xml:space="preserve">. </w:t>
            </w:r>
            <w:r w:rsidRPr="005822A8">
              <w:rPr>
                <w:rFonts w:cs="David" w:hint="eastAsia"/>
                <w:sz w:val="24"/>
                <w:szCs w:val="24"/>
                <w:rtl/>
              </w:rPr>
              <w:t>יובהר</w:t>
            </w:r>
            <w:r w:rsidRPr="005822A8">
              <w:rPr>
                <w:rFonts w:cs="David"/>
                <w:sz w:val="24"/>
                <w:szCs w:val="24"/>
                <w:rtl/>
              </w:rPr>
              <w:t xml:space="preserve">, </w:t>
            </w:r>
            <w:r w:rsidRPr="005822A8">
              <w:rPr>
                <w:rFonts w:cs="David" w:hint="eastAsia"/>
                <w:sz w:val="24"/>
                <w:szCs w:val="24"/>
                <w:rtl/>
              </w:rPr>
              <w:t>שאין</w:t>
            </w:r>
            <w:r w:rsidRPr="005822A8">
              <w:rPr>
                <w:rFonts w:cs="David"/>
                <w:sz w:val="24"/>
                <w:szCs w:val="24"/>
                <w:rtl/>
              </w:rPr>
              <w:t xml:space="preserve"> </w:t>
            </w:r>
            <w:r w:rsidRPr="005822A8">
              <w:rPr>
                <w:rFonts w:cs="David" w:hint="eastAsia"/>
                <w:sz w:val="24"/>
                <w:szCs w:val="24"/>
                <w:rtl/>
              </w:rPr>
              <w:t>בכך</w:t>
            </w:r>
            <w:r w:rsidRPr="005822A8">
              <w:rPr>
                <w:rFonts w:cs="David"/>
                <w:sz w:val="24"/>
                <w:szCs w:val="24"/>
                <w:rtl/>
              </w:rPr>
              <w:t xml:space="preserve"> </w:t>
            </w:r>
            <w:r w:rsidRPr="005822A8">
              <w:rPr>
                <w:rFonts w:cs="David" w:hint="eastAsia"/>
                <w:sz w:val="24"/>
                <w:szCs w:val="24"/>
                <w:rtl/>
              </w:rPr>
              <w:t>לגרוע</w:t>
            </w:r>
            <w:r w:rsidRPr="005822A8">
              <w:rPr>
                <w:rFonts w:cs="David"/>
                <w:sz w:val="24"/>
                <w:szCs w:val="24"/>
                <w:rtl/>
              </w:rPr>
              <w:t xml:space="preserve"> </w:t>
            </w:r>
            <w:r w:rsidRPr="005822A8">
              <w:rPr>
                <w:rFonts w:cs="David" w:hint="eastAsia"/>
                <w:sz w:val="24"/>
                <w:szCs w:val="24"/>
                <w:rtl/>
              </w:rPr>
              <w:t>מאחריותו</w:t>
            </w:r>
            <w:r w:rsidRPr="005822A8">
              <w:rPr>
                <w:rFonts w:cs="David"/>
                <w:sz w:val="24"/>
                <w:szCs w:val="24"/>
                <w:rtl/>
              </w:rPr>
              <w:t xml:space="preserve"> </w:t>
            </w:r>
            <w:r w:rsidRPr="005822A8">
              <w:rPr>
                <w:rFonts w:cs="David" w:hint="eastAsia"/>
                <w:sz w:val="24"/>
                <w:szCs w:val="24"/>
                <w:rtl/>
              </w:rPr>
              <w:t>של</w:t>
            </w:r>
            <w:r w:rsidRPr="005822A8">
              <w:rPr>
                <w:rFonts w:cs="David"/>
                <w:sz w:val="24"/>
                <w:szCs w:val="24"/>
                <w:rtl/>
              </w:rPr>
              <w:t xml:space="preserve"> </w:t>
            </w:r>
            <w:r w:rsidRPr="005822A8">
              <w:rPr>
                <w:rFonts w:cs="David" w:hint="eastAsia"/>
                <w:sz w:val="24"/>
                <w:szCs w:val="24"/>
                <w:rtl/>
              </w:rPr>
              <w:t>הספק</w:t>
            </w:r>
            <w:r w:rsidRPr="005822A8">
              <w:rPr>
                <w:rFonts w:cs="David"/>
                <w:sz w:val="24"/>
                <w:szCs w:val="24"/>
                <w:rtl/>
              </w:rPr>
              <w:t xml:space="preserve"> </w:t>
            </w:r>
            <w:r w:rsidRPr="005822A8">
              <w:rPr>
                <w:rFonts w:cs="David" w:hint="eastAsia"/>
                <w:sz w:val="24"/>
                <w:szCs w:val="24"/>
                <w:rtl/>
              </w:rPr>
              <w:t>לטיב</w:t>
            </w:r>
            <w:r w:rsidRPr="005822A8">
              <w:rPr>
                <w:rFonts w:cs="David"/>
                <w:sz w:val="24"/>
                <w:szCs w:val="24"/>
                <w:rtl/>
              </w:rPr>
              <w:t xml:space="preserve"> </w:t>
            </w:r>
            <w:r w:rsidRPr="005822A8">
              <w:rPr>
                <w:rFonts w:cs="David" w:hint="eastAsia"/>
                <w:sz w:val="24"/>
                <w:szCs w:val="24"/>
                <w:rtl/>
              </w:rPr>
              <w:t>ולמקצועיות</w:t>
            </w:r>
            <w:r w:rsidRPr="005822A8">
              <w:rPr>
                <w:rFonts w:cs="David"/>
                <w:sz w:val="24"/>
                <w:szCs w:val="24"/>
                <w:rtl/>
              </w:rPr>
              <w:t xml:space="preserve"> </w:t>
            </w:r>
            <w:r w:rsidRPr="005822A8">
              <w:rPr>
                <w:rFonts w:cs="David" w:hint="eastAsia"/>
                <w:sz w:val="24"/>
                <w:szCs w:val="24"/>
                <w:rtl/>
              </w:rPr>
              <w:t>העבודה</w:t>
            </w:r>
            <w:r w:rsidRPr="005822A8">
              <w:rPr>
                <w:rFonts w:cs="David"/>
                <w:sz w:val="24"/>
                <w:szCs w:val="24"/>
                <w:rtl/>
              </w:rPr>
              <w:t xml:space="preserve"> </w:t>
            </w:r>
            <w:r w:rsidRPr="005822A8">
              <w:rPr>
                <w:rFonts w:cs="David" w:hint="eastAsia"/>
                <w:sz w:val="24"/>
                <w:szCs w:val="24"/>
                <w:rtl/>
              </w:rPr>
              <w:t>על</w:t>
            </w:r>
            <w:r w:rsidRPr="005822A8">
              <w:rPr>
                <w:rFonts w:cs="David"/>
                <w:sz w:val="24"/>
                <w:szCs w:val="24"/>
                <w:rtl/>
              </w:rPr>
              <w:t>-</w:t>
            </w:r>
            <w:r w:rsidRPr="005822A8">
              <w:rPr>
                <w:rFonts w:cs="David" w:hint="eastAsia"/>
                <w:sz w:val="24"/>
                <w:szCs w:val="24"/>
                <w:rtl/>
              </w:rPr>
              <w:t>פי</w:t>
            </w:r>
            <w:r w:rsidRPr="005822A8">
              <w:rPr>
                <w:rFonts w:cs="David"/>
                <w:sz w:val="24"/>
                <w:szCs w:val="24"/>
                <w:rtl/>
              </w:rPr>
              <w:t xml:space="preserve"> </w:t>
            </w:r>
            <w:r w:rsidRPr="005822A8">
              <w:rPr>
                <w:rFonts w:cs="David" w:hint="eastAsia"/>
                <w:sz w:val="24"/>
                <w:szCs w:val="24"/>
                <w:rtl/>
              </w:rPr>
              <w:t>מכרז</w:t>
            </w:r>
            <w:r w:rsidRPr="005822A8">
              <w:rPr>
                <w:rFonts w:cs="David"/>
                <w:sz w:val="24"/>
                <w:szCs w:val="24"/>
                <w:rtl/>
              </w:rPr>
              <w:t xml:space="preserve"> </w:t>
            </w:r>
            <w:r w:rsidRPr="005822A8">
              <w:rPr>
                <w:rFonts w:cs="David" w:hint="eastAsia"/>
                <w:sz w:val="24"/>
                <w:szCs w:val="24"/>
                <w:rtl/>
              </w:rPr>
              <w:t>זה</w:t>
            </w:r>
            <w:r w:rsidRPr="005822A8">
              <w:rPr>
                <w:rFonts w:cs="David"/>
                <w:sz w:val="24"/>
                <w:szCs w:val="24"/>
                <w:rtl/>
              </w:rPr>
              <w:t>.</w:t>
            </w:r>
          </w:p>
          <w:p w:rsidR="00B156DD" w:rsidRDefault="00B156DD" w:rsidP="00036F30">
            <w:pPr>
              <w:pStyle w:val="a3"/>
              <w:numPr>
                <w:ilvl w:val="0"/>
                <w:numId w:val="30"/>
              </w:numPr>
              <w:spacing w:line="360" w:lineRule="auto"/>
              <w:jc w:val="both"/>
              <w:rPr>
                <w:rFonts w:ascii="Franklin Gothic Medium" w:hAnsi="Franklin Gothic Medium" w:cs="David"/>
                <w:b/>
                <w:color w:val="000000"/>
                <w:kern w:val="22"/>
                <w:sz w:val="24"/>
                <w:szCs w:val="24"/>
              </w:rPr>
            </w:pPr>
            <w:r w:rsidRPr="005822A8">
              <w:rPr>
                <w:rFonts w:cs="David" w:hint="eastAsia"/>
                <w:sz w:val="24"/>
                <w:szCs w:val="24"/>
                <w:rtl/>
              </w:rPr>
              <w:t>בכל</w:t>
            </w:r>
            <w:r w:rsidRPr="005822A8">
              <w:rPr>
                <w:rFonts w:cs="David"/>
                <w:sz w:val="24"/>
                <w:szCs w:val="24"/>
                <w:rtl/>
              </w:rPr>
              <w:t xml:space="preserve"> </w:t>
            </w:r>
            <w:r w:rsidRPr="005822A8">
              <w:rPr>
                <w:rFonts w:cs="David" w:hint="eastAsia"/>
                <w:sz w:val="24"/>
                <w:szCs w:val="24"/>
                <w:rtl/>
              </w:rPr>
              <w:t>ישיבות</w:t>
            </w:r>
            <w:r w:rsidRPr="005822A8">
              <w:rPr>
                <w:rFonts w:cs="David"/>
                <w:sz w:val="24"/>
                <w:szCs w:val="24"/>
                <w:rtl/>
              </w:rPr>
              <w:t xml:space="preserve"> </w:t>
            </w:r>
            <w:r w:rsidRPr="005822A8">
              <w:rPr>
                <w:rFonts w:cs="David" w:hint="eastAsia"/>
                <w:sz w:val="24"/>
                <w:szCs w:val="24"/>
                <w:rtl/>
              </w:rPr>
              <w:t>העבודה</w:t>
            </w:r>
            <w:r w:rsidRPr="005822A8">
              <w:rPr>
                <w:rFonts w:cs="David"/>
                <w:sz w:val="24"/>
                <w:szCs w:val="24"/>
                <w:rtl/>
              </w:rPr>
              <w:t xml:space="preserve"> </w:t>
            </w:r>
            <w:r w:rsidRPr="005822A8">
              <w:rPr>
                <w:rFonts w:cs="David" w:hint="eastAsia"/>
                <w:sz w:val="24"/>
                <w:szCs w:val="24"/>
                <w:rtl/>
              </w:rPr>
              <w:t>חלה</w:t>
            </w:r>
            <w:r w:rsidRPr="005822A8">
              <w:rPr>
                <w:rFonts w:cs="David"/>
                <w:sz w:val="24"/>
                <w:szCs w:val="24"/>
                <w:rtl/>
              </w:rPr>
              <w:t xml:space="preserve"> </w:t>
            </w:r>
            <w:r w:rsidRPr="005822A8">
              <w:rPr>
                <w:rFonts w:cs="David" w:hint="eastAsia"/>
                <w:sz w:val="24"/>
                <w:szCs w:val="24"/>
                <w:rtl/>
              </w:rPr>
              <w:t>חובת</w:t>
            </w:r>
            <w:r w:rsidRPr="005822A8">
              <w:rPr>
                <w:rFonts w:cs="David"/>
                <w:sz w:val="24"/>
                <w:szCs w:val="24"/>
                <w:rtl/>
              </w:rPr>
              <w:t xml:space="preserve"> </w:t>
            </w:r>
            <w:r w:rsidRPr="005822A8">
              <w:rPr>
                <w:rFonts w:cs="David" w:hint="eastAsia"/>
                <w:sz w:val="24"/>
                <w:szCs w:val="24"/>
                <w:rtl/>
              </w:rPr>
              <w:t>השתתפות</w:t>
            </w:r>
            <w:r w:rsidRPr="005822A8">
              <w:rPr>
                <w:rFonts w:cs="David"/>
                <w:sz w:val="24"/>
                <w:szCs w:val="24"/>
                <w:rtl/>
              </w:rPr>
              <w:t xml:space="preserve"> </w:t>
            </w:r>
            <w:r w:rsidRPr="005822A8">
              <w:rPr>
                <w:rFonts w:cs="David" w:hint="eastAsia"/>
                <w:sz w:val="24"/>
                <w:szCs w:val="24"/>
                <w:rtl/>
              </w:rPr>
              <w:t>אישית</w:t>
            </w:r>
            <w:r w:rsidRPr="005822A8">
              <w:rPr>
                <w:rFonts w:cs="David"/>
                <w:sz w:val="24"/>
                <w:szCs w:val="24"/>
                <w:rtl/>
              </w:rPr>
              <w:t xml:space="preserve"> </w:t>
            </w:r>
            <w:r w:rsidRPr="005822A8">
              <w:rPr>
                <w:rFonts w:cs="David" w:hint="eastAsia"/>
                <w:sz w:val="24"/>
                <w:szCs w:val="24"/>
                <w:rtl/>
              </w:rPr>
              <w:t>של</w:t>
            </w:r>
            <w:r w:rsidRPr="005822A8">
              <w:rPr>
                <w:rFonts w:cs="David"/>
                <w:sz w:val="24"/>
                <w:szCs w:val="24"/>
                <w:rtl/>
              </w:rPr>
              <w:t xml:space="preserve"> </w:t>
            </w:r>
            <w:r w:rsidRPr="005822A8">
              <w:rPr>
                <w:rFonts w:cs="David" w:hint="eastAsia"/>
                <w:sz w:val="24"/>
                <w:szCs w:val="24"/>
                <w:rtl/>
              </w:rPr>
              <w:t>כל</w:t>
            </w:r>
            <w:r w:rsidRPr="005822A8">
              <w:rPr>
                <w:rFonts w:cs="David"/>
                <w:sz w:val="24"/>
                <w:szCs w:val="24"/>
                <w:rtl/>
              </w:rPr>
              <w:t xml:space="preserve"> </w:t>
            </w:r>
            <w:r w:rsidRPr="005822A8">
              <w:rPr>
                <w:rFonts w:cs="David" w:hint="eastAsia"/>
                <w:sz w:val="24"/>
                <w:szCs w:val="24"/>
                <w:rtl/>
              </w:rPr>
              <w:t>חברי</w:t>
            </w:r>
            <w:r w:rsidRPr="005822A8">
              <w:rPr>
                <w:rFonts w:cs="David"/>
                <w:sz w:val="24"/>
                <w:szCs w:val="24"/>
                <w:rtl/>
              </w:rPr>
              <w:t xml:space="preserve"> </w:t>
            </w:r>
            <w:r w:rsidRPr="005822A8">
              <w:rPr>
                <w:rFonts w:cs="David" w:hint="eastAsia"/>
                <w:sz w:val="24"/>
                <w:szCs w:val="24"/>
                <w:rtl/>
              </w:rPr>
              <w:t>צוות</w:t>
            </w:r>
            <w:r w:rsidRPr="005822A8">
              <w:rPr>
                <w:rFonts w:cs="David"/>
                <w:sz w:val="24"/>
                <w:szCs w:val="24"/>
                <w:rtl/>
              </w:rPr>
              <w:t xml:space="preserve"> </w:t>
            </w:r>
            <w:r w:rsidRPr="005822A8">
              <w:rPr>
                <w:rFonts w:cs="David" w:hint="eastAsia"/>
                <w:sz w:val="24"/>
                <w:szCs w:val="24"/>
                <w:rtl/>
              </w:rPr>
              <w:t>התכנון</w:t>
            </w:r>
            <w:r w:rsidRPr="005822A8">
              <w:rPr>
                <w:rFonts w:cs="David"/>
                <w:sz w:val="24"/>
                <w:szCs w:val="24"/>
                <w:rtl/>
              </w:rPr>
              <w:t xml:space="preserve"> </w:t>
            </w:r>
            <w:r w:rsidRPr="005822A8">
              <w:rPr>
                <w:rFonts w:cs="David" w:hint="eastAsia"/>
                <w:sz w:val="24"/>
                <w:szCs w:val="24"/>
                <w:rtl/>
              </w:rPr>
              <w:t>והניהול</w:t>
            </w:r>
            <w:r w:rsidRPr="005822A8">
              <w:rPr>
                <w:rFonts w:cs="David"/>
                <w:sz w:val="24"/>
                <w:szCs w:val="24"/>
                <w:rtl/>
              </w:rPr>
              <w:t xml:space="preserve"> </w:t>
            </w:r>
            <w:r w:rsidRPr="005822A8">
              <w:rPr>
                <w:rFonts w:cs="David" w:hint="eastAsia"/>
                <w:sz w:val="24"/>
                <w:szCs w:val="24"/>
                <w:rtl/>
              </w:rPr>
              <w:t>המפורטים</w:t>
            </w:r>
            <w:r w:rsidRPr="005822A8">
              <w:rPr>
                <w:rFonts w:cs="David"/>
                <w:sz w:val="24"/>
                <w:szCs w:val="24"/>
                <w:rtl/>
              </w:rPr>
              <w:t xml:space="preserve"> </w:t>
            </w:r>
            <w:r w:rsidRPr="005822A8">
              <w:rPr>
                <w:rFonts w:cs="David" w:hint="eastAsia"/>
                <w:sz w:val="24"/>
                <w:szCs w:val="24"/>
                <w:rtl/>
              </w:rPr>
              <w:t>בהצעה</w:t>
            </w:r>
            <w:r w:rsidRPr="005822A8">
              <w:rPr>
                <w:rFonts w:cs="David"/>
                <w:sz w:val="24"/>
                <w:szCs w:val="24"/>
                <w:rtl/>
              </w:rPr>
              <w:t xml:space="preserve"> </w:t>
            </w:r>
            <w:r w:rsidRPr="005822A8">
              <w:rPr>
                <w:rFonts w:cs="David" w:hint="eastAsia"/>
                <w:sz w:val="24"/>
                <w:szCs w:val="24"/>
                <w:rtl/>
              </w:rPr>
              <w:t>ולא</w:t>
            </w:r>
            <w:r w:rsidRPr="005822A8">
              <w:rPr>
                <w:rFonts w:cs="David"/>
                <w:sz w:val="24"/>
                <w:szCs w:val="24"/>
                <w:rtl/>
              </w:rPr>
              <w:t xml:space="preserve"> </w:t>
            </w:r>
            <w:r w:rsidRPr="005822A8">
              <w:rPr>
                <w:rFonts w:cs="David" w:hint="eastAsia"/>
                <w:sz w:val="24"/>
                <w:szCs w:val="24"/>
                <w:rtl/>
              </w:rPr>
              <w:t>נציגים</w:t>
            </w:r>
            <w:r w:rsidRPr="005822A8">
              <w:rPr>
                <w:rFonts w:cs="David"/>
                <w:sz w:val="24"/>
                <w:szCs w:val="24"/>
                <w:rtl/>
              </w:rPr>
              <w:t xml:space="preserve"> </w:t>
            </w:r>
            <w:r w:rsidRPr="005822A8">
              <w:rPr>
                <w:rFonts w:cs="David" w:hint="eastAsia"/>
                <w:sz w:val="24"/>
                <w:szCs w:val="24"/>
                <w:rtl/>
              </w:rPr>
              <w:t>מטעמם</w:t>
            </w:r>
            <w:r w:rsidRPr="005822A8">
              <w:rPr>
                <w:rFonts w:cs="David"/>
                <w:sz w:val="24"/>
                <w:szCs w:val="24"/>
                <w:rtl/>
              </w:rPr>
              <w:t xml:space="preserve">. </w:t>
            </w:r>
            <w:r w:rsidR="008C5FB2">
              <w:rPr>
                <w:rFonts w:cs="David" w:hint="cs"/>
                <w:sz w:val="24"/>
                <w:szCs w:val="24"/>
                <w:rtl/>
              </w:rPr>
              <w:t xml:space="preserve">הישיבות תתקיימנה במשרדי המטה של משרד החקלאות, או ברשות הבדואים בבאר שבע, או ביישובי הבדואים בנגב או במשרדי ממשלה רלוונטיים במחוז דרום או בירושלים. </w:t>
            </w:r>
            <w:r w:rsidRPr="005822A8">
              <w:rPr>
                <w:rFonts w:cs="David" w:hint="eastAsia"/>
                <w:sz w:val="24"/>
                <w:szCs w:val="24"/>
                <w:rtl/>
              </w:rPr>
              <w:t>האחראית</w:t>
            </w:r>
            <w:r w:rsidRPr="005822A8">
              <w:rPr>
                <w:rFonts w:cs="David"/>
                <w:sz w:val="24"/>
                <w:szCs w:val="24"/>
                <w:rtl/>
              </w:rPr>
              <w:t xml:space="preserve"> </w:t>
            </w:r>
            <w:r w:rsidRPr="005822A8">
              <w:rPr>
                <w:rFonts w:cs="David" w:hint="eastAsia"/>
                <w:sz w:val="24"/>
                <w:szCs w:val="24"/>
                <w:rtl/>
              </w:rPr>
              <w:t>רשאית</w:t>
            </w:r>
            <w:r w:rsidRPr="005822A8">
              <w:rPr>
                <w:rFonts w:cs="David"/>
                <w:sz w:val="24"/>
                <w:szCs w:val="24"/>
                <w:rtl/>
              </w:rPr>
              <w:t xml:space="preserve"> </w:t>
            </w:r>
            <w:r w:rsidRPr="005822A8">
              <w:rPr>
                <w:rFonts w:cs="David" w:hint="eastAsia"/>
                <w:sz w:val="24"/>
                <w:szCs w:val="24"/>
                <w:rtl/>
              </w:rPr>
              <w:t>לפטור</w:t>
            </w:r>
            <w:r w:rsidRPr="005822A8">
              <w:rPr>
                <w:rFonts w:cs="David"/>
                <w:sz w:val="24"/>
                <w:szCs w:val="24"/>
                <w:rtl/>
              </w:rPr>
              <w:t xml:space="preserve"> </w:t>
            </w:r>
            <w:r w:rsidRPr="005822A8">
              <w:rPr>
                <w:rFonts w:cs="David" w:hint="eastAsia"/>
                <w:sz w:val="24"/>
                <w:szCs w:val="24"/>
                <w:rtl/>
              </w:rPr>
              <w:t>חבר</w:t>
            </w:r>
            <w:r w:rsidRPr="005822A8">
              <w:rPr>
                <w:rFonts w:cs="David"/>
                <w:sz w:val="24"/>
                <w:szCs w:val="24"/>
                <w:rtl/>
              </w:rPr>
              <w:t xml:space="preserve"> </w:t>
            </w:r>
            <w:r w:rsidRPr="005822A8">
              <w:rPr>
                <w:rFonts w:cs="David" w:hint="eastAsia"/>
                <w:sz w:val="24"/>
                <w:szCs w:val="24"/>
                <w:rtl/>
              </w:rPr>
              <w:t>צוות</w:t>
            </w:r>
            <w:r w:rsidRPr="005822A8">
              <w:rPr>
                <w:rFonts w:cs="David"/>
                <w:sz w:val="24"/>
                <w:szCs w:val="24"/>
                <w:rtl/>
              </w:rPr>
              <w:t xml:space="preserve"> </w:t>
            </w:r>
            <w:r w:rsidRPr="005822A8">
              <w:rPr>
                <w:rFonts w:cs="David" w:hint="eastAsia"/>
                <w:sz w:val="24"/>
                <w:szCs w:val="24"/>
                <w:rtl/>
              </w:rPr>
              <w:t>מהשתתפות</w:t>
            </w:r>
            <w:r w:rsidRPr="005822A8">
              <w:rPr>
                <w:rFonts w:cs="David"/>
                <w:sz w:val="24"/>
                <w:szCs w:val="24"/>
                <w:rtl/>
              </w:rPr>
              <w:t xml:space="preserve"> </w:t>
            </w:r>
            <w:r w:rsidRPr="005822A8">
              <w:rPr>
                <w:rFonts w:cs="David" w:hint="eastAsia"/>
                <w:sz w:val="24"/>
                <w:szCs w:val="24"/>
                <w:rtl/>
              </w:rPr>
              <w:t>בישיבה</w:t>
            </w:r>
            <w:r w:rsidRPr="005822A8">
              <w:rPr>
                <w:rFonts w:cs="David"/>
                <w:sz w:val="24"/>
                <w:szCs w:val="24"/>
                <w:rtl/>
              </w:rPr>
              <w:t xml:space="preserve"> </w:t>
            </w:r>
            <w:r w:rsidRPr="005822A8">
              <w:rPr>
                <w:rFonts w:cs="David" w:hint="eastAsia"/>
                <w:sz w:val="24"/>
                <w:szCs w:val="24"/>
                <w:rtl/>
              </w:rPr>
              <w:t>ו</w:t>
            </w:r>
            <w:r w:rsidRPr="005822A8">
              <w:rPr>
                <w:rFonts w:cs="David"/>
                <w:sz w:val="24"/>
                <w:szCs w:val="24"/>
                <w:rtl/>
              </w:rPr>
              <w:t>/</w:t>
            </w:r>
            <w:r w:rsidRPr="005822A8">
              <w:rPr>
                <w:rFonts w:cs="David" w:hint="eastAsia"/>
                <w:sz w:val="24"/>
                <w:szCs w:val="24"/>
                <w:rtl/>
              </w:rPr>
              <w:t>או</w:t>
            </w:r>
            <w:r w:rsidRPr="005822A8">
              <w:rPr>
                <w:rFonts w:cs="David"/>
                <w:sz w:val="24"/>
                <w:szCs w:val="24"/>
                <w:rtl/>
              </w:rPr>
              <w:t xml:space="preserve"> </w:t>
            </w:r>
            <w:r w:rsidRPr="005822A8">
              <w:rPr>
                <w:rFonts w:cs="David" w:hint="eastAsia"/>
                <w:sz w:val="24"/>
                <w:szCs w:val="24"/>
                <w:rtl/>
              </w:rPr>
              <w:t>לאשר</w:t>
            </w:r>
            <w:r w:rsidRPr="005822A8">
              <w:rPr>
                <w:rFonts w:cs="David"/>
                <w:sz w:val="24"/>
                <w:szCs w:val="24"/>
                <w:rtl/>
              </w:rPr>
              <w:t xml:space="preserve"> </w:t>
            </w:r>
            <w:r w:rsidRPr="005822A8">
              <w:rPr>
                <w:rFonts w:cs="David" w:hint="eastAsia"/>
                <w:sz w:val="24"/>
                <w:szCs w:val="24"/>
                <w:rtl/>
              </w:rPr>
              <w:t>השתתפות</w:t>
            </w:r>
            <w:r w:rsidRPr="005822A8">
              <w:rPr>
                <w:rFonts w:cs="David"/>
                <w:sz w:val="24"/>
                <w:szCs w:val="24"/>
                <w:rtl/>
              </w:rPr>
              <w:t xml:space="preserve"> </w:t>
            </w:r>
            <w:r w:rsidRPr="005822A8">
              <w:rPr>
                <w:rFonts w:cs="David" w:hint="eastAsia"/>
                <w:sz w:val="24"/>
                <w:szCs w:val="24"/>
                <w:rtl/>
              </w:rPr>
              <w:t>נציג</w:t>
            </w:r>
            <w:r w:rsidRPr="005822A8">
              <w:rPr>
                <w:rFonts w:cs="David"/>
                <w:sz w:val="24"/>
                <w:szCs w:val="24"/>
                <w:rtl/>
              </w:rPr>
              <w:t xml:space="preserve"> </w:t>
            </w:r>
            <w:r w:rsidRPr="005822A8">
              <w:rPr>
                <w:rFonts w:cs="David" w:hint="eastAsia"/>
                <w:sz w:val="24"/>
                <w:szCs w:val="24"/>
                <w:rtl/>
              </w:rPr>
              <w:t>מטעמו</w:t>
            </w:r>
            <w:r>
              <w:rPr>
                <w:rFonts w:cs="David" w:hint="cs"/>
                <w:sz w:val="24"/>
                <w:szCs w:val="24"/>
                <w:rtl/>
              </w:rPr>
              <w:t>, בתאום</w:t>
            </w:r>
            <w:r w:rsidRPr="005822A8">
              <w:rPr>
                <w:rFonts w:cs="David"/>
                <w:sz w:val="24"/>
                <w:szCs w:val="24"/>
                <w:rtl/>
              </w:rPr>
              <w:t xml:space="preserve"> </w:t>
            </w:r>
            <w:r w:rsidRPr="005822A8">
              <w:rPr>
                <w:rFonts w:cs="David" w:hint="eastAsia"/>
                <w:sz w:val="24"/>
                <w:szCs w:val="24"/>
                <w:rtl/>
              </w:rPr>
              <w:t>מראש</w:t>
            </w:r>
            <w:r w:rsidRPr="005822A8">
              <w:rPr>
                <w:rFonts w:cs="David"/>
                <w:sz w:val="24"/>
                <w:szCs w:val="24"/>
                <w:rtl/>
              </w:rPr>
              <w:t>.</w:t>
            </w:r>
          </w:p>
          <w:p w:rsidR="00B156DD" w:rsidRDefault="00B156DD" w:rsidP="004F134D">
            <w:pPr>
              <w:pStyle w:val="a3"/>
              <w:numPr>
                <w:ilvl w:val="0"/>
                <w:numId w:val="30"/>
              </w:numPr>
              <w:spacing w:line="360" w:lineRule="auto"/>
              <w:jc w:val="both"/>
              <w:rPr>
                <w:rFonts w:ascii="Franklin Gothic Medium" w:hAnsi="Franklin Gothic Medium" w:cs="David"/>
                <w:b/>
                <w:color w:val="000000"/>
                <w:kern w:val="22"/>
                <w:sz w:val="24"/>
                <w:szCs w:val="24"/>
              </w:rPr>
            </w:pPr>
            <w:r>
              <w:rPr>
                <w:rFonts w:cs="David" w:hint="cs"/>
                <w:sz w:val="24"/>
                <w:szCs w:val="24"/>
                <w:rtl/>
              </w:rPr>
              <w:t>הזוכה יפעיל מערכת מידע גיאוגרפית, כמפורט בנספח 16.</w:t>
            </w:r>
          </w:p>
          <w:p w:rsidR="00B156DD" w:rsidRDefault="00B156DD" w:rsidP="004F134D">
            <w:pPr>
              <w:pStyle w:val="a3"/>
              <w:numPr>
                <w:ilvl w:val="0"/>
                <w:numId w:val="30"/>
              </w:numPr>
              <w:spacing w:line="360" w:lineRule="auto"/>
              <w:jc w:val="both"/>
              <w:rPr>
                <w:rFonts w:ascii="Franklin Gothic Medium" w:hAnsi="Franklin Gothic Medium" w:cs="David"/>
                <w:b/>
                <w:color w:val="000000"/>
                <w:kern w:val="22"/>
                <w:sz w:val="24"/>
                <w:szCs w:val="24"/>
              </w:rPr>
            </w:pPr>
            <w:r w:rsidRPr="005822A8">
              <w:rPr>
                <w:rFonts w:cs="David" w:hint="eastAsia"/>
                <w:sz w:val="24"/>
                <w:szCs w:val="24"/>
                <w:rtl/>
              </w:rPr>
              <w:t>הזוכה</w:t>
            </w:r>
            <w:r w:rsidRPr="005822A8">
              <w:rPr>
                <w:rFonts w:cs="David"/>
                <w:sz w:val="24"/>
                <w:szCs w:val="24"/>
                <w:rtl/>
              </w:rPr>
              <w:t xml:space="preserve"> </w:t>
            </w:r>
            <w:r w:rsidRPr="005822A8">
              <w:rPr>
                <w:rFonts w:cs="David" w:hint="eastAsia"/>
                <w:sz w:val="24"/>
                <w:szCs w:val="24"/>
                <w:rtl/>
              </w:rPr>
              <w:t>יפעיל</w:t>
            </w:r>
            <w:r w:rsidRPr="005822A8">
              <w:rPr>
                <w:rFonts w:cs="David"/>
                <w:sz w:val="24"/>
                <w:szCs w:val="24"/>
                <w:rtl/>
              </w:rPr>
              <w:t xml:space="preserve">, </w:t>
            </w:r>
            <w:r w:rsidRPr="005822A8">
              <w:rPr>
                <w:rFonts w:cs="David" w:hint="eastAsia"/>
                <w:sz w:val="24"/>
                <w:szCs w:val="24"/>
                <w:rtl/>
              </w:rPr>
              <w:t>על</w:t>
            </w:r>
            <w:r w:rsidRPr="005822A8">
              <w:rPr>
                <w:rFonts w:cs="David"/>
                <w:sz w:val="24"/>
                <w:szCs w:val="24"/>
                <w:rtl/>
              </w:rPr>
              <w:t xml:space="preserve"> </w:t>
            </w:r>
            <w:r w:rsidRPr="005822A8">
              <w:rPr>
                <w:rFonts w:cs="David" w:hint="eastAsia"/>
                <w:sz w:val="24"/>
                <w:szCs w:val="24"/>
                <w:rtl/>
              </w:rPr>
              <w:t>חשבונו</w:t>
            </w:r>
            <w:r w:rsidRPr="005822A8">
              <w:rPr>
                <w:rFonts w:cs="David"/>
                <w:sz w:val="24"/>
                <w:szCs w:val="24"/>
                <w:rtl/>
              </w:rPr>
              <w:t xml:space="preserve">, </w:t>
            </w:r>
            <w:r w:rsidRPr="005822A8">
              <w:rPr>
                <w:rFonts w:cs="David" w:hint="eastAsia"/>
                <w:sz w:val="24"/>
                <w:szCs w:val="24"/>
                <w:rtl/>
              </w:rPr>
              <w:t>מערכת</w:t>
            </w:r>
            <w:r w:rsidRPr="005822A8">
              <w:rPr>
                <w:rFonts w:cs="David"/>
                <w:sz w:val="24"/>
                <w:szCs w:val="24"/>
                <w:rtl/>
              </w:rPr>
              <w:t xml:space="preserve"> </w:t>
            </w:r>
            <w:r w:rsidRPr="005822A8">
              <w:rPr>
                <w:rFonts w:cs="David" w:hint="eastAsia"/>
                <w:sz w:val="24"/>
                <w:szCs w:val="24"/>
                <w:rtl/>
              </w:rPr>
              <w:t>ניהול</w:t>
            </w:r>
            <w:r w:rsidRPr="005822A8">
              <w:rPr>
                <w:rFonts w:cs="David"/>
                <w:sz w:val="24"/>
                <w:szCs w:val="24"/>
                <w:rtl/>
              </w:rPr>
              <w:t xml:space="preserve"> </w:t>
            </w:r>
            <w:r w:rsidRPr="005822A8">
              <w:rPr>
                <w:rFonts w:cs="David" w:hint="eastAsia"/>
                <w:sz w:val="24"/>
                <w:szCs w:val="24"/>
                <w:rtl/>
              </w:rPr>
              <w:t>קבוצת</w:t>
            </w:r>
            <w:r w:rsidRPr="005822A8">
              <w:rPr>
                <w:rFonts w:cs="David"/>
                <w:sz w:val="24"/>
                <w:szCs w:val="24"/>
                <w:rtl/>
              </w:rPr>
              <w:t xml:space="preserve"> </w:t>
            </w:r>
            <w:r w:rsidRPr="005822A8">
              <w:rPr>
                <w:rFonts w:cs="David" w:hint="eastAsia"/>
                <w:sz w:val="24"/>
                <w:szCs w:val="24"/>
                <w:rtl/>
              </w:rPr>
              <w:t>פרויקט</w:t>
            </w:r>
            <w:r w:rsidRPr="005822A8">
              <w:rPr>
                <w:rFonts w:cs="David"/>
                <w:sz w:val="24"/>
                <w:szCs w:val="24"/>
                <w:rtl/>
              </w:rPr>
              <w:t xml:space="preserve"> </w:t>
            </w:r>
            <w:r w:rsidRPr="005822A8">
              <w:rPr>
                <w:rFonts w:cs="David" w:hint="eastAsia"/>
                <w:sz w:val="24"/>
                <w:szCs w:val="24"/>
                <w:rtl/>
              </w:rPr>
              <w:t>ממוחשבת</w:t>
            </w:r>
            <w:r w:rsidR="00FB4323">
              <w:rPr>
                <w:rFonts w:cs="David" w:hint="eastAsia"/>
                <w:sz w:val="24"/>
                <w:szCs w:val="24"/>
                <w:rtl/>
              </w:rPr>
              <w:t xml:space="preserve"> </w:t>
            </w:r>
            <w:r w:rsidRPr="005822A8">
              <w:rPr>
                <w:rFonts w:cs="David" w:hint="eastAsia"/>
                <w:sz w:val="24"/>
                <w:szCs w:val="24"/>
                <w:rtl/>
              </w:rPr>
              <w:t>באמצעות</w:t>
            </w:r>
            <w:r w:rsidRPr="005822A8">
              <w:rPr>
                <w:rFonts w:cs="David"/>
                <w:sz w:val="24"/>
                <w:szCs w:val="24"/>
                <w:rtl/>
              </w:rPr>
              <w:t xml:space="preserve"> </w:t>
            </w:r>
            <w:r w:rsidRPr="005822A8">
              <w:rPr>
                <w:rFonts w:cs="David" w:hint="eastAsia"/>
                <w:sz w:val="24"/>
                <w:szCs w:val="24"/>
                <w:rtl/>
              </w:rPr>
              <w:t>אינטרנט</w:t>
            </w:r>
            <w:r w:rsidRPr="005822A8">
              <w:rPr>
                <w:rFonts w:cs="David"/>
                <w:sz w:val="24"/>
                <w:szCs w:val="24"/>
                <w:rtl/>
              </w:rPr>
              <w:t xml:space="preserve">, </w:t>
            </w:r>
            <w:r w:rsidRPr="005822A8">
              <w:rPr>
                <w:rFonts w:cs="David" w:hint="eastAsia"/>
                <w:sz w:val="24"/>
                <w:szCs w:val="24"/>
                <w:rtl/>
              </w:rPr>
              <w:t>הכוללת</w:t>
            </w:r>
            <w:r w:rsidRPr="005822A8">
              <w:rPr>
                <w:rFonts w:cs="David"/>
                <w:sz w:val="24"/>
                <w:szCs w:val="24"/>
                <w:rtl/>
              </w:rPr>
              <w:t xml:space="preserve"> </w:t>
            </w:r>
            <w:r w:rsidRPr="005822A8">
              <w:rPr>
                <w:rFonts w:cs="David" w:hint="eastAsia"/>
                <w:sz w:val="24"/>
                <w:szCs w:val="24"/>
                <w:rtl/>
              </w:rPr>
              <w:t>את</w:t>
            </w:r>
            <w:r w:rsidRPr="005822A8">
              <w:rPr>
                <w:rFonts w:cs="David"/>
                <w:sz w:val="24"/>
                <w:szCs w:val="24"/>
                <w:rtl/>
              </w:rPr>
              <w:t xml:space="preserve"> </w:t>
            </w:r>
            <w:r w:rsidRPr="005822A8">
              <w:rPr>
                <w:rFonts w:cs="David" w:hint="eastAsia"/>
                <w:sz w:val="24"/>
                <w:szCs w:val="24"/>
                <w:rtl/>
              </w:rPr>
              <w:t>כל</w:t>
            </w:r>
            <w:r w:rsidRPr="005822A8">
              <w:rPr>
                <w:rFonts w:cs="David"/>
                <w:sz w:val="24"/>
                <w:szCs w:val="24"/>
                <w:rtl/>
              </w:rPr>
              <w:t xml:space="preserve"> </w:t>
            </w:r>
            <w:r w:rsidRPr="005822A8">
              <w:rPr>
                <w:rFonts w:cs="David" w:hint="eastAsia"/>
                <w:sz w:val="24"/>
                <w:szCs w:val="24"/>
                <w:rtl/>
              </w:rPr>
              <w:t>השותפים</w:t>
            </w:r>
            <w:r w:rsidRPr="005822A8">
              <w:rPr>
                <w:rFonts w:cs="David"/>
                <w:sz w:val="24"/>
                <w:szCs w:val="24"/>
                <w:rtl/>
              </w:rPr>
              <w:t xml:space="preserve"> </w:t>
            </w:r>
            <w:r w:rsidRPr="005822A8">
              <w:rPr>
                <w:rFonts w:cs="David" w:hint="eastAsia"/>
                <w:sz w:val="24"/>
                <w:szCs w:val="24"/>
                <w:rtl/>
              </w:rPr>
              <w:t>והנוגעים</w:t>
            </w:r>
            <w:r w:rsidRPr="005822A8">
              <w:rPr>
                <w:rFonts w:cs="David"/>
                <w:sz w:val="24"/>
                <w:szCs w:val="24"/>
                <w:rtl/>
              </w:rPr>
              <w:t xml:space="preserve"> </w:t>
            </w:r>
            <w:r w:rsidRPr="005822A8">
              <w:rPr>
                <w:rFonts w:cs="David" w:hint="eastAsia"/>
                <w:sz w:val="24"/>
                <w:szCs w:val="24"/>
                <w:rtl/>
              </w:rPr>
              <w:t>לעבודה</w:t>
            </w:r>
            <w:r w:rsidRPr="005822A8">
              <w:rPr>
                <w:rFonts w:cs="David"/>
                <w:sz w:val="24"/>
                <w:szCs w:val="24"/>
                <w:rtl/>
              </w:rPr>
              <w:t xml:space="preserve"> </w:t>
            </w:r>
            <w:r w:rsidRPr="005822A8">
              <w:rPr>
                <w:rFonts w:cs="David" w:hint="eastAsia"/>
                <w:sz w:val="24"/>
                <w:szCs w:val="24"/>
                <w:rtl/>
              </w:rPr>
              <w:t>לרבות</w:t>
            </w:r>
            <w:r w:rsidRPr="005822A8">
              <w:rPr>
                <w:rFonts w:cs="David"/>
                <w:sz w:val="24"/>
                <w:szCs w:val="24"/>
                <w:rtl/>
              </w:rPr>
              <w:t xml:space="preserve">: </w:t>
            </w:r>
            <w:r>
              <w:rPr>
                <w:rFonts w:cs="David" w:hint="cs"/>
                <w:sz w:val="24"/>
                <w:szCs w:val="24"/>
                <w:rtl/>
              </w:rPr>
              <w:t xml:space="preserve">צוות ההיגוי, </w:t>
            </w:r>
            <w:r w:rsidRPr="005822A8">
              <w:rPr>
                <w:rFonts w:cs="David" w:hint="eastAsia"/>
                <w:sz w:val="24"/>
                <w:szCs w:val="24"/>
                <w:rtl/>
              </w:rPr>
              <w:t>מתכננים</w:t>
            </w:r>
            <w:r w:rsidRPr="005822A8">
              <w:rPr>
                <w:rFonts w:cs="David"/>
                <w:sz w:val="24"/>
                <w:szCs w:val="24"/>
                <w:rtl/>
              </w:rPr>
              <w:t>,</w:t>
            </w:r>
            <w:r w:rsidR="00FB4323">
              <w:rPr>
                <w:rFonts w:cs="David"/>
                <w:sz w:val="24"/>
                <w:szCs w:val="24"/>
                <w:rtl/>
              </w:rPr>
              <w:t xml:space="preserve"> </w:t>
            </w:r>
            <w:r w:rsidRPr="005822A8">
              <w:rPr>
                <w:rFonts w:cs="David" w:hint="eastAsia"/>
                <w:sz w:val="24"/>
                <w:szCs w:val="24"/>
                <w:rtl/>
              </w:rPr>
              <w:t>אנשי</w:t>
            </w:r>
            <w:r w:rsidRPr="005822A8">
              <w:rPr>
                <w:rFonts w:cs="David"/>
                <w:sz w:val="24"/>
                <w:szCs w:val="24"/>
                <w:rtl/>
              </w:rPr>
              <w:t xml:space="preserve"> </w:t>
            </w:r>
            <w:r w:rsidRPr="005822A8">
              <w:rPr>
                <w:rFonts w:cs="David" w:hint="eastAsia"/>
                <w:sz w:val="24"/>
                <w:szCs w:val="24"/>
                <w:rtl/>
              </w:rPr>
              <w:t>קשר</w:t>
            </w:r>
            <w:r w:rsidRPr="005822A8">
              <w:rPr>
                <w:rFonts w:cs="David"/>
                <w:sz w:val="24"/>
                <w:szCs w:val="24"/>
                <w:rtl/>
              </w:rPr>
              <w:t xml:space="preserve"> </w:t>
            </w:r>
            <w:r w:rsidRPr="005822A8">
              <w:rPr>
                <w:rFonts w:cs="David" w:hint="eastAsia"/>
                <w:sz w:val="24"/>
                <w:szCs w:val="24"/>
                <w:rtl/>
              </w:rPr>
              <w:t>מטעם</w:t>
            </w:r>
            <w:r w:rsidRPr="005822A8">
              <w:rPr>
                <w:rFonts w:cs="David"/>
                <w:sz w:val="24"/>
                <w:szCs w:val="24"/>
                <w:rtl/>
              </w:rPr>
              <w:t xml:space="preserve"> </w:t>
            </w:r>
            <w:r w:rsidRPr="005822A8">
              <w:rPr>
                <w:rFonts w:cs="David" w:hint="eastAsia"/>
                <w:sz w:val="24"/>
                <w:szCs w:val="24"/>
                <w:rtl/>
              </w:rPr>
              <w:t>המשרד</w:t>
            </w:r>
            <w:r w:rsidRPr="005822A8">
              <w:rPr>
                <w:rFonts w:cs="David"/>
                <w:sz w:val="24"/>
                <w:szCs w:val="24"/>
                <w:rtl/>
              </w:rPr>
              <w:t xml:space="preserve"> </w:t>
            </w:r>
            <w:r w:rsidRPr="005822A8">
              <w:rPr>
                <w:rFonts w:cs="David" w:hint="eastAsia"/>
                <w:sz w:val="24"/>
                <w:szCs w:val="24"/>
                <w:rtl/>
              </w:rPr>
              <w:t>במטה</w:t>
            </w:r>
            <w:r w:rsidRPr="005822A8">
              <w:rPr>
                <w:rFonts w:cs="David"/>
                <w:sz w:val="24"/>
                <w:szCs w:val="24"/>
                <w:rtl/>
              </w:rPr>
              <w:t xml:space="preserve"> </w:t>
            </w:r>
            <w:r w:rsidRPr="005822A8">
              <w:rPr>
                <w:rFonts w:cs="David" w:hint="eastAsia"/>
                <w:sz w:val="24"/>
                <w:szCs w:val="24"/>
                <w:rtl/>
              </w:rPr>
              <w:t>ובמחוז</w:t>
            </w:r>
            <w:r w:rsidRPr="005822A8">
              <w:rPr>
                <w:rFonts w:cs="David"/>
                <w:sz w:val="24"/>
                <w:szCs w:val="24"/>
                <w:rtl/>
              </w:rPr>
              <w:t xml:space="preserve"> </w:t>
            </w:r>
            <w:proofErr w:type="spellStart"/>
            <w:r w:rsidRPr="005822A8">
              <w:rPr>
                <w:rFonts w:cs="David" w:hint="eastAsia"/>
                <w:sz w:val="24"/>
                <w:szCs w:val="24"/>
                <w:rtl/>
              </w:rPr>
              <w:t>וכו</w:t>
            </w:r>
            <w:proofErr w:type="spellEnd"/>
            <w:r w:rsidRPr="005822A8">
              <w:rPr>
                <w:rFonts w:cs="David"/>
                <w:sz w:val="24"/>
                <w:szCs w:val="24"/>
                <w:rtl/>
              </w:rPr>
              <w:t xml:space="preserve">'. </w:t>
            </w:r>
            <w:r w:rsidRPr="005822A8">
              <w:rPr>
                <w:rFonts w:cs="David" w:hint="eastAsia"/>
                <w:sz w:val="24"/>
                <w:szCs w:val="24"/>
                <w:rtl/>
              </w:rPr>
              <w:t>תוכנת</w:t>
            </w:r>
            <w:r w:rsidRPr="005822A8">
              <w:rPr>
                <w:rFonts w:cs="David"/>
                <w:sz w:val="24"/>
                <w:szCs w:val="24"/>
                <w:rtl/>
              </w:rPr>
              <w:t xml:space="preserve"> </w:t>
            </w:r>
            <w:r w:rsidRPr="005822A8">
              <w:rPr>
                <w:rFonts w:cs="David" w:hint="eastAsia"/>
                <w:sz w:val="24"/>
                <w:szCs w:val="24"/>
                <w:rtl/>
              </w:rPr>
              <w:t>הניהול</w:t>
            </w:r>
            <w:r w:rsidRPr="005822A8">
              <w:rPr>
                <w:rFonts w:cs="David"/>
                <w:sz w:val="24"/>
                <w:szCs w:val="24"/>
                <w:rtl/>
              </w:rPr>
              <w:t xml:space="preserve"> </w:t>
            </w:r>
            <w:r w:rsidRPr="005822A8">
              <w:rPr>
                <w:rFonts w:cs="David" w:hint="eastAsia"/>
                <w:sz w:val="24"/>
                <w:szCs w:val="24"/>
                <w:rtl/>
              </w:rPr>
              <w:t>תוצע</w:t>
            </w:r>
            <w:r w:rsidRPr="005822A8">
              <w:rPr>
                <w:rFonts w:cs="David"/>
                <w:sz w:val="24"/>
                <w:szCs w:val="24"/>
                <w:rtl/>
              </w:rPr>
              <w:t xml:space="preserve"> </w:t>
            </w:r>
            <w:r w:rsidRPr="005822A8">
              <w:rPr>
                <w:rFonts w:cs="David" w:hint="eastAsia"/>
                <w:sz w:val="24"/>
                <w:szCs w:val="24"/>
                <w:rtl/>
              </w:rPr>
              <w:t>על</w:t>
            </w:r>
            <w:r w:rsidRPr="005822A8">
              <w:rPr>
                <w:rFonts w:cs="David"/>
                <w:sz w:val="24"/>
                <w:szCs w:val="24"/>
                <w:rtl/>
              </w:rPr>
              <w:t xml:space="preserve"> </w:t>
            </w:r>
            <w:r w:rsidRPr="005822A8">
              <w:rPr>
                <w:rFonts w:cs="David" w:hint="eastAsia"/>
                <w:sz w:val="24"/>
                <w:szCs w:val="24"/>
                <w:rtl/>
              </w:rPr>
              <w:t>ידי</w:t>
            </w:r>
            <w:r w:rsidRPr="005822A8">
              <w:rPr>
                <w:rFonts w:cs="David"/>
                <w:sz w:val="24"/>
                <w:szCs w:val="24"/>
                <w:rtl/>
              </w:rPr>
              <w:t xml:space="preserve"> </w:t>
            </w:r>
            <w:r w:rsidRPr="005822A8">
              <w:rPr>
                <w:rFonts w:cs="David" w:hint="eastAsia"/>
                <w:sz w:val="24"/>
                <w:szCs w:val="24"/>
                <w:rtl/>
              </w:rPr>
              <w:t>המציע</w:t>
            </w:r>
            <w:r w:rsidRPr="005822A8">
              <w:rPr>
                <w:rFonts w:cs="David"/>
                <w:sz w:val="24"/>
                <w:szCs w:val="24"/>
                <w:rtl/>
              </w:rPr>
              <w:t xml:space="preserve"> </w:t>
            </w:r>
            <w:r w:rsidRPr="005822A8">
              <w:rPr>
                <w:rFonts w:cs="David" w:hint="eastAsia"/>
                <w:sz w:val="24"/>
                <w:szCs w:val="24"/>
                <w:rtl/>
              </w:rPr>
              <w:t>ותאושר</w:t>
            </w:r>
            <w:r w:rsidRPr="005822A8">
              <w:rPr>
                <w:rFonts w:cs="David"/>
                <w:sz w:val="24"/>
                <w:szCs w:val="24"/>
                <w:rtl/>
              </w:rPr>
              <w:t xml:space="preserve"> </w:t>
            </w:r>
            <w:r w:rsidRPr="005822A8">
              <w:rPr>
                <w:rFonts w:cs="David" w:hint="eastAsia"/>
                <w:sz w:val="24"/>
                <w:szCs w:val="24"/>
                <w:rtl/>
              </w:rPr>
              <w:t>מראש</w:t>
            </w:r>
            <w:r w:rsidRPr="005822A8">
              <w:rPr>
                <w:rFonts w:cs="David"/>
                <w:sz w:val="24"/>
                <w:szCs w:val="24"/>
                <w:rtl/>
              </w:rPr>
              <w:t xml:space="preserve"> </w:t>
            </w:r>
            <w:r w:rsidRPr="005822A8">
              <w:rPr>
                <w:rFonts w:cs="David" w:hint="eastAsia"/>
                <w:sz w:val="24"/>
                <w:szCs w:val="24"/>
                <w:rtl/>
              </w:rPr>
              <w:t>על</w:t>
            </w:r>
            <w:r w:rsidRPr="005822A8">
              <w:rPr>
                <w:rFonts w:cs="David"/>
                <w:sz w:val="24"/>
                <w:szCs w:val="24"/>
                <w:rtl/>
              </w:rPr>
              <w:t xml:space="preserve"> </w:t>
            </w:r>
            <w:r w:rsidRPr="005822A8">
              <w:rPr>
                <w:rFonts w:cs="David" w:hint="eastAsia"/>
                <w:sz w:val="24"/>
                <w:szCs w:val="24"/>
                <w:rtl/>
              </w:rPr>
              <w:t>ידי</w:t>
            </w:r>
            <w:r w:rsidRPr="005822A8">
              <w:rPr>
                <w:rFonts w:cs="David"/>
                <w:sz w:val="24"/>
                <w:szCs w:val="24"/>
                <w:rtl/>
              </w:rPr>
              <w:t xml:space="preserve"> </w:t>
            </w:r>
            <w:r w:rsidRPr="005822A8">
              <w:rPr>
                <w:rFonts w:cs="David" w:hint="eastAsia"/>
                <w:sz w:val="24"/>
                <w:szCs w:val="24"/>
                <w:rtl/>
              </w:rPr>
              <w:t>המשרד</w:t>
            </w:r>
            <w:r w:rsidRPr="005822A8">
              <w:rPr>
                <w:rFonts w:cs="David"/>
                <w:sz w:val="24"/>
                <w:szCs w:val="24"/>
                <w:rtl/>
              </w:rPr>
              <w:t>.</w:t>
            </w:r>
          </w:p>
          <w:p w:rsidR="00B156DD" w:rsidRPr="00B156DD" w:rsidRDefault="00B156DD" w:rsidP="004F134D">
            <w:pPr>
              <w:pStyle w:val="a3"/>
              <w:numPr>
                <w:ilvl w:val="0"/>
                <w:numId w:val="30"/>
              </w:numPr>
              <w:spacing w:line="360" w:lineRule="auto"/>
              <w:jc w:val="both"/>
              <w:rPr>
                <w:rFonts w:cs="David"/>
                <w:sz w:val="24"/>
                <w:szCs w:val="24"/>
              </w:rPr>
            </w:pPr>
            <w:r w:rsidRPr="005822A8">
              <w:rPr>
                <w:rFonts w:cs="David" w:hint="eastAsia"/>
                <w:sz w:val="24"/>
                <w:szCs w:val="24"/>
                <w:rtl/>
              </w:rPr>
              <w:t>הזוכה</w:t>
            </w:r>
            <w:r w:rsidRPr="005822A8">
              <w:rPr>
                <w:rFonts w:cs="David"/>
                <w:sz w:val="24"/>
                <w:szCs w:val="24"/>
                <w:rtl/>
              </w:rPr>
              <w:t xml:space="preserve"> </w:t>
            </w:r>
            <w:r w:rsidRPr="005822A8">
              <w:rPr>
                <w:rFonts w:cs="David" w:hint="eastAsia"/>
                <w:sz w:val="24"/>
                <w:szCs w:val="24"/>
                <w:rtl/>
              </w:rPr>
              <w:t>יגיש</w:t>
            </w:r>
            <w:r w:rsidRPr="005822A8">
              <w:rPr>
                <w:rFonts w:cs="David"/>
                <w:sz w:val="24"/>
                <w:szCs w:val="24"/>
                <w:rtl/>
              </w:rPr>
              <w:t xml:space="preserve"> </w:t>
            </w:r>
            <w:r w:rsidRPr="005822A8">
              <w:rPr>
                <w:rFonts w:cs="David" w:hint="eastAsia"/>
                <w:sz w:val="24"/>
                <w:szCs w:val="24"/>
                <w:rtl/>
              </w:rPr>
              <w:t>דוחות</w:t>
            </w:r>
            <w:r w:rsidRPr="005822A8">
              <w:rPr>
                <w:rFonts w:cs="David"/>
                <w:sz w:val="24"/>
                <w:szCs w:val="24"/>
                <w:rtl/>
              </w:rPr>
              <w:t xml:space="preserve"> </w:t>
            </w:r>
            <w:r w:rsidRPr="005822A8">
              <w:rPr>
                <w:rFonts w:cs="David" w:hint="eastAsia"/>
                <w:sz w:val="24"/>
                <w:szCs w:val="24"/>
                <w:rtl/>
              </w:rPr>
              <w:t>ביניים</w:t>
            </w:r>
            <w:r w:rsidRPr="005822A8">
              <w:rPr>
                <w:rFonts w:cs="David"/>
                <w:sz w:val="24"/>
                <w:szCs w:val="24"/>
                <w:rtl/>
              </w:rPr>
              <w:t xml:space="preserve"> </w:t>
            </w:r>
            <w:r w:rsidRPr="005822A8">
              <w:rPr>
                <w:rFonts w:cs="David" w:hint="eastAsia"/>
                <w:sz w:val="24"/>
                <w:szCs w:val="24"/>
                <w:rtl/>
              </w:rPr>
              <w:t>בסיום</w:t>
            </w:r>
            <w:r w:rsidRPr="005822A8">
              <w:rPr>
                <w:rFonts w:cs="David"/>
                <w:sz w:val="24"/>
                <w:szCs w:val="24"/>
                <w:rtl/>
              </w:rPr>
              <w:t xml:space="preserve"> </w:t>
            </w:r>
            <w:r w:rsidRPr="005822A8">
              <w:rPr>
                <w:rFonts w:cs="David" w:hint="eastAsia"/>
                <w:sz w:val="24"/>
                <w:szCs w:val="24"/>
                <w:rtl/>
              </w:rPr>
              <w:t>כל</w:t>
            </w:r>
            <w:r w:rsidRPr="005822A8">
              <w:rPr>
                <w:rFonts w:cs="David"/>
                <w:sz w:val="24"/>
                <w:szCs w:val="24"/>
                <w:rtl/>
              </w:rPr>
              <w:t xml:space="preserve"> </w:t>
            </w:r>
            <w:r w:rsidRPr="005822A8">
              <w:rPr>
                <w:rFonts w:cs="David" w:hint="eastAsia"/>
                <w:sz w:val="24"/>
                <w:szCs w:val="24"/>
                <w:rtl/>
              </w:rPr>
              <w:t>שלב</w:t>
            </w:r>
            <w:r w:rsidRPr="005822A8">
              <w:rPr>
                <w:rFonts w:cs="David"/>
                <w:sz w:val="24"/>
                <w:szCs w:val="24"/>
                <w:rtl/>
              </w:rPr>
              <w:t xml:space="preserve"> </w:t>
            </w:r>
            <w:r w:rsidRPr="005822A8">
              <w:rPr>
                <w:rFonts w:cs="David" w:hint="eastAsia"/>
                <w:sz w:val="24"/>
                <w:szCs w:val="24"/>
                <w:rtl/>
              </w:rPr>
              <w:t>של</w:t>
            </w:r>
            <w:r w:rsidRPr="005822A8">
              <w:rPr>
                <w:rFonts w:cs="David"/>
                <w:sz w:val="24"/>
                <w:szCs w:val="24"/>
                <w:rtl/>
              </w:rPr>
              <w:t xml:space="preserve"> </w:t>
            </w:r>
            <w:r w:rsidRPr="005822A8">
              <w:rPr>
                <w:rFonts w:cs="David" w:hint="eastAsia"/>
                <w:sz w:val="24"/>
                <w:szCs w:val="24"/>
                <w:rtl/>
              </w:rPr>
              <w:t>הכנת</w:t>
            </w:r>
            <w:r w:rsidRPr="005822A8">
              <w:rPr>
                <w:rFonts w:cs="David"/>
                <w:sz w:val="24"/>
                <w:szCs w:val="24"/>
                <w:rtl/>
              </w:rPr>
              <w:t xml:space="preserve"> </w:t>
            </w:r>
            <w:r w:rsidRPr="005822A8">
              <w:rPr>
                <w:rFonts w:cs="David" w:hint="eastAsia"/>
                <w:sz w:val="24"/>
                <w:szCs w:val="24"/>
                <w:rtl/>
              </w:rPr>
              <w:t>התכנית</w:t>
            </w:r>
            <w:r w:rsidRPr="005822A8">
              <w:rPr>
                <w:rFonts w:cs="David"/>
                <w:sz w:val="24"/>
                <w:szCs w:val="24"/>
                <w:rtl/>
              </w:rPr>
              <w:t>.</w:t>
            </w:r>
            <w:r w:rsidR="00792546">
              <w:rPr>
                <w:rFonts w:cs="David" w:hint="cs"/>
                <w:sz w:val="24"/>
                <w:szCs w:val="24"/>
                <w:rtl/>
              </w:rPr>
              <w:t xml:space="preserve"> הדוחות יהיו הן במסירת חומר קשיח והן באמצעות מסירת מדיה דיגיטלית.</w:t>
            </w:r>
          </w:p>
          <w:p w:rsidR="00B156DD" w:rsidRPr="00B156DD" w:rsidRDefault="00B156DD" w:rsidP="004F134D">
            <w:pPr>
              <w:pStyle w:val="a3"/>
              <w:numPr>
                <w:ilvl w:val="0"/>
                <w:numId w:val="30"/>
              </w:numPr>
              <w:spacing w:line="360" w:lineRule="auto"/>
              <w:jc w:val="both"/>
              <w:rPr>
                <w:rFonts w:ascii="Franklin Gothic Medium" w:hAnsi="Franklin Gothic Medium" w:cs="David"/>
                <w:b/>
                <w:color w:val="000000"/>
                <w:kern w:val="22"/>
                <w:sz w:val="24"/>
                <w:szCs w:val="24"/>
                <w:rtl/>
              </w:rPr>
            </w:pPr>
            <w:r w:rsidRPr="005822A8">
              <w:rPr>
                <w:rFonts w:cs="David" w:hint="eastAsia"/>
                <w:sz w:val="24"/>
                <w:szCs w:val="24"/>
                <w:rtl/>
              </w:rPr>
              <w:t>הזוכה</w:t>
            </w:r>
            <w:r w:rsidRPr="005822A8">
              <w:rPr>
                <w:rFonts w:cs="David"/>
                <w:sz w:val="24"/>
                <w:szCs w:val="24"/>
                <w:rtl/>
              </w:rPr>
              <w:t xml:space="preserve"> </w:t>
            </w:r>
            <w:r w:rsidRPr="005822A8">
              <w:rPr>
                <w:rFonts w:cs="David" w:hint="eastAsia"/>
                <w:sz w:val="24"/>
                <w:szCs w:val="24"/>
                <w:rtl/>
              </w:rPr>
              <w:t>יעביר</w:t>
            </w:r>
            <w:r w:rsidRPr="005822A8">
              <w:rPr>
                <w:rFonts w:cs="David"/>
                <w:sz w:val="24"/>
                <w:szCs w:val="24"/>
                <w:rtl/>
              </w:rPr>
              <w:t xml:space="preserve"> </w:t>
            </w:r>
            <w:r w:rsidRPr="005822A8">
              <w:rPr>
                <w:rFonts w:cs="David" w:hint="eastAsia"/>
                <w:sz w:val="24"/>
                <w:szCs w:val="24"/>
                <w:rtl/>
              </w:rPr>
              <w:t>למשרד</w:t>
            </w:r>
            <w:r w:rsidRPr="005822A8">
              <w:rPr>
                <w:rFonts w:cs="David"/>
                <w:sz w:val="24"/>
                <w:szCs w:val="24"/>
                <w:rtl/>
              </w:rPr>
              <w:t xml:space="preserve"> </w:t>
            </w:r>
            <w:r w:rsidRPr="005822A8">
              <w:rPr>
                <w:rFonts w:cs="David" w:hint="eastAsia"/>
                <w:sz w:val="24"/>
                <w:szCs w:val="24"/>
                <w:rtl/>
              </w:rPr>
              <w:t>דיווחים</w:t>
            </w:r>
            <w:r w:rsidRPr="005822A8">
              <w:rPr>
                <w:rFonts w:cs="David"/>
                <w:sz w:val="24"/>
                <w:szCs w:val="24"/>
                <w:rtl/>
              </w:rPr>
              <w:t xml:space="preserve"> </w:t>
            </w:r>
            <w:r w:rsidRPr="005822A8">
              <w:rPr>
                <w:rFonts w:cs="David" w:hint="eastAsia"/>
                <w:sz w:val="24"/>
                <w:szCs w:val="24"/>
                <w:rtl/>
              </w:rPr>
              <w:t>תקופתיים</w:t>
            </w:r>
            <w:r w:rsidRPr="005822A8">
              <w:rPr>
                <w:rFonts w:cs="David"/>
                <w:sz w:val="24"/>
                <w:szCs w:val="24"/>
                <w:rtl/>
              </w:rPr>
              <w:t xml:space="preserve"> </w:t>
            </w:r>
            <w:r w:rsidRPr="005822A8">
              <w:rPr>
                <w:rFonts w:cs="David" w:hint="eastAsia"/>
                <w:sz w:val="24"/>
                <w:szCs w:val="24"/>
                <w:rtl/>
              </w:rPr>
              <w:t>על</w:t>
            </w:r>
            <w:r w:rsidRPr="005822A8">
              <w:rPr>
                <w:rFonts w:cs="David"/>
                <w:sz w:val="24"/>
                <w:szCs w:val="24"/>
                <w:rtl/>
              </w:rPr>
              <w:t xml:space="preserve"> </w:t>
            </w:r>
            <w:r w:rsidRPr="005822A8">
              <w:rPr>
                <w:rFonts w:cs="David" w:hint="eastAsia"/>
                <w:sz w:val="24"/>
                <w:szCs w:val="24"/>
                <w:rtl/>
              </w:rPr>
              <w:t>מתן</w:t>
            </w:r>
            <w:r w:rsidRPr="005822A8">
              <w:rPr>
                <w:rFonts w:cs="David"/>
                <w:sz w:val="24"/>
                <w:szCs w:val="24"/>
                <w:rtl/>
              </w:rPr>
              <w:t xml:space="preserve"> </w:t>
            </w:r>
            <w:r w:rsidRPr="005822A8">
              <w:rPr>
                <w:rFonts w:cs="David" w:hint="eastAsia"/>
                <w:sz w:val="24"/>
                <w:szCs w:val="24"/>
                <w:rtl/>
              </w:rPr>
              <w:t>השירותים</w:t>
            </w:r>
            <w:r w:rsidRPr="005822A8">
              <w:rPr>
                <w:rFonts w:cs="David"/>
                <w:sz w:val="24"/>
                <w:szCs w:val="24"/>
                <w:rtl/>
              </w:rPr>
              <w:t xml:space="preserve">, </w:t>
            </w:r>
            <w:r w:rsidRPr="005822A8">
              <w:rPr>
                <w:rFonts w:cs="David" w:hint="eastAsia"/>
                <w:sz w:val="24"/>
                <w:szCs w:val="24"/>
                <w:rtl/>
              </w:rPr>
              <w:lastRenderedPageBreak/>
              <w:t>במועדים</w:t>
            </w:r>
            <w:r w:rsidRPr="005822A8">
              <w:rPr>
                <w:rFonts w:cs="David"/>
                <w:sz w:val="24"/>
                <w:szCs w:val="24"/>
                <w:rtl/>
              </w:rPr>
              <w:t xml:space="preserve"> </w:t>
            </w:r>
            <w:r w:rsidRPr="005822A8">
              <w:rPr>
                <w:rFonts w:cs="David" w:hint="eastAsia"/>
                <w:sz w:val="24"/>
                <w:szCs w:val="24"/>
                <w:rtl/>
              </w:rPr>
              <w:t>ובהתאם</w:t>
            </w:r>
            <w:r w:rsidRPr="005822A8">
              <w:rPr>
                <w:rFonts w:cs="David"/>
                <w:sz w:val="24"/>
                <w:szCs w:val="24"/>
                <w:rtl/>
              </w:rPr>
              <w:t xml:space="preserve"> </w:t>
            </w:r>
            <w:r w:rsidRPr="005822A8">
              <w:rPr>
                <w:rFonts w:cs="David" w:hint="eastAsia"/>
                <w:sz w:val="24"/>
                <w:szCs w:val="24"/>
                <w:rtl/>
              </w:rPr>
              <w:t>למתכונת</w:t>
            </w:r>
            <w:r w:rsidRPr="005822A8">
              <w:rPr>
                <w:rFonts w:cs="David"/>
                <w:sz w:val="24"/>
                <w:szCs w:val="24"/>
                <w:rtl/>
              </w:rPr>
              <w:t xml:space="preserve"> </w:t>
            </w:r>
            <w:r w:rsidRPr="005822A8">
              <w:rPr>
                <w:rFonts w:cs="David" w:hint="eastAsia"/>
                <w:sz w:val="24"/>
                <w:szCs w:val="24"/>
                <w:rtl/>
              </w:rPr>
              <w:t>שתסוכם</w:t>
            </w:r>
            <w:r w:rsidRPr="005822A8">
              <w:rPr>
                <w:rFonts w:cs="David"/>
                <w:sz w:val="24"/>
                <w:szCs w:val="24"/>
                <w:rtl/>
              </w:rPr>
              <w:t xml:space="preserve"> </w:t>
            </w:r>
            <w:proofErr w:type="spellStart"/>
            <w:r w:rsidRPr="005822A8">
              <w:rPr>
                <w:rFonts w:cs="David" w:hint="eastAsia"/>
                <w:sz w:val="24"/>
                <w:szCs w:val="24"/>
                <w:rtl/>
              </w:rPr>
              <w:t>עימו</w:t>
            </w:r>
            <w:proofErr w:type="spellEnd"/>
            <w:r w:rsidRPr="005822A8">
              <w:rPr>
                <w:rFonts w:cs="David"/>
                <w:sz w:val="24"/>
                <w:szCs w:val="24"/>
                <w:rtl/>
              </w:rPr>
              <w:t xml:space="preserve"> </w:t>
            </w:r>
            <w:r w:rsidRPr="005822A8">
              <w:rPr>
                <w:rFonts w:cs="David" w:hint="eastAsia"/>
                <w:sz w:val="24"/>
                <w:szCs w:val="24"/>
                <w:rtl/>
              </w:rPr>
              <w:t>וכן</w:t>
            </w:r>
            <w:r w:rsidRPr="005822A8">
              <w:rPr>
                <w:rFonts w:cs="David"/>
                <w:sz w:val="24"/>
                <w:szCs w:val="24"/>
                <w:rtl/>
              </w:rPr>
              <w:t xml:space="preserve"> </w:t>
            </w:r>
            <w:r w:rsidRPr="005822A8">
              <w:rPr>
                <w:rFonts w:cs="David" w:hint="eastAsia"/>
                <w:sz w:val="24"/>
                <w:szCs w:val="24"/>
                <w:rtl/>
              </w:rPr>
              <w:t>דיווחים</w:t>
            </w:r>
            <w:r w:rsidRPr="005822A8">
              <w:rPr>
                <w:rFonts w:cs="David"/>
                <w:sz w:val="24"/>
                <w:szCs w:val="24"/>
                <w:rtl/>
              </w:rPr>
              <w:t xml:space="preserve"> </w:t>
            </w:r>
            <w:r w:rsidRPr="005822A8">
              <w:rPr>
                <w:rFonts w:cs="David" w:hint="eastAsia"/>
                <w:sz w:val="24"/>
                <w:szCs w:val="24"/>
                <w:rtl/>
              </w:rPr>
              <w:t>מיוחדים</w:t>
            </w:r>
            <w:r w:rsidRPr="005822A8">
              <w:rPr>
                <w:rFonts w:cs="David"/>
                <w:sz w:val="24"/>
                <w:szCs w:val="24"/>
                <w:rtl/>
              </w:rPr>
              <w:t xml:space="preserve"> </w:t>
            </w:r>
            <w:r w:rsidRPr="005822A8">
              <w:rPr>
                <w:rFonts w:cs="David" w:hint="eastAsia"/>
                <w:sz w:val="24"/>
                <w:szCs w:val="24"/>
                <w:rtl/>
              </w:rPr>
              <w:t>עפ</w:t>
            </w:r>
            <w:r w:rsidRPr="005822A8">
              <w:rPr>
                <w:rFonts w:cs="David"/>
                <w:sz w:val="24"/>
                <w:szCs w:val="24"/>
                <w:rtl/>
              </w:rPr>
              <w:t>"</w:t>
            </w:r>
            <w:r w:rsidRPr="005822A8">
              <w:rPr>
                <w:rFonts w:cs="David" w:hint="eastAsia"/>
                <w:sz w:val="24"/>
                <w:szCs w:val="24"/>
                <w:rtl/>
              </w:rPr>
              <w:t>י</w:t>
            </w:r>
            <w:r w:rsidRPr="005822A8">
              <w:rPr>
                <w:rFonts w:cs="David"/>
                <w:sz w:val="24"/>
                <w:szCs w:val="24"/>
                <w:rtl/>
              </w:rPr>
              <w:t xml:space="preserve"> </w:t>
            </w:r>
            <w:r w:rsidRPr="005822A8">
              <w:rPr>
                <w:rFonts w:cs="David" w:hint="eastAsia"/>
                <w:sz w:val="24"/>
                <w:szCs w:val="24"/>
                <w:rtl/>
              </w:rPr>
              <w:t>דרישת</w:t>
            </w:r>
            <w:r w:rsidRPr="005822A8">
              <w:rPr>
                <w:rFonts w:cs="David"/>
                <w:sz w:val="24"/>
                <w:szCs w:val="24"/>
                <w:rtl/>
              </w:rPr>
              <w:t xml:space="preserve"> </w:t>
            </w:r>
            <w:r w:rsidRPr="005822A8">
              <w:rPr>
                <w:rFonts w:cs="David" w:hint="eastAsia"/>
                <w:sz w:val="24"/>
                <w:szCs w:val="24"/>
                <w:rtl/>
              </w:rPr>
              <w:t>המשרד</w:t>
            </w:r>
            <w:r w:rsidRPr="005822A8">
              <w:rPr>
                <w:rFonts w:cs="David"/>
                <w:sz w:val="24"/>
                <w:szCs w:val="24"/>
                <w:rtl/>
              </w:rPr>
              <w:t>.</w:t>
            </w:r>
          </w:p>
        </w:tc>
        <w:tc>
          <w:tcPr>
            <w:tcW w:w="426" w:type="dxa"/>
          </w:tcPr>
          <w:p w:rsidR="00B156DD" w:rsidRPr="002D5056" w:rsidRDefault="00B156DD" w:rsidP="00787ED0">
            <w:pPr>
              <w:spacing w:line="360" w:lineRule="auto"/>
              <w:jc w:val="both"/>
              <w:rPr>
                <w:rFonts w:ascii="Franklin Gothic Medium" w:hAnsi="Franklin Gothic Medium" w:cs="David"/>
                <w:rtl/>
              </w:rPr>
            </w:pPr>
          </w:p>
        </w:tc>
      </w:tr>
      <w:bookmarkEnd w:id="33"/>
    </w:tbl>
    <w:tbl>
      <w:tblPr>
        <w:bidiVisual/>
        <w:tblW w:w="9455"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2"/>
        <w:gridCol w:w="45"/>
        <w:gridCol w:w="56"/>
        <w:gridCol w:w="226"/>
        <w:gridCol w:w="949"/>
        <w:gridCol w:w="142"/>
        <w:gridCol w:w="44"/>
        <w:gridCol w:w="381"/>
        <w:gridCol w:w="44"/>
        <w:gridCol w:w="430"/>
        <w:gridCol w:w="6048"/>
        <w:gridCol w:w="142"/>
        <w:gridCol w:w="426"/>
      </w:tblGrid>
      <w:tr w:rsidR="00FD4E0B" w:rsidRPr="008B1B7F" w:rsidTr="00792546">
        <w:trPr>
          <w:trHeight w:val="207"/>
        </w:trPr>
        <w:tc>
          <w:tcPr>
            <w:tcW w:w="9029" w:type="dxa"/>
            <w:gridSpan w:val="12"/>
            <w:tcBorders>
              <w:top w:val="nil"/>
              <w:left w:val="nil"/>
              <w:bottom w:val="nil"/>
              <w:right w:val="nil"/>
            </w:tcBorders>
            <w:shd w:val="clear" w:color="auto" w:fill="auto"/>
          </w:tcPr>
          <w:p w:rsidR="00FD4E0B" w:rsidRPr="00730921" w:rsidRDefault="00FD4E0B" w:rsidP="00FD4E0B">
            <w:pPr>
              <w:pStyle w:val="1"/>
              <w:numPr>
                <w:ilvl w:val="0"/>
                <w:numId w:val="0"/>
              </w:numPr>
              <w:rPr>
                <w:rtl/>
              </w:rPr>
            </w:pPr>
          </w:p>
        </w:tc>
        <w:tc>
          <w:tcPr>
            <w:tcW w:w="426" w:type="dxa"/>
            <w:tcBorders>
              <w:top w:val="nil"/>
              <w:left w:val="nil"/>
              <w:bottom w:val="nil"/>
              <w:right w:val="nil"/>
            </w:tcBorders>
            <w:shd w:val="clear" w:color="auto" w:fill="auto"/>
          </w:tcPr>
          <w:p w:rsidR="00FD4E0B" w:rsidRPr="008B1B7F" w:rsidRDefault="00FD4E0B" w:rsidP="00FD4E0B">
            <w:pPr>
              <w:spacing w:after="0" w:line="360" w:lineRule="auto"/>
              <w:jc w:val="both"/>
              <w:rPr>
                <w:rFonts w:ascii="Franklin Gothic Medium" w:eastAsia="Times New Roman" w:hAnsi="Franklin Gothic Medium" w:cs="David"/>
                <w:rtl/>
              </w:rPr>
            </w:pPr>
          </w:p>
        </w:tc>
      </w:tr>
      <w:tr w:rsidR="00A5744B" w:rsidRPr="008B1B7F" w:rsidTr="00792546">
        <w:trPr>
          <w:trHeight w:val="439"/>
        </w:trPr>
        <w:tc>
          <w:tcPr>
            <w:tcW w:w="9029" w:type="dxa"/>
            <w:gridSpan w:val="12"/>
            <w:tcBorders>
              <w:top w:val="nil"/>
              <w:left w:val="nil"/>
              <w:bottom w:val="nil"/>
              <w:right w:val="nil"/>
            </w:tcBorders>
            <w:shd w:val="clear" w:color="auto" w:fill="auto"/>
          </w:tcPr>
          <w:p w:rsidR="00A5744B" w:rsidRDefault="00A5744B" w:rsidP="00787ED0">
            <w:pPr>
              <w:pStyle w:val="1"/>
              <w:rPr>
                <w:rtl/>
              </w:rPr>
            </w:pPr>
            <w:bookmarkStart w:id="42" w:name="_Toc403036604"/>
            <w:bookmarkStart w:id="43" w:name="_Toc406105601"/>
            <w:r w:rsidRPr="00730921">
              <w:rPr>
                <w:rFonts w:hint="eastAsia"/>
                <w:rtl/>
              </w:rPr>
              <w:t>מנהלה</w:t>
            </w:r>
            <w:bookmarkEnd w:id="42"/>
            <w:bookmarkEnd w:id="43"/>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Del="00A833E3"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א</w:t>
            </w:r>
          </w:p>
        </w:tc>
        <w:tc>
          <w:tcPr>
            <w:tcW w:w="6190" w:type="dxa"/>
            <w:gridSpan w:val="2"/>
            <w:tcBorders>
              <w:top w:val="nil"/>
              <w:left w:val="nil"/>
              <w:bottom w:val="nil"/>
              <w:right w:val="nil"/>
            </w:tcBorders>
            <w:shd w:val="clear" w:color="auto" w:fill="auto"/>
            <w:vAlign w:val="bottom"/>
          </w:tcPr>
          <w:p w:rsidR="00A5744B" w:rsidRPr="001E434F" w:rsidRDefault="00A5744B" w:rsidP="00787ED0">
            <w:pPr>
              <w:spacing w:after="0" w:line="360" w:lineRule="auto"/>
              <w:jc w:val="both"/>
              <w:rPr>
                <w:rFonts w:ascii="Franklin Gothic Medium" w:eastAsia="Times New Roman" w:hAnsi="Franklin Gothic Medium" w:cs="David"/>
                <w:b/>
                <w:bCs/>
                <w:sz w:val="24"/>
                <w:szCs w:val="24"/>
                <w:u w:val="single"/>
                <w:rtl/>
              </w:rPr>
            </w:pPr>
            <w:r w:rsidRPr="001E434F">
              <w:rPr>
                <w:rFonts w:ascii="Franklin Gothic Medium" w:eastAsia="Times New Roman" w:hAnsi="Franklin Gothic Medium" w:cs="David" w:hint="eastAsia"/>
                <w:b/>
                <w:bCs/>
                <w:sz w:val="24"/>
                <w:szCs w:val="24"/>
                <w:u w:val="single"/>
                <w:rtl/>
              </w:rPr>
              <w:t>איש</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הקשר</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ונוהל</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העברת</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שאלות</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ובירורים</w:t>
            </w:r>
            <w:r w:rsidRPr="001E434F">
              <w:rPr>
                <w:rFonts w:ascii="Franklin Gothic Medium" w:eastAsia="Times New Roman" w:hAnsi="Franklin Gothic Medium" w:cs="David"/>
                <w:b/>
                <w:bCs/>
                <w:sz w:val="24"/>
                <w:szCs w:val="24"/>
                <w:u w:val="single"/>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rPr>
          <w:trHeight w:val="2137"/>
        </w:trPr>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Default="00A5744B" w:rsidP="00E353A7">
            <w:pPr>
              <w:spacing w:after="0" w:line="360" w:lineRule="auto"/>
              <w:jc w:val="both"/>
              <w:rPr>
                <w:rFonts w:ascii="Franklin Gothic Medium" w:eastAsia="Times New Roman" w:hAnsi="Franklin Gothic Medium" w:cs="David"/>
                <w:sz w:val="24"/>
                <w:szCs w:val="24"/>
                <w:rtl/>
              </w:rPr>
            </w:pPr>
            <w:r w:rsidRPr="00973E0C">
              <w:rPr>
                <w:rFonts w:ascii="Times New Roman" w:eastAsia="Times New Roman" w:hAnsi="Times New Roman" w:cs="David"/>
                <w:sz w:val="24"/>
                <w:szCs w:val="24"/>
                <w:rtl/>
              </w:rPr>
              <w:t xml:space="preserve">שאלות מקבלי מסמכי המכרז תוגשנה אל מחלקת המכרזים </w:t>
            </w:r>
            <w:r w:rsidRPr="00FD4E0B">
              <w:rPr>
                <w:rFonts w:ascii="Times New Roman" w:eastAsia="Times New Roman" w:hAnsi="Times New Roman" w:cs="David"/>
                <w:b/>
                <w:bCs/>
                <w:sz w:val="24"/>
                <w:szCs w:val="24"/>
                <w:u w:val="single"/>
                <w:rtl/>
              </w:rPr>
              <w:t>בכתב בלבד</w:t>
            </w:r>
            <w:r w:rsidRPr="00973E0C">
              <w:rPr>
                <w:rFonts w:ascii="Times New Roman" w:eastAsia="Times New Roman" w:hAnsi="Times New Roman" w:cs="David"/>
                <w:sz w:val="24"/>
                <w:szCs w:val="24"/>
                <w:rtl/>
              </w:rPr>
              <w:t xml:space="preserve"> באמצעות דואר אלקטרוני שכתובתו:</w:t>
            </w:r>
            <w:r w:rsidRPr="00973E0C">
              <w:rPr>
                <w:rFonts w:ascii="Times New Roman" w:eastAsia="Times New Roman" w:hAnsi="Times New Roman" w:cs="David"/>
                <w:sz w:val="24"/>
                <w:szCs w:val="24"/>
              </w:rPr>
              <w:t xml:space="preserve"> </w:t>
            </w:r>
            <w:hyperlink r:id="rId10" w:history="1">
              <w:r w:rsidRPr="00973E0C">
                <w:rPr>
                  <w:rFonts w:ascii="Times New Roman" w:eastAsia="Times New Roman" w:hAnsi="Times New Roman" w:cs="David"/>
                  <w:sz w:val="24"/>
                  <w:szCs w:val="24"/>
                  <w:u w:val="single"/>
                </w:rPr>
                <w:t>tenders@moag.gov.il</w:t>
              </w:r>
            </w:hyperlink>
            <w:r w:rsidRPr="00973E0C">
              <w:rPr>
                <w:rFonts w:ascii="Times New Roman" w:eastAsia="Times New Roman" w:hAnsi="Times New Roman" w:cs="David"/>
                <w:sz w:val="24"/>
                <w:szCs w:val="24"/>
                <w:rtl/>
              </w:rPr>
              <w:t xml:space="preserve"> או באמצעות פקס: 03-9485849.</w:t>
            </w:r>
            <w:r w:rsidR="00F20F3D">
              <w:rPr>
                <w:rFonts w:ascii="Franklin Gothic Medium" w:eastAsia="Times New Roman" w:hAnsi="Franklin Gothic Medium" w:cs="David" w:hint="cs"/>
                <w:b/>
                <w:bCs/>
                <w:sz w:val="24"/>
                <w:szCs w:val="24"/>
                <w:rtl/>
              </w:rPr>
              <w:t xml:space="preserve"> </w:t>
            </w:r>
            <w:r w:rsidRPr="00973E0C">
              <w:rPr>
                <w:rFonts w:ascii="Times New Roman" w:eastAsia="Times New Roman" w:hAnsi="Times New Roman" w:cs="David"/>
                <w:sz w:val="24"/>
                <w:szCs w:val="24"/>
                <w:rtl/>
              </w:rPr>
              <w:t xml:space="preserve">האחריות להעברת השאלות חלה על השואל. </w:t>
            </w:r>
            <w:r w:rsidRPr="00973E0C">
              <w:rPr>
                <w:rFonts w:ascii="Times New Roman" w:eastAsia="Times New Roman" w:hAnsi="Times New Roman" w:cs="David"/>
                <w:smallCaps/>
                <w:sz w:val="24"/>
                <w:szCs w:val="24"/>
                <w:rtl/>
              </w:rPr>
              <w:t>שאלות מסמכי המכרז תוגשנה במבנה הבא:</w:t>
            </w:r>
          </w:p>
          <w:tbl>
            <w:tblPr>
              <w:tblpPr w:leftFromText="180" w:rightFromText="180" w:vertAnchor="text" w:horzAnchor="margin" w:tblpY="30"/>
              <w:tblOverlap w:val="never"/>
              <w:tblW w:w="5807" w:type="dxa"/>
              <w:tblLayout w:type="fixed"/>
              <w:tblCellMar>
                <w:left w:w="0" w:type="dxa"/>
                <w:right w:w="0" w:type="dxa"/>
              </w:tblCellMar>
              <w:tblLook w:val="00A0" w:firstRow="1" w:lastRow="0" w:firstColumn="1" w:lastColumn="0" w:noHBand="0" w:noVBand="0"/>
            </w:tblPr>
            <w:tblGrid>
              <w:gridCol w:w="2830"/>
              <w:gridCol w:w="1418"/>
              <w:gridCol w:w="1559"/>
            </w:tblGrid>
            <w:tr w:rsidR="00600E22" w:rsidRPr="00973E0C" w:rsidTr="00E353A7">
              <w:trPr>
                <w:trHeight w:val="555"/>
              </w:trPr>
              <w:tc>
                <w:tcPr>
                  <w:tcW w:w="2830"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פירוט השאלה</w:t>
                  </w:r>
                </w:p>
              </w:tc>
              <w:tc>
                <w:tcPr>
                  <w:tcW w:w="1418"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Pr>
                  </w:pPr>
                  <w:r w:rsidRPr="00973E0C">
                    <w:rPr>
                      <w:rFonts w:ascii="Times New Roman" w:eastAsia="Times New Roman" w:hAnsi="Times New Roman" w:cs="David"/>
                      <w:sz w:val="24"/>
                      <w:szCs w:val="24"/>
                      <w:rtl/>
                    </w:rPr>
                    <w:t>הסעיף</w:t>
                  </w:r>
                </w:p>
              </w:tc>
              <w:tc>
                <w:tcPr>
                  <w:tcW w:w="1559" w:type="dxa"/>
                  <w:tcBorders>
                    <w:top w:val="single" w:sz="4" w:space="0" w:color="auto"/>
                    <w:left w:val="single" w:sz="4" w:space="0" w:color="auto"/>
                    <w:bottom w:val="single" w:sz="4" w:space="0" w:color="auto"/>
                    <w:right w:val="single" w:sz="4" w:space="0" w:color="auto"/>
                  </w:tcBorders>
                  <w:shd w:val="clear" w:color="auto" w:fill="E5E5E5"/>
                </w:tcPr>
                <w:p w:rsidR="00600E22" w:rsidRPr="00973E0C" w:rsidRDefault="00600E22" w:rsidP="00600E22">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מכרז מס'</w:t>
                  </w:r>
                </w:p>
              </w:tc>
            </w:tr>
            <w:tr w:rsidR="00600E22" w:rsidRPr="00973E0C" w:rsidTr="00967A4A">
              <w:trPr>
                <w:trHeight w:val="190"/>
              </w:trPr>
              <w:tc>
                <w:tcPr>
                  <w:tcW w:w="283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t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600E22" w:rsidRDefault="00600E22" w:rsidP="00600E22">
                  <w:pPr>
                    <w:keepNext/>
                    <w:spacing w:after="0" w:line="240" w:lineRule="auto"/>
                    <w:jc w:val="both"/>
                    <w:rPr>
                      <w:rFonts w:ascii="Times New Roman" w:eastAsia="Times New Roman" w:hAnsi="Times New Roman" w:cs="David"/>
                      <w:sz w:val="24"/>
                      <w:szCs w:val="24"/>
                      <w:rtl/>
                    </w:rPr>
                  </w:pPr>
                </w:p>
                <w:p w:rsidR="00F20F3D" w:rsidRPr="00973E0C" w:rsidRDefault="00F20F3D" w:rsidP="00600E22">
                  <w:pPr>
                    <w:keepNext/>
                    <w:spacing w:after="0" w:line="240" w:lineRule="auto"/>
                    <w:jc w:val="both"/>
                    <w:rPr>
                      <w:rFonts w:ascii="Times New Roman" w:eastAsia="Times New Roman" w:hAnsi="Times New Roman" w:cs="David"/>
                      <w:sz w:val="24"/>
                      <w:szCs w:val="24"/>
                      <w:rtl/>
                    </w:rPr>
                  </w:pPr>
                </w:p>
              </w:tc>
            </w:tr>
          </w:tbl>
          <w:p w:rsidR="00600E22" w:rsidRPr="00DA5461" w:rsidRDefault="00600E22" w:rsidP="00787ED0">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Default="00A5744B" w:rsidP="00787ED0">
            <w:pPr>
              <w:keepNext/>
              <w:spacing w:after="0" w:line="360" w:lineRule="auto"/>
              <w:jc w:val="both"/>
              <w:rPr>
                <w:rFonts w:ascii="Franklin Gothic Medium" w:eastAsia="Times New Roman" w:hAnsi="Franklin Gothic Medium" w:cs="David"/>
                <w:b/>
                <w:bCs/>
                <w:color w:val="000000"/>
                <w:kern w:val="22"/>
                <w:sz w:val="24"/>
                <w:szCs w:val="24"/>
                <w:rtl/>
              </w:rPr>
            </w:pPr>
            <w:r w:rsidRPr="00973E0C">
              <w:rPr>
                <w:rFonts w:ascii="Times New Roman" w:eastAsia="Times New Roman" w:hAnsi="Times New Roman" w:cs="David"/>
                <w:sz w:val="24"/>
                <w:szCs w:val="24"/>
                <w:rtl/>
              </w:rPr>
              <w:t>מועד אחרון להגשת שאלות מציעים מפור</w:t>
            </w:r>
            <w:r>
              <w:rPr>
                <w:rFonts w:ascii="Times New Roman" w:eastAsia="Times New Roman" w:hAnsi="Times New Roman" w:cs="David"/>
                <w:sz w:val="24"/>
                <w:szCs w:val="24"/>
                <w:rtl/>
              </w:rPr>
              <w:t>ט בטבלת ריכוז תאריכים (בעמוד 4)</w:t>
            </w:r>
            <w:r>
              <w:rPr>
                <w:rFonts w:ascii="Times New Roman" w:eastAsia="Times New Roman" w:hAnsi="Times New Roman" w:cs="David" w:hint="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ב</w:t>
            </w:r>
          </w:p>
        </w:tc>
        <w:tc>
          <w:tcPr>
            <w:tcW w:w="6190" w:type="dxa"/>
            <w:gridSpan w:val="2"/>
            <w:tcBorders>
              <w:top w:val="nil"/>
              <w:left w:val="nil"/>
              <w:bottom w:val="nil"/>
              <w:right w:val="nil"/>
            </w:tcBorders>
            <w:shd w:val="clear" w:color="auto" w:fill="auto"/>
            <w:vAlign w:val="bottom"/>
          </w:tcPr>
          <w:p w:rsidR="00A5744B" w:rsidRPr="001E434F" w:rsidRDefault="00A5744B" w:rsidP="00787ED0">
            <w:pPr>
              <w:tabs>
                <w:tab w:val="left" w:pos="1106"/>
              </w:tabs>
              <w:autoSpaceDE w:val="0"/>
              <w:autoSpaceDN w:val="0"/>
              <w:spacing w:after="0" w:line="360" w:lineRule="auto"/>
              <w:jc w:val="both"/>
              <w:rPr>
                <w:rFonts w:ascii="Franklin Gothic Medium" w:eastAsia="Times New Roman" w:hAnsi="Franklin Gothic Medium" w:cs="David"/>
                <w:b/>
                <w:bCs/>
                <w:sz w:val="24"/>
                <w:szCs w:val="24"/>
                <w:u w:val="single"/>
                <w:rtl/>
              </w:rPr>
            </w:pPr>
            <w:r w:rsidRPr="001E434F">
              <w:rPr>
                <w:rFonts w:ascii="Franklin Gothic Medium" w:eastAsia="Times New Roman" w:hAnsi="Franklin Gothic Medium" w:cs="David" w:hint="eastAsia"/>
                <w:b/>
                <w:bCs/>
                <w:sz w:val="24"/>
                <w:szCs w:val="24"/>
                <w:u w:val="single"/>
                <w:rtl/>
              </w:rPr>
              <w:t>קבלת</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מסמכי</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המכרז</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DA5461" w:rsidRDefault="00A5744B" w:rsidP="00787ED0">
            <w:pPr>
              <w:tabs>
                <w:tab w:val="left" w:pos="1106"/>
              </w:tabs>
              <w:spacing w:after="0" w:line="360" w:lineRule="auto"/>
              <w:jc w:val="both"/>
              <w:rPr>
                <w:rFonts w:ascii="Franklin Gothic Medium" w:eastAsia="Times New Roman" w:hAnsi="Franklin Gothic Medium" w:cs="David"/>
                <w:b/>
                <w:bCs/>
                <w:sz w:val="24"/>
                <w:szCs w:val="24"/>
                <w:rtl/>
              </w:rPr>
            </w:pPr>
            <w:r w:rsidRPr="005465F9">
              <w:rPr>
                <w:rFonts w:ascii="Franklin Gothic Medium" w:eastAsia="Times New Roman" w:hAnsi="Franklin Gothic Medium" w:cs="David" w:hint="eastAsia"/>
                <w:sz w:val="24"/>
                <w:szCs w:val="24"/>
                <w:rtl/>
              </w:rPr>
              <w:t>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לפנות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מחלקת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באגף</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רכש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נכסים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ולוגיסטיקה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של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משרד</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החקלאות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ופיתוח</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הכפר</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המכבים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ראשל</w:t>
            </w:r>
            <w:r w:rsidRPr="005465F9">
              <w:rPr>
                <w:rFonts w:ascii="Franklin Gothic Medium" w:eastAsia="Times New Roman" w:hAnsi="Franklin Gothic Medium" w:cs="David"/>
                <w:sz w:val="24"/>
                <w:szCs w:val="24"/>
                <w:rtl/>
              </w:rPr>
              <w:t>"</w:t>
            </w:r>
            <w:r w:rsidRPr="005465F9">
              <w:rPr>
                <w:rFonts w:ascii="Franklin Gothic Medium" w:eastAsia="Times New Roman" w:hAnsi="Franklin Gothic Medium" w:cs="David" w:hint="eastAsia"/>
                <w:sz w:val="24"/>
                <w:szCs w:val="24"/>
                <w:rtl/>
              </w:rPr>
              <w:t>צ</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כביש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דגן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בימים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w:t>
            </w:r>
            <w:r w:rsidRPr="005465F9">
              <w:rPr>
                <w:rFonts w:ascii="Franklin Gothic Medium" w:eastAsia="Times New Roman" w:hAnsi="Franklin Gothic Medium" w:cs="David"/>
                <w:sz w:val="24"/>
                <w:szCs w:val="24"/>
                <w:rtl/>
              </w:rPr>
              <w:t xml:space="preserve">' - </w:t>
            </w:r>
            <w:r w:rsidRPr="005465F9">
              <w:rPr>
                <w:rFonts w:ascii="Franklin Gothic Medium" w:eastAsia="Times New Roman" w:hAnsi="Franklin Gothic Medium" w:cs="David" w:hint="eastAsia"/>
                <w:sz w:val="24"/>
                <w:szCs w:val="24"/>
                <w:rtl/>
              </w:rPr>
              <w:t>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השעות</w:t>
            </w:r>
            <w:r w:rsidRPr="005465F9">
              <w:rPr>
                <w:rFonts w:ascii="Franklin Gothic Medium" w:eastAsia="Times New Roman" w:hAnsi="Franklin Gothic Medium" w:cs="David"/>
                <w:sz w:val="24"/>
                <w:szCs w:val="24"/>
                <w:rtl/>
              </w:rPr>
              <w:t xml:space="preserve"> 8:30 – 15:30, </w:t>
            </w:r>
            <w:r w:rsidRPr="005465F9">
              <w:rPr>
                <w:rFonts w:ascii="Franklin Gothic Medium" w:eastAsia="Times New Roman" w:hAnsi="Franklin Gothic Medium" w:cs="David" w:hint="eastAsia"/>
                <w:sz w:val="24"/>
                <w:szCs w:val="24"/>
                <w:rtl/>
              </w:rPr>
              <w:t>לצורך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קבלת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מסמכי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w:t>
            </w:r>
            <w:r w:rsidRPr="005465F9">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DA5461" w:rsidRDefault="00A5744B" w:rsidP="00787ED0">
            <w:pPr>
              <w:tabs>
                <w:tab w:val="left" w:pos="1106"/>
              </w:tabs>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ימסור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כתובתו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ומשלוח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Times New Roman" w:eastAsia="Times New Roman" w:hAnsi="Times New Roman" w:cs="David"/>
                <w:sz w:val="24"/>
                <w:szCs w:val="24"/>
                <w:rtl/>
              </w:rPr>
              <w:t xml:space="preserve">אתר האינטרנט של </w:t>
            </w:r>
            <w:r w:rsidRPr="00973E0C">
              <w:rPr>
                <w:rFonts w:ascii="Times New Roman" w:eastAsia="Times New Roman" w:hAnsi="Times New Roman" w:cs="David" w:hint="cs"/>
                <w:sz w:val="24"/>
                <w:szCs w:val="24"/>
                <w:rtl/>
              </w:rPr>
              <w:t>מנהל</w:t>
            </w:r>
            <w:r w:rsidRPr="00973E0C">
              <w:rPr>
                <w:rFonts w:ascii="Times New Roman" w:eastAsia="Times New Roman" w:hAnsi="Times New Roman" w:cs="David"/>
                <w:sz w:val="24"/>
                <w:szCs w:val="24"/>
                <w:rtl/>
              </w:rPr>
              <w:t xml:space="preserve"> הרכש הממשלתי באגף החשב הכללי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ומעוניין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12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ולהעביר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המיועדות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792546">
        <w:tc>
          <w:tcPr>
            <w:tcW w:w="522" w:type="dxa"/>
            <w:tcBorders>
              <w:top w:val="nil"/>
              <w:left w:val="nil"/>
              <w:bottom w:val="nil"/>
              <w:right w:val="nil"/>
            </w:tcBorders>
            <w:shd w:val="clear" w:color="auto" w:fill="auto"/>
          </w:tcPr>
          <w:p w:rsidR="002E6B89" w:rsidRPr="008B1B7F" w:rsidRDefault="002E6B89"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2E6B89" w:rsidRPr="008B1B7F" w:rsidRDefault="002E6B89"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2E6B89" w:rsidRPr="00973E0C" w:rsidRDefault="002E6B89"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2E6B89" w:rsidRDefault="002E6B89"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6190" w:type="dxa"/>
            <w:gridSpan w:val="2"/>
            <w:tcBorders>
              <w:top w:val="nil"/>
              <w:left w:val="nil"/>
              <w:bottom w:val="nil"/>
              <w:right w:val="nil"/>
            </w:tcBorders>
            <w:shd w:val="clear" w:color="auto" w:fill="auto"/>
            <w:vAlign w:val="bottom"/>
          </w:tcPr>
          <w:p w:rsidR="002E6B89" w:rsidRPr="00730921" w:rsidRDefault="002E6B89" w:rsidP="00787ED0">
            <w:pPr>
              <w:tabs>
                <w:tab w:val="left" w:pos="1106"/>
              </w:tabs>
              <w:autoSpaceDE w:val="0"/>
              <w:autoSpaceDN w:val="0"/>
              <w:spacing w:after="0" w:line="360" w:lineRule="auto"/>
              <w:jc w:val="both"/>
              <w:rPr>
                <w:rFonts w:ascii="Franklin Gothic Medium" w:eastAsia="Times New Roman" w:hAnsi="Franklin Gothic Medium" w:cs="David"/>
                <w:b/>
                <w:bCs/>
                <w:sz w:val="24"/>
                <w:szCs w:val="24"/>
                <w:u w:val="single"/>
                <w:rtl/>
              </w:rPr>
            </w:pPr>
            <w:r>
              <w:rPr>
                <w:rFonts w:ascii="Franklin Gothic Medium" w:eastAsia="Times New Roman" w:hAnsi="Franklin Gothic Medium" w:cs="David" w:hint="cs"/>
                <w:b/>
                <w:bCs/>
                <w:sz w:val="24"/>
                <w:szCs w:val="24"/>
                <w:u w:val="single"/>
                <w:rtl/>
              </w:rPr>
              <w:t>פגש מציעים</w:t>
            </w:r>
          </w:p>
        </w:tc>
        <w:tc>
          <w:tcPr>
            <w:tcW w:w="426" w:type="dxa"/>
            <w:tcBorders>
              <w:top w:val="nil"/>
              <w:left w:val="nil"/>
              <w:bottom w:val="nil"/>
              <w:right w:val="nil"/>
            </w:tcBorders>
            <w:shd w:val="clear" w:color="auto" w:fill="auto"/>
          </w:tcPr>
          <w:p w:rsidR="002E6B89" w:rsidRPr="008B1B7F" w:rsidRDefault="002E6B89" w:rsidP="00787ED0">
            <w:pPr>
              <w:spacing w:after="0" w:line="360" w:lineRule="auto"/>
              <w:jc w:val="both"/>
              <w:rPr>
                <w:rFonts w:ascii="Franklin Gothic Medium" w:eastAsia="Times New Roman" w:hAnsi="Franklin Gothic Medium" w:cs="David"/>
                <w:rtl/>
              </w:rPr>
            </w:pPr>
          </w:p>
        </w:tc>
      </w:tr>
      <w:tr w:rsidR="002E6B89" w:rsidRPr="008B1B7F" w:rsidTr="00792546">
        <w:tc>
          <w:tcPr>
            <w:tcW w:w="522" w:type="dxa"/>
            <w:tcBorders>
              <w:top w:val="nil"/>
              <w:left w:val="nil"/>
              <w:bottom w:val="nil"/>
              <w:right w:val="nil"/>
            </w:tcBorders>
            <w:shd w:val="clear" w:color="auto" w:fill="auto"/>
          </w:tcPr>
          <w:p w:rsidR="002E6B89" w:rsidRPr="008B1B7F" w:rsidRDefault="002E6B89"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2E6B89" w:rsidRPr="008B1B7F" w:rsidRDefault="002E6B89"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2E6B89" w:rsidRPr="00973E0C" w:rsidRDefault="002E6B89"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2E6B89" w:rsidRDefault="002E6B89"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E25F9A" w:rsidRDefault="00E25F9A" w:rsidP="00382261">
            <w:pPr>
              <w:tabs>
                <w:tab w:val="left" w:pos="1106"/>
              </w:tabs>
              <w:spacing w:after="0" w:line="360" w:lineRule="auto"/>
              <w:jc w:val="both"/>
              <w:rPr>
                <w:rFonts w:cs="David"/>
                <w:sz w:val="24"/>
                <w:szCs w:val="24"/>
                <w:rtl/>
              </w:rPr>
            </w:pPr>
          </w:p>
          <w:p w:rsidR="008C5FB2" w:rsidRDefault="00E25F9A" w:rsidP="00382261">
            <w:pPr>
              <w:tabs>
                <w:tab w:val="left" w:pos="1106"/>
              </w:tabs>
              <w:spacing w:after="0" w:line="360" w:lineRule="auto"/>
              <w:jc w:val="both"/>
              <w:rPr>
                <w:rFonts w:cs="David"/>
                <w:sz w:val="24"/>
                <w:szCs w:val="24"/>
                <w:rtl/>
              </w:rPr>
            </w:pPr>
            <w:r>
              <w:rPr>
                <w:rFonts w:cs="David" w:hint="cs"/>
                <w:sz w:val="24"/>
                <w:szCs w:val="24"/>
                <w:rtl/>
              </w:rPr>
              <w:t xml:space="preserve">פגש מציעים ראשון </w:t>
            </w:r>
            <w:r w:rsidR="008C5FB2">
              <w:rPr>
                <w:rFonts w:cs="David" w:hint="cs"/>
                <w:sz w:val="24"/>
                <w:szCs w:val="24"/>
                <w:rtl/>
              </w:rPr>
              <w:t>התקיים ב-12.1.15.</w:t>
            </w:r>
          </w:p>
          <w:p w:rsidR="002E6B89" w:rsidRPr="002E6B89" w:rsidRDefault="002E6B89" w:rsidP="00036F30">
            <w:pPr>
              <w:tabs>
                <w:tab w:val="left" w:pos="1106"/>
              </w:tabs>
              <w:spacing w:after="0" w:line="360" w:lineRule="auto"/>
              <w:jc w:val="both"/>
              <w:rPr>
                <w:rFonts w:ascii="Franklin Gothic Medium" w:eastAsia="Times New Roman" w:hAnsi="Franklin Gothic Medium" w:cs="Guttman Yad-Light"/>
                <w:b/>
                <w:color w:val="000000"/>
                <w:kern w:val="22"/>
                <w:sz w:val="20"/>
                <w:szCs w:val="20"/>
                <w:rtl/>
              </w:rPr>
            </w:pPr>
            <w:r>
              <w:rPr>
                <w:rFonts w:cs="David" w:hint="cs"/>
                <w:sz w:val="24"/>
                <w:szCs w:val="24"/>
                <w:rtl/>
              </w:rPr>
              <w:t xml:space="preserve">פגש מציעים </w:t>
            </w:r>
            <w:r w:rsidR="008C5FB2">
              <w:rPr>
                <w:rFonts w:cs="David" w:hint="cs"/>
                <w:sz w:val="24"/>
                <w:szCs w:val="24"/>
                <w:rtl/>
              </w:rPr>
              <w:t xml:space="preserve">נוסף יתקיים במועד הנקוב בטבלת התאריכים שבסעיף 1. </w:t>
            </w:r>
            <w:proofErr w:type="spellStart"/>
            <w:r w:rsidR="008C5FB2">
              <w:rPr>
                <w:rFonts w:cs="David" w:hint="cs"/>
                <w:sz w:val="24"/>
                <w:szCs w:val="24"/>
                <w:rtl/>
              </w:rPr>
              <w:t>בפגש</w:t>
            </w:r>
            <w:proofErr w:type="spellEnd"/>
            <w:r w:rsidR="008C5FB2">
              <w:rPr>
                <w:rFonts w:cs="David" w:hint="cs"/>
                <w:sz w:val="24"/>
                <w:szCs w:val="24"/>
                <w:rtl/>
              </w:rPr>
              <w:t xml:space="preserve"> המציעים </w:t>
            </w:r>
            <w:r w:rsidRPr="002E6B89">
              <w:rPr>
                <w:rFonts w:cs="David" w:hint="cs"/>
                <w:sz w:val="24"/>
                <w:szCs w:val="24"/>
                <w:rtl/>
              </w:rPr>
              <w:t>תינתן האפשרות לקבל תשובות לכל שאלת הבהרה בנוגע למסמכי המכרז והדרישות הכלולות בו.</w:t>
            </w:r>
            <w:r w:rsidR="00FB4323">
              <w:rPr>
                <w:rFonts w:cs="David" w:hint="cs"/>
                <w:sz w:val="24"/>
                <w:szCs w:val="24"/>
                <w:rtl/>
              </w:rPr>
              <w:t xml:space="preserve"> </w:t>
            </w:r>
          </w:p>
          <w:p w:rsidR="002E6B89" w:rsidRPr="002E6B89" w:rsidRDefault="002E6B89" w:rsidP="00036F30">
            <w:pPr>
              <w:spacing w:line="360" w:lineRule="auto"/>
              <w:ind w:left="907" w:hanging="907"/>
              <w:jc w:val="both"/>
              <w:rPr>
                <w:rFonts w:ascii="Franklin Gothic Medium" w:eastAsia="Times New Roman" w:hAnsi="Franklin Gothic Medium" w:cs="David"/>
                <w:b/>
                <w:bCs/>
                <w:color w:val="000000"/>
                <w:kern w:val="22"/>
                <w:sz w:val="24"/>
                <w:szCs w:val="24"/>
                <w:rtl/>
              </w:rPr>
            </w:pPr>
            <w:r w:rsidRPr="002E6B89">
              <w:rPr>
                <w:rFonts w:cs="David" w:hint="cs"/>
                <w:b/>
                <w:bCs/>
                <w:sz w:val="24"/>
                <w:szCs w:val="24"/>
                <w:rtl/>
              </w:rPr>
              <w:t xml:space="preserve">ההשתתפות </w:t>
            </w:r>
            <w:proofErr w:type="spellStart"/>
            <w:r w:rsidRPr="002E6B89">
              <w:rPr>
                <w:rFonts w:cs="David" w:hint="cs"/>
                <w:b/>
                <w:bCs/>
                <w:sz w:val="24"/>
                <w:szCs w:val="24"/>
                <w:rtl/>
              </w:rPr>
              <w:t>בפגש</w:t>
            </w:r>
            <w:proofErr w:type="spellEnd"/>
            <w:r w:rsidRPr="002E6B89">
              <w:rPr>
                <w:rFonts w:cs="David" w:hint="cs"/>
                <w:b/>
                <w:bCs/>
                <w:sz w:val="24"/>
                <w:szCs w:val="24"/>
                <w:rtl/>
              </w:rPr>
              <w:t xml:space="preserve"> מציעים </w:t>
            </w:r>
            <w:r w:rsidR="008C5FB2">
              <w:rPr>
                <w:rFonts w:cs="David" w:hint="cs"/>
                <w:b/>
                <w:bCs/>
                <w:sz w:val="24"/>
                <w:szCs w:val="24"/>
                <w:rtl/>
              </w:rPr>
              <w:t xml:space="preserve">אחד לפחות </w:t>
            </w:r>
            <w:r w:rsidRPr="002E6B89">
              <w:rPr>
                <w:rFonts w:cs="David" w:hint="cs"/>
                <w:b/>
                <w:bCs/>
                <w:sz w:val="24"/>
                <w:szCs w:val="24"/>
                <w:rtl/>
              </w:rPr>
              <w:t>הינה חובה!</w:t>
            </w:r>
          </w:p>
        </w:tc>
        <w:tc>
          <w:tcPr>
            <w:tcW w:w="426" w:type="dxa"/>
            <w:tcBorders>
              <w:top w:val="nil"/>
              <w:left w:val="nil"/>
              <w:bottom w:val="nil"/>
              <w:right w:val="nil"/>
            </w:tcBorders>
            <w:shd w:val="clear" w:color="auto" w:fill="auto"/>
          </w:tcPr>
          <w:p w:rsidR="002E6B89" w:rsidRPr="008B1B7F" w:rsidRDefault="002E6B89"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2E6B89"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ד</w:t>
            </w:r>
          </w:p>
        </w:tc>
        <w:tc>
          <w:tcPr>
            <w:tcW w:w="6190" w:type="dxa"/>
            <w:gridSpan w:val="2"/>
            <w:tcBorders>
              <w:top w:val="nil"/>
              <w:left w:val="nil"/>
              <w:bottom w:val="nil"/>
              <w:right w:val="nil"/>
            </w:tcBorders>
            <w:shd w:val="clear" w:color="auto" w:fill="auto"/>
            <w:vAlign w:val="bottom"/>
          </w:tcPr>
          <w:p w:rsidR="00A5744B" w:rsidRPr="001E434F" w:rsidRDefault="00A5744B" w:rsidP="00787ED0">
            <w:pPr>
              <w:tabs>
                <w:tab w:val="left" w:pos="1106"/>
              </w:tabs>
              <w:autoSpaceDE w:val="0"/>
              <w:autoSpaceDN w:val="0"/>
              <w:spacing w:after="0" w:line="360" w:lineRule="auto"/>
              <w:jc w:val="both"/>
              <w:rPr>
                <w:rFonts w:ascii="Franklin Gothic Medium" w:eastAsia="Times New Roman" w:hAnsi="Franklin Gothic Medium" w:cs="David"/>
                <w:b/>
                <w:bCs/>
                <w:sz w:val="24"/>
                <w:szCs w:val="24"/>
                <w:highlight w:val="yellow"/>
                <w:u w:val="single"/>
                <w:rtl/>
              </w:rPr>
            </w:pPr>
            <w:r w:rsidRPr="00730921">
              <w:rPr>
                <w:rFonts w:ascii="Franklin Gothic Medium" w:eastAsia="Times New Roman" w:hAnsi="Franklin Gothic Medium" w:cs="David" w:hint="eastAsia"/>
                <w:b/>
                <w:bCs/>
                <w:sz w:val="24"/>
                <w:szCs w:val="24"/>
                <w:u w:val="single"/>
                <w:rtl/>
              </w:rPr>
              <w:t>אופן</w:t>
            </w:r>
            <w:r w:rsidRPr="00730921">
              <w:rPr>
                <w:rFonts w:ascii="Franklin Gothic Medium" w:eastAsia="Times New Roman" w:hAnsi="Franklin Gothic Medium" w:cs="David"/>
                <w:b/>
                <w:bCs/>
                <w:sz w:val="24"/>
                <w:szCs w:val="24"/>
                <w:u w:val="single"/>
                <w:rtl/>
              </w:rPr>
              <w:t xml:space="preserve"> </w:t>
            </w:r>
            <w:r w:rsidRPr="00730921">
              <w:rPr>
                <w:rFonts w:ascii="Franklin Gothic Medium" w:eastAsia="Times New Roman" w:hAnsi="Franklin Gothic Medium" w:cs="David" w:hint="eastAsia"/>
                <w:b/>
                <w:bCs/>
                <w:sz w:val="24"/>
                <w:szCs w:val="24"/>
                <w:u w:val="single"/>
                <w:rtl/>
              </w:rPr>
              <w:t>הגשת</w:t>
            </w:r>
            <w:r w:rsidRPr="00730921">
              <w:rPr>
                <w:rFonts w:ascii="Franklin Gothic Medium" w:eastAsia="Times New Roman" w:hAnsi="Franklin Gothic Medium" w:cs="David"/>
                <w:b/>
                <w:bCs/>
                <w:sz w:val="24"/>
                <w:szCs w:val="24"/>
                <w:u w:val="single"/>
                <w:rtl/>
              </w:rPr>
              <w:t xml:space="preserve"> </w:t>
            </w:r>
            <w:r w:rsidRPr="00730921">
              <w:rPr>
                <w:rFonts w:ascii="Franklin Gothic Medium" w:eastAsia="Times New Roman" w:hAnsi="Franklin Gothic Medium" w:cs="David" w:hint="eastAsia"/>
                <w:b/>
                <w:bCs/>
                <w:sz w:val="24"/>
                <w:szCs w:val="24"/>
                <w:u w:val="single"/>
                <w:rtl/>
              </w:rPr>
              <w:t>ההצעות</w:t>
            </w:r>
            <w:r w:rsidRPr="00730921">
              <w:rPr>
                <w:rFonts w:ascii="Franklin Gothic Medium" w:eastAsia="Times New Roman" w:hAnsi="Franklin Gothic Medium" w:cs="David"/>
                <w:b/>
                <w:bCs/>
                <w:sz w:val="24"/>
                <w:szCs w:val="24"/>
                <w:u w:val="single"/>
                <w:rtl/>
              </w:rPr>
              <w:t xml:space="preserve"> </w:t>
            </w:r>
            <w:r w:rsidRPr="00730921">
              <w:rPr>
                <w:rFonts w:ascii="Franklin Gothic Medium" w:eastAsia="Times New Roman" w:hAnsi="Franklin Gothic Medium" w:cs="David" w:hint="eastAsia"/>
                <w:b/>
                <w:bCs/>
                <w:sz w:val="24"/>
                <w:szCs w:val="24"/>
                <w:u w:val="single"/>
                <w:rtl/>
              </w:rPr>
              <w:t>ומסירתן</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תוגש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w:t>
            </w:r>
            <w:bookmarkStart w:id="44" w:name="_GoBack"/>
            <w:bookmarkEnd w:id="44"/>
            <w:r w:rsidRPr="00973E0C">
              <w:rPr>
                <w:rFonts w:ascii="Franklin Gothic Medium" w:eastAsia="Times New Roman" w:hAnsi="Franklin Gothic Medium" w:cs="David" w:hint="eastAsia"/>
                <w:sz w:val="24"/>
                <w:szCs w:val="24"/>
                <w:rtl/>
              </w:rPr>
              <w:t>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העתק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ייחתם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הרשמית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המורשים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לחתום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w:t>
            </w:r>
          </w:p>
          <w:p w:rsidR="00A5744B" w:rsidRPr="00973E0C" w:rsidRDefault="00A5744B" w:rsidP="00787ED0">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המציע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להגיש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הצעתו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בהתאם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לנדרש</w:t>
            </w:r>
            <w:r w:rsidRPr="00973E0C">
              <w:rPr>
                <w:rFonts w:ascii="Franklin Gothic Medium" w:eastAsia="Times New Roman" w:hAnsi="Franklin Gothic Medium" w:cs="David"/>
                <w:b/>
                <w:b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נספחי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במעטפה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שבמחלקת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נכסים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ולוגיסטיקה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צ</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כביש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בית</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דגן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קומה</w:t>
            </w:r>
            <w:r w:rsidRPr="00973E0C">
              <w:rPr>
                <w:rFonts w:ascii="Franklin Gothic Medium" w:eastAsia="Times New Roman" w:hAnsi="Franklin Gothic Medium" w:cs="David"/>
                <w:sz w:val="24"/>
                <w:szCs w:val="24"/>
                <w:rtl/>
              </w:rPr>
              <w:t xml:space="preserve"> 1 </w:t>
            </w:r>
            <w:r w:rsidRPr="00973E0C">
              <w:rPr>
                <w:rFonts w:ascii="Franklin Gothic Medium" w:eastAsia="Times New Roman" w:hAnsi="Franklin Gothic Medium" w:cs="David" w:hint="eastAsia"/>
                <w:sz w:val="24"/>
                <w:szCs w:val="24"/>
                <w:rtl/>
              </w:rPr>
              <w:t>במסדרון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חדר</w:t>
            </w:r>
            <w:r w:rsidRPr="00973E0C">
              <w:rPr>
                <w:rFonts w:ascii="Franklin Gothic Medium" w:eastAsia="Times New Roman" w:hAnsi="Franklin Gothic Medium" w:cs="David"/>
                <w:sz w:val="24"/>
                <w:szCs w:val="24"/>
                <w:rtl/>
              </w:rPr>
              <w:t xml:space="preserve"> 108,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יאוחר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ריכוז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תאריכים</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למען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תמצאנה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תובאנה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Default="00A5744B" w:rsidP="00B156DD">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תוגש במעטפה חתומה ע"י המציע. על המעטפה יירשם:</w:t>
            </w:r>
            <w:r w:rsidRPr="001E75DF">
              <w:rPr>
                <w:rFonts w:ascii="Franklin Gothic Medium" w:eastAsia="Times New Roman" w:hAnsi="Franklin Gothic Medium" w:cs="David"/>
                <w:sz w:val="24"/>
                <w:szCs w:val="24"/>
                <w:rtl/>
              </w:rPr>
              <w:br/>
            </w:r>
            <w:r w:rsidRPr="001E75DF">
              <w:rPr>
                <w:rFonts w:ascii="Franklin Gothic Medium" w:eastAsia="Times New Roman" w:hAnsi="Franklin Gothic Medium" w:cs="David" w:hint="cs"/>
                <w:sz w:val="24"/>
                <w:szCs w:val="24"/>
                <w:rtl/>
              </w:rPr>
              <w:t xml:space="preserve">"מכרז מס' </w:t>
            </w:r>
            <w:r w:rsidR="00B156DD">
              <w:rPr>
                <w:rFonts w:ascii="Franklin Gothic Medium" w:eastAsia="Times New Roman" w:hAnsi="Franklin Gothic Medium" w:cs="David" w:hint="cs"/>
                <w:sz w:val="24"/>
                <w:szCs w:val="24"/>
                <w:rtl/>
              </w:rPr>
              <w:t>69</w:t>
            </w:r>
            <w:r w:rsidR="00535015">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2014</w:t>
            </w:r>
            <w:r w:rsidR="00FB4323">
              <w:rPr>
                <w:rFonts w:ascii="Franklin Gothic Medium" w:eastAsia="Times New Roman" w:hAnsi="Franklin Gothic Medium" w:cs="David" w:hint="cs"/>
                <w:sz w:val="24"/>
                <w:szCs w:val="24"/>
                <w:rtl/>
              </w:rPr>
              <w:t xml:space="preserve"> </w:t>
            </w:r>
            <w:r w:rsidRPr="001E75DF">
              <w:rPr>
                <w:rFonts w:ascii="Franklin Gothic Medium" w:eastAsia="Times New Roman" w:hAnsi="Franklin Gothic Medium" w:cs="David"/>
                <w:sz w:val="24"/>
                <w:szCs w:val="24"/>
                <w:rtl/>
              </w:rPr>
              <w:t>–</w:t>
            </w:r>
            <w:r w:rsidRPr="001E75DF">
              <w:rPr>
                <w:rFonts w:ascii="Franklin Gothic Medium" w:eastAsia="Times New Roman" w:hAnsi="Franklin Gothic Medium" w:cs="David" w:hint="cs"/>
                <w:sz w:val="24"/>
                <w:szCs w:val="24"/>
                <w:rtl/>
              </w:rPr>
              <w:t xml:space="preserve"> מכרז למתן שירותי ייעוץ </w:t>
            </w:r>
            <w:r>
              <w:rPr>
                <w:rFonts w:ascii="Franklin Gothic Medium" w:eastAsia="Times New Roman" w:hAnsi="Franklin Gothic Medium" w:cs="David" w:hint="cs"/>
                <w:sz w:val="24"/>
                <w:szCs w:val="24"/>
                <w:rtl/>
              </w:rPr>
              <w:t>להכנת תכנית אסטרטגית</w:t>
            </w:r>
            <w:r w:rsidR="001E3D69">
              <w:rPr>
                <w:rFonts w:ascii="Franklin Gothic Medium" w:eastAsia="Times New Roman" w:hAnsi="Franklin Gothic Medium" w:cs="David" w:hint="cs"/>
                <w:sz w:val="24"/>
                <w:szCs w:val="24"/>
                <w:rtl/>
              </w:rPr>
              <w:t xml:space="preserve"> כוללת </w:t>
            </w:r>
            <w:r>
              <w:rPr>
                <w:rFonts w:ascii="Franklin Gothic Medium" w:eastAsia="Times New Roman" w:hAnsi="Franklin Gothic Medium" w:cs="David" w:hint="cs"/>
                <w:sz w:val="24"/>
                <w:szCs w:val="24"/>
                <w:rtl/>
              </w:rPr>
              <w:t xml:space="preserve">לפיתוח חברתי </w:t>
            </w:r>
            <w:r>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כלכלי ביישובי הבדואים בנגב</w:t>
            </w:r>
            <w:r w:rsidR="00E10D77">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w:t>
            </w:r>
          </w:p>
          <w:p w:rsidR="00A5744B" w:rsidRPr="001E75DF"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תכיל:</w:t>
            </w:r>
          </w:p>
          <w:p w:rsidR="00A5744B" w:rsidRDefault="00A5744B" w:rsidP="00787ED0">
            <w:pPr>
              <w:spacing w:after="0" w:line="360" w:lineRule="auto"/>
              <w:ind w:left="425" w:hanging="425"/>
              <w:jc w:val="both"/>
              <w:rPr>
                <w:rFonts w:cs="David"/>
                <w:sz w:val="24"/>
                <w:szCs w:val="24"/>
                <w:rtl/>
              </w:rPr>
            </w:pPr>
            <w:r w:rsidRPr="00F50150">
              <w:rPr>
                <w:rFonts w:cs="David" w:hint="cs"/>
                <w:sz w:val="26"/>
                <w:szCs w:val="26"/>
                <w:rtl/>
              </w:rPr>
              <w:t>א.</w:t>
            </w:r>
            <w:r w:rsidRPr="00F50150">
              <w:rPr>
                <w:rFonts w:cs="David" w:hint="cs"/>
                <w:sz w:val="26"/>
                <w:szCs w:val="26"/>
                <w:rtl/>
              </w:rPr>
              <w:tab/>
            </w:r>
            <w:r w:rsidRPr="00103A36">
              <w:rPr>
                <w:rFonts w:cs="David" w:hint="cs"/>
                <w:b/>
                <w:bCs/>
                <w:sz w:val="24"/>
                <w:szCs w:val="24"/>
                <w:rtl/>
              </w:rPr>
              <w:t>מעטפת מקור</w:t>
            </w:r>
            <w:r w:rsidRPr="001E75DF">
              <w:rPr>
                <w:rFonts w:cs="David" w:hint="cs"/>
                <w:sz w:val="24"/>
                <w:szCs w:val="24"/>
                <w:rtl/>
              </w:rPr>
              <w:t xml:space="preserve"> אשר תכלול:</w:t>
            </w:r>
          </w:p>
          <w:p w:rsidR="00A5744B" w:rsidRDefault="00A5744B" w:rsidP="00787ED0">
            <w:pPr>
              <w:spacing w:after="0" w:line="360" w:lineRule="auto"/>
              <w:ind w:left="425" w:hanging="425"/>
              <w:jc w:val="both"/>
              <w:rPr>
                <w:rFonts w:cs="David"/>
                <w:sz w:val="24"/>
                <w:szCs w:val="24"/>
                <w:rtl/>
              </w:rPr>
            </w:pPr>
            <w:r w:rsidRPr="001E75DF">
              <w:rPr>
                <w:rFonts w:cs="David" w:hint="cs"/>
                <w:sz w:val="24"/>
                <w:szCs w:val="24"/>
                <w:rtl/>
              </w:rPr>
              <w:t>1)</w:t>
            </w:r>
            <w:r w:rsidRPr="001E75DF">
              <w:rPr>
                <w:rFonts w:cs="David" w:hint="cs"/>
                <w:sz w:val="24"/>
                <w:szCs w:val="24"/>
                <w:rtl/>
              </w:rPr>
              <w:tab/>
              <w:t xml:space="preserve">מסמכי המכרז על כל נספחיו, </w:t>
            </w:r>
            <w:r w:rsidRPr="00DA5461">
              <w:rPr>
                <w:rFonts w:cs="David" w:hint="cs"/>
                <w:b/>
                <w:bCs/>
                <w:sz w:val="24"/>
                <w:szCs w:val="24"/>
                <w:rtl/>
              </w:rPr>
              <w:t>חתומים בכל עמוד בחותמת ובחתימת המציע</w:t>
            </w:r>
            <w:r w:rsidRPr="001E75DF">
              <w:rPr>
                <w:rFonts w:cs="David" w:hint="cs"/>
                <w:sz w:val="24"/>
                <w:szCs w:val="24"/>
                <w:rtl/>
              </w:rPr>
              <w:t>;</w:t>
            </w:r>
          </w:p>
          <w:p w:rsidR="00A5744B" w:rsidRDefault="00A5744B" w:rsidP="00787ED0">
            <w:pPr>
              <w:spacing w:after="0" w:line="360" w:lineRule="auto"/>
              <w:ind w:left="425" w:hanging="425"/>
              <w:jc w:val="both"/>
              <w:rPr>
                <w:rFonts w:cs="David"/>
                <w:sz w:val="24"/>
                <w:szCs w:val="24"/>
                <w:rtl/>
              </w:rPr>
            </w:pPr>
            <w:r w:rsidRPr="001E75DF">
              <w:rPr>
                <w:rFonts w:cs="David" w:hint="cs"/>
                <w:sz w:val="24"/>
                <w:szCs w:val="24"/>
                <w:rtl/>
              </w:rPr>
              <w:t>2)</w:t>
            </w:r>
            <w:r w:rsidRPr="001E75DF">
              <w:rPr>
                <w:rFonts w:cs="David" w:hint="cs"/>
                <w:sz w:val="24"/>
                <w:szCs w:val="24"/>
                <w:rtl/>
              </w:rPr>
              <w:tab/>
              <w:t xml:space="preserve">כל האישורים וההתחייבויות </w:t>
            </w:r>
            <w:r w:rsidRPr="00DA5461">
              <w:rPr>
                <w:rFonts w:cs="David" w:hint="cs"/>
                <w:b/>
                <w:bCs/>
                <w:sz w:val="24"/>
                <w:szCs w:val="24"/>
                <w:rtl/>
              </w:rPr>
              <w:t>המקוריים</w:t>
            </w:r>
            <w:r w:rsidRPr="001E75DF">
              <w:rPr>
                <w:rFonts w:cs="David" w:hint="cs"/>
                <w:sz w:val="24"/>
                <w:szCs w:val="24"/>
                <w:rtl/>
              </w:rPr>
              <w:t>;</w:t>
            </w:r>
          </w:p>
          <w:p w:rsidR="00A5744B" w:rsidRDefault="00A5744B" w:rsidP="00787ED0">
            <w:pPr>
              <w:spacing w:after="0" w:line="360" w:lineRule="auto"/>
              <w:ind w:left="425" w:hanging="425"/>
              <w:jc w:val="both"/>
              <w:rPr>
                <w:rFonts w:cs="David"/>
                <w:sz w:val="24"/>
                <w:szCs w:val="24"/>
                <w:u w:val="single"/>
                <w:rtl/>
              </w:rPr>
            </w:pPr>
            <w:r w:rsidRPr="001E75DF">
              <w:rPr>
                <w:rFonts w:cs="David" w:hint="cs"/>
                <w:sz w:val="24"/>
                <w:szCs w:val="24"/>
                <w:rtl/>
              </w:rPr>
              <w:t>3)</w:t>
            </w:r>
            <w:r w:rsidRPr="001E75DF">
              <w:rPr>
                <w:rFonts w:cs="David" w:hint="cs"/>
                <w:sz w:val="24"/>
                <w:szCs w:val="24"/>
                <w:rtl/>
              </w:rPr>
              <w:tab/>
              <w:t xml:space="preserve">עותק מס' 1 של המענה המפורט אשר יסומן על גבי הכריכה/דף שער </w:t>
            </w:r>
            <w:r w:rsidRPr="00DA5461">
              <w:rPr>
                <w:rFonts w:cs="David" w:hint="cs"/>
                <w:b/>
                <w:bCs/>
                <w:sz w:val="24"/>
                <w:szCs w:val="24"/>
                <w:rtl/>
              </w:rPr>
              <w:t>כמקור, חתום בכל עמוד בחותמת ובחתימת המציע;</w:t>
            </w:r>
          </w:p>
          <w:p w:rsidR="00A5744B" w:rsidRDefault="00A5744B" w:rsidP="00935AA0">
            <w:pPr>
              <w:spacing w:after="0" w:line="360" w:lineRule="auto"/>
              <w:ind w:left="425" w:hanging="425"/>
              <w:jc w:val="both"/>
              <w:rPr>
                <w:rFonts w:cs="David"/>
                <w:sz w:val="24"/>
                <w:szCs w:val="24"/>
                <w:rtl/>
              </w:rPr>
            </w:pPr>
            <w:r w:rsidRPr="001E75DF">
              <w:rPr>
                <w:rFonts w:cs="David" w:hint="cs"/>
                <w:sz w:val="24"/>
                <w:szCs w:val="24"/>
                <w:rtl/>
              </w:rPr>
              <w:t>4)</w:t>
            </w:r>
            <w:r w:rsidRPr="001E75DF">
              <w:rPr>
                <w:rFonts w:cs="David" w:hint="cs"/>
                <w:sz w:val="24"/>
                <w:szCs w:val="24"/>
                <w:rtl/>
              </w:rPr>
              <w:tab/>
              <w:t xml:space="preserve">מעטפה פנימית ובה 3 עותקים של </w:t>
            </w:r>
            <w:r>
              <w:rPr>
                <w:rFonts w:cs="David" w:hint="cs"/>
                <w:sz w:val="24"/>
                <w:szCs w:val="24"/>
                <w:rtl/>
              </w:rPr>
              <w:t>הצעת המחיר</w:t>
            </w:r>
            <w:r w:rsidRPr="001E75DF">
              <w:rPr>
                <w:rFonts w:cs="David" w:hint="cs"/>
                <w:sz w:val="24"/>
                <w:szCs w:val="24"/>
                <w:rtl/>
              </w:rPr>
              <w:t xml:space="preserve"> </w:t>
            </w:r>
            <w:r w:rsidR="00FC7597" w:rsidRPr="00FC7597">
              <w:rPr>
                <w:rFonts w:cs="David" w:hint="cs"/>
                <w:b/>
                <w:bCs/>
                <w:sz w:val="24"/>
                <w:szCs w:val="24"/>
                <w:rtl/>
              </w:rPr>
              <w:t>(נספח 13)</w:t>
            </w:r>
            <w:r w:rsidR="00FC7597">
              <w:rPr>
                <w:rFonts w:cs="David" w:hint="cs"/>
                <w:b/>
                <w:bCs/>
                <w:sz w:val="24"/>
                <w:szCs w:val="24"/>
                <w:rtl/>
              </w:rPr>
              <w:t xml:space="preserve"> </w:t>
            </w:r>
            <w:r w:rsidRPr="00DA5461">
              <w:rPr>
                <w:rFonts w:cs="David" w:hint="cs"/>
                <w:b/>
                <w:bCs/>
                <w:sz w:val="24"/>
                <w:szCs w:val="24"/>
                <w:rtl/>
              </w:rPr>
              <w:t>חתומים בכל עמוד בחותמת ובחתימת המציע</w:t>
            </w:r>
            <w:r w:rsidRPr="001E75DF">
              <w:rPr>
                <w:rFonts w:cs="David" w:hint="cs"/>
                <w:sz w:val="24"/>
                <w:szCs w:val="24"/>
                <w:rtl/>
              </w:rPr>
              <w:t xml:space="preserve">. על המעטפה הפנימית ייכתב: </w:t>
            </w:r>
            <w:r w:rsidRPr="001E75DF">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הצעת מחיר ל</w:t>
            </w:r>
            <w:r w:rsidRPr="001E75DF">
              <w:rPr>
                <w:rFonts w:ascii="Franklin Gothic Medium" w:eastAsia="Times New Roman" w:hAnsi="Franklin Gothic Medium" w:cs="David" w:hint="cs"/>
                <w:sz w:val="24"/>
                <w:szCs w:val="24"/>
                <w:rtl/>
              </w:rPr>
              <w:t xml:space="preserve">מכרז מס' </w:t>
            </w:r>
            <w:r w:rsidR="00535015">
              <w:rPr>
                <w:rFonts w:ascii="Franklin Gothic Medium" w:eastAsia="Times New Roman" w:hAnsi="Franklin Gothic Medium" w:cs="David" w:hint="cs"/>
                <w:sz w:val="24"/>
                <w:szCs w:val="24"/>
                <w:rtl/>
              </w:rPr>
              <w:t>6</w:t>
            </w:r>
            <w:r w:rsidR="00935AA0">
              <w:rPr>
                <w:rFonts w:ascii="Franklin Gothic Medium" w:eastAsia="Times New Roman" w:hAnsi="Franklin Gothic Medium" w:cs="David" w:hint="cs"/>
                <w:sz w:val="24"/>
                <w:szCs w:val="24"/>
                <w:rtl/>
              </w:rPr>
              <w:t>9</w:t>
            </w:r>
            <w:r w:rsidR="00535015">
              <w:rPr>
                <w:rFonts w:ascii="Franklin Gothic Medium" w:eastAsia="Times New Roman" w:hAnsi="Franklin Gothic Medium" w:cs="David" w:hint="cs"/>
                <w:sz w:val="24"/>
                <w:szCs w:val="24"/>
                <w:rtl/>
              </w:rPr>
              <w:t>/</w:t>
            </w:r>
            <w:r w:rsidRPr="005030D6">
              <w:rPr>
                <w:rFonts w:ascii="Franklin Gothic Medium" w:eastAsia="Times New Roman" w:hAnsi="Franklin Gothic Medium" w:cs="David" w:hint="cs"/>
                <w:sz w:val="24"/>
                <w:szCs w:val="24"/>
                <w:rtl/>
              </w:rPr>
              <w:t>2014</w:t>
            </w:r>
            <w:r w:rsidR="00FB4323">
              <w:rPr>
                <w:rFonts w:ascii="Franklin Gothic Medium" w:eastAsia="Times New Roman" w:hAnsi="Franklin Gothic Medium" w:cs="David" w:hint="cs"/>
                <w:sz w:val="24"/>
                <w:szCs w:val="24"/>
                <w:rtl/>
              </w:rPr>
              <w:t xml:space="preserve"> </w:t>
            </w:r>
            <w:r w:rsidRPr="005030D6">
              <w:rPr>
                <w:rFonts w:ascii="Franklin Gothic Medium" w:eastAsia="Times New Roman" w:hAnsi="Franklin Gothic Medium" w:cs="David"/>
                <w:sz w:val="24"/>
                <w:szCs w:val="24"/>
                <w:rtl/>
              </w:rPr>
              <w:t>–</w:t>
            </w:r>
            <w:r w:rsidRPr="005030D6">
              <w:rPr>
                <w:rFonts w:ascii="Franklin Gothic Medium" w:eastAsia="Times New Roman" w:hAnsi="Franklin Gothic Medium" w:cs="David" w:hint="cs"/>
                <w:sz w:val="24"/>
                <w:szCs w:val="24"/>
                <w:rtl/>
              </w:rPr>
              <w:t xml:space="preserve"> </w:t>
            </w:r>
            <w:r w:rsidR="001E3D69" w:rsidRPr="005030D6">
              <w:rPr>
                <w:rFonts w:ascii="Franklin Gothic Medium" w:eastAsia="Times New Roman" w:hAnsi="Franklin Gothic Medium" w:cs="David" w:hint="cs"/>
                <w:sz w:val="24"/>
                <w:szCs w:val="24"/>
                <w:rtl/>
              </w:rPr>
              <w:t>מכרז</w:t>
            </w:r>
            <w:r w:rsidR="001E3D69" w:rsidRPr="001E75DF">
              <w:rPr>
                <w:rFonts w:ascii="Franklin Gothic Medium" w:eastAsia="Times New Roman" w:hAnsi="Franklin Gothic Medium" w:cs="David" w:hint="cs"/>
                <w:sz w:val="24"/>
                <w:szCs w:val="24"/>
                <w:rtl/>
              </w:rPr>
              <w:t xml:space="preserve"> למתן שירותי ייעוץ </w:t>
            </w:r>
            <w:r w:rsidR="001E3D69">
              <w:rPr>
                <w:rFonts w:ascii="Franklin Gothic Medium" w:eastAsia="Times New Roman" w:hAnsi="Franklin Gothic Medium" w:cs="David" w:hint="cs"/>
                <w:sz w:val="24"/>
                <w:szCs w:val="24"/>
                <w:rtl/>
              </w:rPr>
              <w:t xml:space="preserve">להכנת תכנית </w:t>
            </w:r>
            <w:r>
              <w:rPr>
                <w:rFonts w:ascii="Franklin Gothic Medium" w:eastAsia="Times New Roman" w:hAnsi="Franklin Gothic Medium" w:cs="David" w:hint="cs"/>
                <w:sz w:val="24"/>
                <w:szCs w:val="24"/>
                <w:rtl/>
              </w:rPr>
              <w:t>אסטרטגית</w:t>
            </w:r>
            <w:r w:rsidR="001E3D69">
              <w:rPr>
                <w:rFonts w:ascii="Franklin Gothic Medium" w:eastAsia="Times New Roman" w:hAnsi="Franklin Gothic Medium" w:cs="David" w:hint="cs"/>
                <w:sz w:val="24"/>
                <w:szCs w:val="24"/>
                <w:rtl/>
              </w:rPr>
              <w:t xml:space="preserve"> כוללת </w:t>
            </w:r>
            <w:r>
              <w:rPr>
                <w:rFonts w:ascii="Franklin Gothic Medium" w:eastAsia="Times New Roman" w:hAnsi="Franklin Gothic Medium" w:cs="David" w:hint="cs"/>
                <w:sz w:val="24"/>
                <w:szCs w:val="24"/>
                <w:rtl/>
              </w:rPr>
              <w:t xml:space="preserve">לפיתוח חברתי </w:t>
            </w:r>
            <w:r>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כלכלי ביישובי</w:t>
            </w:r>
            <w:r w:rsidR="001E3D69">
              <w:rPr>
                <w:rFonts w:ascii="Franklin Gothic Medium" w:eastAsia="Times New Roman" w:hAnsi="Franklin Gothic Medium" w:cs="David" w:hint="cs"/>
                <w:sz w:val="24"/>
                <w:szCs w:val="24"/>
                <w:rtl/>
              </w:rPr>
              <w:t xml:space="preserve"> הבדואים בנגב</w:t>
            </w:r>
            <w:r w:rsidR="00B156DD">
              <w:rPr>
                <w:rFonts w:ascii="Franklin Gothic Medium" w:eastAsia="Times New Roman" w:hAnsi="Franklin Gothic Medium" w:cs="David" w:hint="cs"/>
                <w:sz w:val="24"/>
                <w:szCs w:val="24"/>
                <w:rtl/>
              </w:rPr>
              <w:t>"</w:t>
            </w:r>
            <w:r w:rsidR="001E3D69">
              <w:rPr>
                <w:rFonts w:ascii="Franklin Gothic Medium" w:eastAsia="Times New Roman" w:hAnsi="Franklin Gothic Medium" w:cs="David" w:hint="cs"/>
                <w:sz w:val="24"/>
                <w:szCs w:val="24"/>
                <w:rtl/>
              </w:rPr>
              <w:t xml:space="preserve"> </w:t>
            </w:r>
            <w:r>
              <w:rPr>
                <w:rFonts w:ascii="Franklin Gothic Medium" w:eastAsia="Times New Roman" w:hAnsi="Franklin Gothic Medium" w:cs="David" w:hint="cs"/>
                <w:sz w:val="24"/>
                <w:szCs w:val="24"/>
                <w:rtl/>
              </w:rPr>
              <w:t>ו</w:t>
            </w:r>
            <w:r>
              <w:rPr>
                <w:rFonts w:cs="David" w:hint="cs"/>
                <w:sz w:val="24"/>
                <w:szCs w:val="24"/>
                <w:rtl/>
              </w:rPr>
              <w:t>שם המציע</w:t>
            </w:r>
            <w:r w:rsidRPr="001E75DF">
              <w:rPr>
                <w:rFonts w:cs="David" w:hint="cs"/>
                <w:sz w:val="24"/>
                <w:szCs w:val="24"/>
                <w:rtl/>
              </w:rPr>
              <w:t>.</w:t>
            </w:r>
          </w:p>
          <w:p w:rsidR="00A5744B" w:rsidRDefault="00A5744B" w:rsidP="007615D5">
            <w:pPr>
              <w:spacing w:after="0" w:line="360" w:lineRule="auto"/>
              <w:ind w:left="425" w:hanging="425"/>
              <w:jc w:val="both"/>
              <w:rPr>
                <w:rFonts w:ascii="Franklin Gothic Medium" w:eastAsia="Times New Roman" w:hAnsi="Franklin Gothic Medium" w:cs="David"/>
                <w:b/>
                <w:bCs/>
                <w:sz w:val="24"/>
                <w:szCs w:val="24"/>
                <w:u w:val="single"/>
                <w:rtl/>
              </w:rPr>
            </w:pPr>
            <w:r w:rsidRPr="001E75DF">
              <w:rPr>
                <w:rFonts w:cs="David" w:hint="cs"/>
                <w:sz w:val="24"/>
                <w:szCs w:val="24"/>
                <w:rtl/>
              </w:rPr>
              <w:t>ב.</w:t>
            </w:r>
            <w:r w:rsidRPr="001E75DF">
              <w:rPr>
                <w:rFonts w:cs="David" w:hint="cs"/>
                <w:sz w:val="24"/>
                <w:szCs w:val="24"/>
                <w:rtl/>
              </w:rPr>
              <w:tab/>
            </w:r>
            <w:r w:rsidRPr="00DA5461">
              <w:rPr>
                <w:rFonts w:cs="David" w:hint="cs"/>
                <w:b/>
                <w:bCs/>
                <w:sz w:val="24"/>
                <w:szCs w:val="24"/>
                <w:rtl/>
              </w:rPr>
              <w:t xml:space="preserve">מעטפת העתקים </w:t>
            </w:r>
            <w:r w:rsidR="007615D5">
              <w:rPr>
                <w:rFonts w:cs="David" w:hint="cs"/>
                <w:sz w:val="24"/>
                <w:szCs w:val="24"/>
                <w:rtl/>
              </w:rPr>
              <w:t>אשר תכלול 2 ע</w:t>
            </w:r>
            <w:r>
              <w:rPr>
                <w:rFonts w:cs="David" w:hint="cs"/>
                <w:sz w:val="24"/>
                <w:szCs w:val="24"/>
                <w:rtl/>
              </w:rPr>
              <w:t>ותקים מהמענה המפורט</w:t>
            </w:r>
            <w:r w:rsidRPr="001E75DF">
              <w:rPr>
                <w:rFonts w:cs="David" w:hint="cs"/>
                <w:sz w:val="24"/>
                <w:szCs w:val="24"/>
                <w:rtl/>
              </w:rPr>
              <w:t xml:space="preserve">, לרבות כל המסמכים הנלווים הנדרשים. עותקים אלה מיועדים לשרת את ועדת המכרזים בנוגע לשיפוט </w:t>
            </w:r>
            <w:r>
              <w:rPr>
                <w:rFonts w:cs="David" w:hint="cs"/>
                <w:sz w:val="24"/>
                <w:szCs w:val="24"/>
                <w:rtl/>
              </w:rPr>
              <w:t xml:space="preserve">איכות </w:t>
            </w:r>
            <w:r w:rsidRPr="001E75DF">
              <w:rPr>
                <w:rFonts w:cs="David" w:hint="cs"/>
                <w:sz w:val="24"/>
                <w:szCs w:val="24"/>
                <w:rtl/>
              </w:rPr>
              <w:t xml:space="preserve">ההצעות, ולכן </w:t>
            </w:r>
            <w:r w:rsidRPr="00103A36">
              <w:rPr>
                <w:rFonts w:cs="David" w:hint="cs"/>
                <w:b/>
                <w:bCs/>
                <w:sz w:val="24"/>
                <w:szCs w:val="24"/>
                <w:rtl/>
              </w:rPr>
              <w:t>יש להקפיד שלא יכללו את הצעת המחיר</w:t>
            </w:r>
            <w:r w:rsidRPr="001E75DF">
              <w:rPr>
                <w:rFonts w:cs="David" w:hint="cs"/>
                <w:sz w:val="24"/>
                <w:szCs w:val="24"/>
                <w:rtl/>
              </w:rPr>
              <w:t>. עותקים אלה יסומנו על גבי הכריכה/דף שער כעותק מס' 2 והלאה</w:t>
            </w:r>
            <w:r>
              <w:rPr>
                <w:rFonts w:cs="David" w:hint="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2E6B89"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ה</w:t>
            </w:r>
          </w:p>
        </w:tc>
        <w:tc>
          <w:tcPr>
            <w:tcW w:w="6190" w:type="dxa"/>
            <w:gridSpan w:val="2"/>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תוקף</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ההצעה</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6F2FF3">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מופיע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sz w:val="24"/>
                <w:szCs w:val="24"/>
                <w:rtl/>
              </w:rPr>
              <w:t xml:space="preserve"> </w:t>
            </w:r>
            <w:r w:rsidR="009605C7" w:rsidRPr="00591792">
              <w:rPr>
                <w:rFonts w:ascii="Franklin Gothic Medium" w:eastAsia="Times New Roman" w:hAnsi="Franklin Gothic Medium" w:cs="David"/>
                <w:b/>
                <w:bCs/>
                <w:sz w:val="24"/>
                <w:szCs w:val="24"/>
                <w:rtl/>
              </w:rPr>
              <w:t>(</w:t>
            </w:r>
            <w:r w:rsidR="009605C7" w:rsidRPr="00591792">
              <w:rPr>
                <w:rFonts w:ascii="Franklin Gothic Medium" w:eastAsia="Times New Roman" w:hAnsi="Franklin Gothic Medium" w:cs="David" w:hint="eastAsia"/>
                <w:b/>
                <w:bCs/>
                <w:sz w:val="24"/>
                <w:szCs w:val="24"/>
                <w:rtl/>
              </w:rPr>
              <w:t>נספח</w:t>
            </w:r>
            <w:r w:rsidR="009605C7" w:rsidRPr="00591792">
              <w:rPr>
                <w:rFonts w:ascii="Franklin Gothic Medium" w:eastAsia="Times New Roman" w:hAnsi="Franklin Gothic Medium" w:cs="David"/>
                <w:b/>
                <w:bCs/>
                <w:sz w:val="24"/>
                <w:szCs w:val="24"/>
                <w:rtl/>
              </w:rPr>
              <w:t xml:space="preserve"> 8)</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בתוקפה</w:t>
            </w:r>
            <w:r w:rsidRPr="00973E0C">
              <w:rPr>
                <w:rFonts w:ascii="Franklin Gothic Medium" w:eastAsia="Times New Roman" w:hAnsi="Franklin Gothic Medium" w:cs="David"/>
                <w:sz w:val="24"/>
                <w:szCs w:val="24"/>
                <w:rtl/>
              </w:rPr>
              <w:t xml:space="preserve"> 60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בנסיבות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להכריז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מחויבת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w:t>
            </w:r>
          </w:p>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9029" w:type="dxa"/>
            <w:gridSpan w:val="12"/>
            <w:tcBorders>
              <w:top w:val="nil"/>
              <w:left w:val="nil"/>
              <w:bottom w:val="nil"/>
              <w:right w:val="nil"/>
            </w:tcBorders>
            <w:shd w:val="clear" w:color="auto" w:fill="auto"/>
          </w:tcPr>
          <w:p w:rsidR="00A5744B" w:rsidRDefault="00A5744B" w:rsidP="00787ED0">
            <w:pPr>
              <w:pStyle w:val="1"/>
              <w:numPr>
                <w:ilvl w:val="0"/>
                <w:numId w:val="0"/>
              </w:numPr>
              <w:rPr>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9029" w:type="dxa"/>
            <w:gridSpan w:val="12"/>
            <w:tcBorders>
              <w:top w:val="nil"/>
              <w:left w:val="nil"/>
              <w:bottom w:val="nil"/>
              <w:right w:val="nil"/>
            </w:tcBorders>
            <w:shd w:val="clear" w:color="auto" w:fill="auto"/>
          </w:tcPr>
          <w:p w:rsidR="00A5744B" w:rsidRPr="009F2372" w:rsidRDefault="00A5744B" w:rsidP="00787ED0">
            <w:pPr>
              <w:pStyle w:val="1"/>
              <w:rPr>
                <w:rtl/>
              </w:rPr>
            </w:pPr>
            <w:bookmarkStart w:id="45" w:name="_Toc402298885"/>
            <w:bookmarkStart w:id="46" w:name="_Toc403036605"/>
            <w:bookmarkStart w:id="47" w:name="_Toc406105602"/>
            <w:r w:rsidRPr="009F2372">
              <w:rPr>
                <w:rFonts w:hint="eastAsia"/>
                <w:rtl/>
              </w:rPr>
              <w:t>שלבי</w:t>
            </w:r>
            <w:r w:rsidRPr="009F2372">
              <w:rPr>
                <w:rtl/>
              </w:rPr>
              <w:t xml:space="preserve"> </w:t>
            </w:r>
            <w:r w:rsidRPr="009F2372">
              <w:rPr>
                <w:rFonts w:hint="eastAsia"/>
                <w:rtl/>
              </w:rPr>
              <w:t>המכרז</w:t>
            </w:r>
            <w:r w:rsidRPr="009F2372">
              <w:rPr>
                <w:rtl/>
              </w:rPr>
              <w:t xml:space="preserve">, </w:t>
            </w:r>
            <w:r w:rsidRPr="009F2372">
              <w:rPr>
                <w:rFonts w:hint="eastAsia"/>
                <w:rtl/>
              </w:rPr>
              <w:t>בדיקת</w:t>
            </w:r>
            <w:r w:rsidRPr="009F2372">
              <w:rPr>
                <w:rtl/>
              </w:rPr>
              <w:t xml:space="preserve"> </w:t>
            </w:r>
            <w:r w:rsidRPr="009F2372">
              <w:rPr>
                <w:rFonts w:hint="eastAsia"/>
                <w:rtl/>
              </w:rPr>
              <w:t>ההצעות</w:t>
            </w:r>
            <w:r w:rsidRPr="009F2372">
              <w:rPr>
                <w:rtl/>
              </w:rPr>
              <w:t xml:space="preserve">, </w:t>
            </w:r>
            <w:r w:rsidRPr="009F2372">
              <w:rPr>
                <w:rFonts w:hint="eastAsia"/>
                <w:rtl/>
              </w:rPr>
              <w:t>הערכתן</w:t>
            </w:r>
            <w:r w:rsidRPr="009F2372">
              <w:rPr>
                <w:rtl/>
              </w:rPr>
              <w:t xml:space="preserve"> </w:t>
            </w:r>
            <w:r w:rsidRPr="009F2372">
              <w:rPr>
                <w:rFonts w:hint="eastAsia"/>
                <w:rtl/>
              </w:rPr>
              <w:t>ובחירת</w:t>
            </w:r>
            <w:r w:rsidRPr="009F2372">
              <w:rPr>
                <w:rtl/>
              </w:rPr>
              <w:t xml:space="preserve"> </w:t>
            </w:r>
            <w:r w:rsidRPr="009F2372">
              <w:rPr>
                <w:rFonts w:hint="eastAsia"/>
                <w:rtl/>
              </w:rPr>
              <w:t>הזוכה</w:t>
            </w:r>
            <w:r w:rsidRPr="009F2372">
              <w:rPr>
                <w:rtl/>
              </w:rPr>
              <w:t xml:space="preserve"> </w:t>
            </w:r>
            <w:r w:rsidRPr="009F2372">
              <w:rPr>
                <w:rFonts w:hint="eastAsia"/>
                <w:rtl/>
              </w:rPr>
              <w:t>במכרז</w:t>
            </w:r>
            <w:bookmarkEnd w:id="45"/>
            <w:bookmarkEnd w:id="46"/>
            <w:bookmarkEnd w:id="47"/>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א</w:t>
            </w:r>
          </w:p>
        </w:tc>
        <w:tc>
          <w:tcPr>
            <w:tcW w:w="430" w:type="dxa"/>
            <w:tcBorders>
              <w:top w:val="nil"/>
              <w:left w:val="nil"/>
              <w:bottom w:val="nil"/>
              <w:right w:val="nil"/>
            </w:tcBorders>
            <w:shd w:val="clear" w:color="auto" w:fill="auto"/>
          </w:tcPr>
          <w:p w:rsidR="00A5744B" w:rsidRPr="00103A36" w:rsidRDefault="00A5744B" w:rsidP="00787ED0">
            <w:pPr>
              <w:spacing w:after="0" w:line="360" w:lineRule="auto"/>
              <w:jc w:val="both"/>
              <w:rPr>
                <w:rFonts w:ascii="Franklin Gothic Medium" w:eastAsia="Times New Roman" w:hAnsi="Franklin Gothic Medium" w:cs="David"/>
                <w:b/>
                <w:bCs/>
                <w:sz w:val="28"/>
                <w:szCs w:val="28"/>
                <w:rtl/>
              </w:rPr>
            </w:pPr>
          </w:p>
        </w:tc>
        <w:tc>
          <w:tcPr>
            <w:tcW w:w="6190" w:type="dxa"/>
            <w:gridSpan w:val="2"/>
            <w:tcBorders>
              <w:top w:val="nil"/>
              <w:left w:val="nil"/>
              <w:bottom w:val="nil"/>
              <w:right w:val="nil"/>
            </w:tcBorders>
            <w:shd w:val="clear" w:color="auto" w:fill="auto"/>
            <w:vAlign w:val="bottom"/>
          </w:tcPr>
          <w:p w:rsidR="00A5744B" w:rsidRPr="00103A36" w:rsidRDefault="00A5744B" w:rsidP="00787ED0">
            <w:pPr>
              <w:tabs>
                <w:tab w:val="left" w:pos="1106"/>
              </w:tabs>
              <w:spacing w:after="0" w:line="360" w:lineRule="auto"/>
              <w:jc w:val="both"/>
              <w:rPr>
                <w:rFonts w:ascii="Franklin Gothic Medium" w:eastAsia="Times New Roman" w:hAnsi="Franklin Gothic Medium" w:cs="David"/>
                <w:b/>
                <w:bCs/>
                <w:sz w:val="28"/>
                <w:szCs w:val="28"/>
                <w:rtl/>
              </w:rPr>
            </w:pPr>
            <w:r w:rsidRPr="00103A36">
              <w:rPr>
                <w:rFonts w:ascii="Franklin Gothic Medium" w:eastAsia="Times New Roman" w:hAnsi="Franklin Gothic Medium" w:cs="David" w:hint="eastAsia"/>
                <w:b/>
                <w:bCs/>
                <w:sz w:val="28"/>
                <w:szCs w:val="28"/>
                <w:rtl/>
              </w:rPr>
              <w:t>שלב</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א</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cs"/>
                <w:b/>
                <w:bCs/>
                <w:sz w:val="28"/>
                <w:szCs w:val="28"/>
                <w:rtl/>
              </w:rPr>
              <w:t>-</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בחינת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דרישות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תנאי</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הסף</w:t>
            </w:r>
            <w:r w:rsidRPr="00103A36">
              <w:rPr>
                <w:rFonts w:ascii="Franklin Gothic Medium" w:eastAsia="Times New Roman" w:hAnsi="Franklin Gothic Medium" w:cs="David" w:hint="cs"/>
                <w:b/>
                <w:bCs/>
                <w:sz w:val="28"/>
                <w:szCs w:val="28"/>
                <w:rtl/>
              </w:rPr>
              <w:t xml:space="preserve"> (פתיחת הצעות)</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בדיקת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המנהלה</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המוקדמים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p>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מציע</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ותישלח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להלן</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A5744B" w:rsidRPr="00103A36" w:rsidRDefault="00A5744B" w:rsidP="00787ED0">
            <w:pPr>
              <w:spacing w:after="0" w:line="360" w:lineRule="auto"/>
              <w:jc w:val="both"/>
              <w:rPr>
                <w:rFonts w:ascii="Franklin Gothic Medium" w:eastAsia="Times New Roman" w:hAnsi="Franklin Gothic Medium" w:cs="David"/>
                <w:b/>
                <w:bCs/>
                <w:sz w:val="28"/>
                <w:szCs w:val="28"/>
                <w:rtl/>
              </w:rPr>
            </w:pPr>
          </w:p>
        </w:tc>
        <w:tc>
          <w:tcPr>
            <w:tcW w:w="6190" w:type="dxa"/>
            <w:gridSpan w:val="2"/>
            <w:tcBorders>
              <w:top w:val="nil"/>
              <w:left w:val="nil"/>
              <w:bottom w:val="nil"/>
              <w:right w:val="nil"/>
            </w:tcBorders>
            <w:shd w:val="clear" w:color="auto" w:fill="auto"/>
            <w:vAlign w:val="bottom"/>
          </w:tcPr>
          <w:p w:rsidR="00A5744B" w:rsidRPr="00103A36" w:rsidRDefault="00A5744B" w:rsidP="00787ED0">
            <w:pPr>
              <w:tabs>
                <w:tab w:val="left" w:pos="1106"/>
              </w:tabs>
              <w:spacing w:after="0" w:line="360" w:lineRule="auto"/>
              <w:jc w:val="both"/>
              <w:rPr>
                <w:rFonts w:ascii="Franklin Gothic Medium" w:eastAsia="Times New Roman" w:hAnsi="Franklin Gothic Medium" w:cs="David"/>
                <w:sz w:val="28"/>
                <w:szCs w:val="28"/>
                <w:rtl/>
              </w:rPr>
            </w:pPr>
            <w:r w:rsidRPr="00103A36">
              <w:rPr>
                <w:rFonts w:ascii="Franklin Gothic Medium" w:eastAsia="Times New Roman" w:hAnsi="Franklin Gothic Medium" w:cs="David" w:hint="eastAsia"/>
                <w:b/>
                <w:bCs/>
                <w:sz w:val="28"/>
                <w:szCs w:val="28"/>
                <w:rtl/>
              </w:rPr>
              <w:t>שלב</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ב</w:t>
            </w:r>
            <w:r w:rsidRPr="00103A36">
              <w:rPr>
                <w:rFonts w:ascii="Franklin Gothic Medium" w:eastAsia="Times New Roman" w:hAnsi="Franklin Gothic Medium" w:cs="David"/>
                <w:b/>
                <w:bCs/>
                <w:sz w:val="28"/>
                <w:szCs w:val="28"/>
                <w:rtl/>
              </w:rPr>
              <w:t xml:space="preserve">' - </w:t>
            </w:r>
            <w:r w:rsidRPr="00103A36">
              <w:rPr>
                <w:rFonts w:ascii="Franklin Gothic Medium" w:eastAsia="Times New Roman" w:hAnsi="Franklin Gothic Medium" w:cs="David" w:hint="eastAsia"/>
                <w:b/>
                <w:bCs/>
                <w:sz w:val="28"/>
                <w:szCs w:val="28"/>
                <w:rtl/>
              </w:rPr>
              <w:t>בחינת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ועדת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מכרזים</w:t>
            </w:r>
            <w:r w:rsidRPr="00103A36">
              <w:rPr>
                <w:rFonts w:ascii="Franklin Gothic Medium" w:eastAsia="Times New Roman" w:hAnsi="Franklin Gothic Medium" w:cs="David"/>
                <w:b/>
                <w:bCs/>
                <w:sz w:val="28"/>
                <w:szCs w:val="28"/>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190" w:type="dxa"/>
            <w:gridSpan w:val="2"/>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הכרזה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שנבחנה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עמידתו</w:t>
            </w:r>
            <w:r w:rsidRPr="00973E0C">
              <w:rPr>
                <w:rFonts w:ascii="Franklin Gothic Medium" w:eastAsia="Times New Roman" w:hAnsi="Franklin Gothic Medium" w:cs="David"/>
                <w:sz w:val="24"/>
                <w:szCs w:val="24"/>
                <w:rtl/>
              </w:rPr>
              <w:t xml:space="preserve"> </w:t>
            </w:r>
            <w:r w:rsidRPr="00103A36">
              <w:rPr>
                <w:rFonts w:ascii="Franklin Gothic Medium" w:eastAsia="Times New Roman" w:hAnsi="Franklin Gothic Medium" w:cs="David" w:hint="eastAsia"/>
                <w:b/>
                <w:bCs/>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תתבצע</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לאחר</w:t>
            </w:r>
            <w:r w:rsidRPr="00973E0C">
              <w:rPr>
                <w:rFonts w:ascii="Franklin Gothic Medium" w:eastAsia="Times New Roman" w:hAnsi="Franklin Gothic Medium" w:cs="David"/>
                <w:sz w:val="24"/>
                <w:szCs w:val="24"/>
                <w:rtl/>
              </w:rPr>
              <w:t xml:space="preserve"> </w:t>
            </w:r>
            <w:proofErr w:type="spellStart"/>
            <w:r>
              <w:rPr>
                <w:rFonts w:ascii="Franklin Gothic Medium" w:eastAsia="Times New Roman" w:hAnsi="Franklin Gothic Medium" w:cs="David" w:hint="cs"/>
                <w:sz w:val="24"/>
                <w:szCs w:val="24"/>
                <w:rtl/>
              </w:rPr>
              <w:t>שיקלול</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שני מרכיבים: עלות ואיכות.</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190" w:type="dxa"/>
            <w:gridSpan w:val="2"/>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הערכת </w:t>
            </w:r>
            <w:r>
              <w:rPr>
                <w:rFonts w:ascii="Franklin Gothic Medium" w:eastAsia="Times New Roman" w:hAnsi="Franklin Gothic Medium" w:cs="David" w:hint="cs"/>
                <w:sz w:val="24"/>
                <w:szCs w:val="24"/>
                <w:rtl/>
              </w:rPr>
              <w:t>איכות ההצעה:</w:t>
            </w:r>
          </w:p>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ועדת המכרזים</w:t>
            </w:r>
            <w:r w:rsidRPr="00973E0C">
              <w:rPr>
                <w:rFonts w:ascii="Franklin Gothic Medium" w:eastAsia="Times New Roman" w:hAnsi="Franklin Gothic Medium" w:cs="David" w:hint="cs"/>
                <w:sz w:val="24"/>
                <w:szCs w:val="24"/>
                <w:rtl/>
              </w:rPr>
              <w:t xml:space="preserve"> </w:t>
            </w:r>
            <w:r>
              <w:rPr>
                <w:rFonts w:ascii="Franklin Gothic Medium" w:eastAsia="Times New Roman" w:hAnsi="Franklin Gothic Medium" w:cs="David" w:hint="cs"/>
                <w:sz w:val="24"/>
                <w:szCs w:val="24"/>
                <w:rtl/>
              </w:rPr>
              <w:t>תמנה ועדת משנה לדירוג איכות ההצעות</w:t>
            </w:r>
            <w:r w:rsidR="00F27D2F">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 xml:space="preserve"> אשר </w:t>
            </w:r>
            <w:r w:rsidRPr="00973E0C">
              <w:rPr>
                <w:rFonts w:ascii="Franklin Gothic Medium" w:eastAsia="Times New Roman" w:hAnsi="Franklin Gothic Medium" w:cs="David" w:hint="cs"/>
                <w:sz w:val="24"/>
                <w:szCs w:val="24"/>
                <w:rtl/>
              </w:rPr>
              <w:t xml:space="preserve">תעריך כל אחת מההצעות </w:t>
            </w:r>
            <w:r>
              <w:rPr>
                <w:rFonts w:ascii="Franklin Gothic Medium" w:eastAsia="Times New Roman" w:hAnsi="Franklin Gothic Medium" w:cs="David" w:hint="cs"/>
                <w:sz w:val="24"/>
                <w:szCs w:val="24"/>
                <w:rtl/>
              </w:rPr>
              <w:t>באופן נפרד</w:t>
            </w:r>
            <w:r w:rsidRPr="00973E0C">
              <w:rPr>
                <w:rFonts w:ascii="Franklin Gothic Medium" w:eastAsia="Times New Roman" w:hAnsi="Franklin Gothic Medium" w:cs="David" w:hint="cs"/>
                <w:sz w:val="24"/>
                <w:szCs w:val="24"/>
                <w:rtl/>
              </w:rPr>
              <w:t xml:space="preserve">, תוך השוואה בין ההצעות ובין המועמדים לתפקידים </w:t>
            </w:r>
            <w:r>
              <w:rPr>
                <w:rFonts w:ascii="Franklin Gothic Medium" w:eastAsia="Times New Roman" w:hAnsi="Franklin Gothic Medium" w:cs="David" w:hint="cs"/>
                <w:sz w:val="24"/>
                <w:szCs w:val="24"/>
                <w:rtl/>
              </w:rPr>
              <w:t>השונים</w:t>
            </w:r>
            <w:r w:rsidRPr="00973E0C">
              <w:rPr>
                <w:rFonts w:ascii="Franklin Gothic Medium" w:eastAsia="Times New Roman" w:hAnsi="Franklin Gothic Medium" w:cs="David" w:hint="cs"/>
                <w:sz w:val="24"/>
                <w:szCs w:val="24"/>
                <w:rtl/>
              </w:rPr>
              <w:t xml:space="preserve"> בכל ההצעות.</w:t>
            </w:r>
          </w:p>
          <w:p w:rsidR="00A5744B"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אופן ההערכה והמשקלות להערכת איכות ההצעה לשם ציון האיכות</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יהיו כמפורט </w:t>
            </w:r>
            <w:r w:rsidRPr="00973E0C">
              <w:rPr>
                <w:rFonts w:ascii="Franklin Gothic Medium" w:eastAsia="Times New Roman" w:hAnsi="Franklin Gothic Medium" w:cs="David" w:hint="cs"/>
                <w:b/>
                <w:bCs/>
                <w:sz w:val="24"/>
                <w:szCs w:val="24"/>
                <w:rtl/>
              </w:rPr>
              <w:t>בנספח 11</w:t>
            </w:r>
            <w:r>
              <w:rPr>
                <w:rFonts w:ascii="Franklin Gothic Medium" w:eastAsia="Times New Roman" w:hAnsi="Franklin Gothic Medium" w:cs="David" w:hint="cs"/>
                <w:sz w:val="24"/>
                <w:szCs w:val="24"/>
                <w:rtl/>
              </w:rPr>
              <w:t>.</w:t>
            </w:r>
          </w:p>
          <w:p w:rsidR="00A5744B" w:rsidRPr="00973E0C" w:rsidRDefault="00A5744B" w:rsidP="002F535D">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 xml:space="preserve">ועדת המשנה, תזמין לראיון את </w:t>
            </w:r>
            <w:r w:rsidR="002F535D">
              <w:rPr>
                <w:rFonts w:ascii="Franklin Gothic Medium" w:eastAsia="Times New Roman" w:hAnsi="Franklin Gothic Medium" w:cs="David" w:hint="cs"/>
                <w:sz w:val="24"/>
                <w:szCs w:val="24"/>
                <w:rtl/>
              </w:rPr>
              <w:t>חמש</w:t>
            </w:r>
            <w:r w:rsidR="007615D5">
              <w:rPr>
                <w:rFonts w:ascii="Franklin Gothic Medium" w:eastAsia="Times New Roman" w:hAnsi="Franklin Gothic Medium" w:cs="David" w:hint="cs"/>
                <w:sz w:val="24"/>
                <w:szCs w:val="24"/>
                <w:rtl/>
              </w:rPr>
              <w:t>ת</w:t>
            </w:r>
            <w:r w:rsidR="007863B7">
              <w:rPr>
                <w:rFonts w:ascii="Franklin Gothic Medium" w:eastAsia="Times New Roman" w:hAnsi="Franklin Gothic Medium" w:cs="David" w:hint="cs"/>
                <w:sz w:val="24"/>
                <w:szCs w:val="24"/>
                <w:rtl/>
              </w:rPr>
              <w:t xml:space="preserve"> </w:t>
            </w:r>
            <w:r>
              <w:rPr>
                <w:rFonts w:ascii="Franklin Gothic Medium" w:eastAsia="Times New Roman" w:hAnsi="Franklin Gothic Medium" w:cs="David" w:hint="cs"/>
                <w:sz w:val="24"/>
                <w:szCs w:val="24"/>
                <w:rtl/>
              </w:rPr>
              <w:t>המציעים בעלי דירוג האיכות הגבוה מבין כל המציעים</w:t>
            </w:r>
            <w:r w:rsidR="005030D6">
              <w:rPr>
                <w:rFonts w:ascii="Franklin Gothic Medium" w:eastAsia="Times New Roman" w:hAnsi="Franklin Gothic Medium" w:cs="David" w:hint="cs"/>
                <w:sz w:val="24"/>
                <w:szCs w:val="24"/>
                <w:rtl/>
              </w:rPr>
              <w:t xml:space="preserve"> שעמדו בתנאי הסף</w:t>
            </w:r>
            <w:r>
              <w:rPr>
                <w:rFonts w:ascii="Franklin Gothic Medium" w:eastAsia="Times New Roman" w:hAnsi="Franklin Gothic Medium" w:cs="David" w:hint="cs"/>
                <w:sz w:val="24"/>
                <w:szCs w:val="24"/>
                <w:rtl/>
              </w:rPr>
              <w:t xml:space="preserve">. </w:t>
            </w:r>
            <w:r w:rsidR="007615D5">
              <w:rPr>
                <w:rFonts w:ascii="Franklin Gothic Medium" w:eastAsia="Times New Roman" w:hAnsi="Franklin Gothic Medium" w:cs="David" w:hint="cs"/>
                <w:sz w:val="24"/>
                <w:szCs w:val="24"/>
                <w:rtl/>
              </w:rPr>
              <w:t xml:space="preserve">הוועדה תוכל להחליט להזמין מציעים נוספים לפי שיקול דעתה. </w:t>
            </w:r>
            <w:r>
              <w:rPr>
                <w:rFonts w:ascii="Franklin Gothic Medium" w:eastAsia="Times New Roman" w:hAnsi="Franklin Gothic Medium" w:cs="David" w:hint="cs"/>
                <w:sz w:val="24"/>
                <w:szCs w:val="24"/>
                <w:rtl/>
              </w:rPr>
              <w:t>התרשמות הוועדה מהמרואיינים תבוא לידי ביטוי בתוספת של עד 20 נקודות.</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3</w:t>
            </w:r>
          </w:p>
        </w:tc>
        <w:tc>
          <w:tcPr>
            <w:tcW w:w="6190" w:type="dxa"/>
            <w:gridSpan w:val="2"/>
            <w:tcBorders>
              <w:top w:val="nil"/>
              <w:left w:val="nil"/>
              <w:bottom w:val="nil"/>
              <w:right w:val="nil"/>
            </w:tcBorders>
            <w:shd w:val="clear" w:color="auto" w:fill="auto"/>
            <w:vAlign w:val="bottom"/>
          </w:tcPr>
          <w:p w:rsidR="002F535D" w:rsidRDefault="002F535D" w:rsidP="002F535D">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רכיב המחיר</w:t>
            </w:r>
            <w:r>
              <w:rPr>
                <w:rFonts w:ascii="Franklin Gothic Medium" w:eastAsia="Times New Roman" w:hAnsi="Franklin Gothic Medium" w:cs="David" w:hint="cs"/>
                <w:sz w:val="24"/>
                <w:szCs w:val="24"/>
                <w:rtl/>
              </w:rPr>
              <w:t xml:space="preserve">: </w:t>
            </w:r>
            <w:r w:rsidRPr="00B322A8">
              <w:rPr>
                <w:rFonts w:ascii="Franklin Gothic Medium" w:eastAsia="Times New Roman" w:hAnsi="Franklin Gothic Medium" w:cs="David"/>
                <w:sz w:val="24"/>
                <w:szCs w:val="24"/>
                <w:rtl/>
              </w:rPr>
              <w:t>הצעות</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החורגות</w:t>
            </w:r>
            <w:r w:rsidRPr="00B322A8">
              <w:rPr>
                <w:rFonts w:ascii="Franklin Gothic Medium" w:eastAsia="Times New Roman" w:hAnsi="Franklin Gothic Medium" w:cs="David"/>
                <w:sz w:val="24"/>
                <w:szCs w:val="24"/>
              </w:rPr>
              <w:t xml:space="preserve"> </w:t>
            </w:r>
            <w:proofErr w:type="spellStart"/>
            <w:r w:rsidRPr="00B322A8">
              <w:rPr>
                <w:rFonts w:ascii="Franklin Gothic Medium" w:eastAsia="Times New Roman" w:hAnsi="Franklin Gothic Medium" w:cs="David"/>
                <w:sz w:val="24"/>
                <w:szCs w:val="24"/>
                <w:rtl/>
              </w:rPr>
              <w:t>בלמעלה</w:t>
            </w:r>
            <w:proofErr w:type="spellEnd"/>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מ</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hint="cs"/>
                <w:sz w:val="24"/>
                <w:szCs w:val="24"/>
                <w:rtl/>
              </w:rPr>
              <w:t>15%</w:t>
            </w:r>
            <w:r>
              <w:rPr>
                <w:rFonts w:ascii="Franklin Gothic Medium" w:eastAsia="Times New Roman" w:hAnsi="Franklin Gothic Medium" w:cs="David" w:hint="cs"/>
                <w:sz w:val="24"/>
                <w:szCs w:val="24"/>
                <w:rtl/>
              </w:rPr>
              <w:t xml:space="preserve"> </w:t>
            </w:r>
            <w:r w:rsidRPr="00B322A8">
              <w:rPr>
                <w:rFonts w:ascii="Franklin Gothic Medium" w:eastAsia="Times New Roman" w:hAnsi="Franklin Gothic Medium" w:cs="David" w:hint="cs"/>
                <w:sz w:val="24"/>
                <w:szCs w:val="24"/>
                <w:rtl/>
              </w:rPr>
              <w:t>מחצ</w:t>
            </w:r>
            <w:r w:rsidRPr="00B322A8">
              <w:rPr>
                <w:rFonts w:ascii="Franklin Gothic Medium" w:eastAsia="Times New Roman" w:hAnsi="Franklin Gothic Medium" w:cs="David"/>
                <w:sz w:val="24"/>
                <w:szCs w:val="24"/>
                <w:rtl/>
              </w:rPr>
              <w:t>יון</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הצעות</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המחיר</w:t>
            </w:r>
            <w:r w:rsidRPr="00B322A8">
              <w:rPr>
                <w:rFonts w:ascii="Franklin Gothic Medium" w:eastAsia="Times New Roman" w:hAnsi="Franklin Gothic Medium" w:cs="David" w:hint="cs"/>
                <w:sz w:val="24"/>
                <w:szCs w:val="24"/>
                <w:rtl/>
              </w:rPr>
              <w:t xml:space="preserve">, </w:t>
            </w:r>
            <w:r w:rsidRPr="00B322A8">
              <w:rPr>
                <w:rFonts w:ascii="Franklin Gothic Medium" w:eastAsia="Times New Roman" w:hAnsi="Franklin Gothic Medium" w:cs="David"/>
                <w:sz w:val="24"/>
                <w:szCs w:val="24"/>
                <w:rtl/>
              </w:rPr>
              <w:t>אם</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הוגשו</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לפחות</w:t>
            </w:r>
            <w:r w:rsidRPr="00B322A8">
              <w:rPr>
                <w:rFonts w:ascii="Franklin Gothic Medium" w:eastAsia="Times New Roman" w:hAnsi="Franklin Gothic Medium" w:cs="David" w:hint="cs"/>
                <w:sz w:val="24"/>
                <w:szCs w:val="24"/>
                <w:rtl/>
              </w:rPr>
              <w:t xml:space="preserve"> </w:t>
            </w:r>
            <w:r w:rsidRPr="00B322A8">
              <w:rPr>
                <w:rFonts w:ascii="Franklin Gothic Medium" w:eastAsia="Times New Roman" w:hAnsi="Franklin Gothic Medium" w:cs="David"/>
                <w:sz w:val="24"/>
                <w:szCs w:val="24"/>
                <w:rtl/>
              </w:rPr>
              <w:t>חמש</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הצעו</w:t>
            </w:r>
            <w:r w:rsidRPr="00B322A8">
              <w:rPr>
                <w:rFonts w:ascii="Franklin Gothic Medium" w:eastAsia="Times New Roman" w:hAnsi="Franklin Gothic Medium" w:cs="David" w:hint="cs"/>
                <w:sz w:val="24"/>
                <w:szCs w:val="24"/>
                <w:rtl/>
              </w:rPr>
              <w:t xml:space="preserve">ת, </w:t>
            </w:r>
            <w:r w:rsidRPr="00B322A8">
              <w:rPr>
                <w:rFonts w:ascii="Franklin Gothic Medium" w:eastAsia="Times New Roman" w:hAnsi="Franklin Gothic Medium" w:cs="David"/>
                <w:sz w:val="24"/>
                <w:szCs w:val="24"/>
                <w:rtl/>
              </w:rPr>
              <w:t>ייפסלו</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ובלבד</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שלא</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נפסלו</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מחצית</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מן</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ההצעות</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הכשרות</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שהוגשו</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למכרז</w:t>
            </w:r>
            <w:r w:rsidRPr="00B322A8">
              <w:rPr>
                <w:rFonts w:ascii="Franklin Gothic Medium" w:eastAsia="Times New Roman" w:hAnsi="Franklin Gothic Medium" w:cs="David"/>
                <w:sz w:val="24"/>
                <w:szCs w:val="24"/>
              </w:rPr>
              <w:t>.</w:t>
            </w:r>
            <w:r w:rsidR="00FB4323">
              <w:rPr>
                <w:rFonts w:ascii="Franklin Gothic Medium" w:eastAsia="Times New Roman" w:hAnsi="Franklin Gothic Medium" w:cs="David" w:hint="cs"/>
                <w:sz w:val="24"/>
                <w:szCs w:val="24"/>
                <w:rtl/>
              </w:rPr>
              <w:t xml:space="preserve"> </w:t>
            </w:r>
          </w:p>
          <w:p w:rsidR="00A5744B" w:rsidRPr="00973E0C" w:rsidRDefault="002F535D" w:rsidP="002F535D">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שיטת שקלול רכיב המחיר</w:t>
            </w:r>
            <w:r>
              <w:rPr>
                <w:rFonts w:ascii="Franklin Gothic Medium" w:eastAsia="Times New Roman" w:hAnsi="Franklin Gothic Medium" w:cs="David" w:hint="cs"/>
                <w:sz w:val="24"/>
                <w:szCs w:val="24"/>
                <w:rtl/>
              </w:rPr>
              <w:t>: מתן</w:t>
            </w:r>
            <w:r w:rsidRPr="00973E0C">
              <w:rPr>
                <w:rFonts w:ascii="Franklin Gothic Medium" w:eastAsia="Times New Roman" w:hAnsi="Franklin Gothic Medium" w:cs="David" w:hint="cs"/>
                <w:sz w:val="24"/>
                <w:szCs w:val="24"/>
                <w:rtl/>
              </w:rPr>
              <w:t xml:space="preserve"> ציון על פי הצעת המחיר (</w:t>
            </w:r>
            <w:r w:rsidRPr="00973E0C">
              <w:rPr>
                <w:rFonts w:ascii="Franklin Gothic Medium" w:eastAsia="Times New Roman" w:hAnsi="Franklin Gothic Medium" w:cs="David"/>
                <w:sz w:val="24"/>
                <w:szCs w:val="24"/>
              </w:rPr>
              <w:t>Y</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Pr>
              <w:t>(</w:t>
            </w:r>
            <w:r>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של כל הצעה יחושב כדלקמן: הצע</w:t>
            </w:r>
            <w:r>
              <w:rPr>
                <w:rFonts w:ascii="Franklin Gothic Medium" w:eastAsia="Times New Roman" w:hAnsi="Franklin Gothic Medium" w:cs="David" w:hint="cs"/>
                <w:sz w:val="24"/>
                <w:szCs w:val="24"/>
                <w:rtl/>
              </w:rPr>
              <w:t>ת המחיר</w:t>
            </w:r>
            <w:r w:rsidRPr="00973E0C">
              <w:rPr>
                <w:rFonts w:ascii="Franklin Gothic Medium" w:eastAsia="Times New Roman" w:hAnsi="Franklin Gothic Medium" w:cs="David" w:hint="cs"/>
                <w:sz w:val="24"/>
                <w:szCs w:val="24"/>
                <w:rtl/>
              </w:rPr>
              <w:t xml:space="preserve"> הזולה ביותר לחלק בהצעת </w:t>
            </w:r>
            <w:r>
              <w:rPr>
                <w:rFonts w:ascii="Franklin Gothic Medium" w:eastAsia="Times New Roman" w:hAnsi="Franklin Gothic Medium" w:cs="David" w:hint="cs"/>
                <w:sz w:val="24"/>
                <w:szCs w:val="24"/>
                <w:rtl/>
              </w:rPr>
              <w:t xml:space="preserve">המחיר של </w:t>
            </w:r>
            <w:r w:rsidRPr="00973E0C">
              <w:rPr>
                <w:rFonts w:ascii="Franklin Gothic Medium" w:eastAsia="Times New Roman" w:hAnsi="Franklin Gothic Medium" w:cs="David" w:hint="cs"/>
                <w:sz w:val="24"/>
                <w:szCs w:val="24"/>
                <w:rtl/>
              </w:rPr>
              <w:t xml:space="preserve">המציע </w:t>
            </w:r>
            <w:r>
              <w:rPr>
                <w:rFonts w:ascii="Franklin Gothic Medium" w:eastAsia="Times New Roman" w:hAnsi="Franklin Gothic Medium" w:cs="David" w:hint="cs"/>
                <w:sz w:val="24"/>
                <w:szCs w:val="24"/>
                <w:rtl/>
              </w:rPr>
              <w:t xml:space="preserve">הזוכה </w:t>
            </w:r>
            <w:r w:rsidRPr="00973E0C">
              <w:rPr>
                <w:rFonts w:ascii="Franklin Gothic Medium" w:eastAsia="Times New Roman" w:hAnsi="Franklin Gothic Medium" w:cs="David" w:hint="cs"/>
                <w:sz w:val="24"/>
                <w:szCs w:val="24"/>
                <w:rtl/>
              </w:rPr>
              <w:t>כפול מאה.</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4</w:t>
            </w: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השקלול בין איכות למחיר יהיה כדלקמן</w:t>
            </w:r>
            <w:r>
              <w:rPr>
                <w:rFonts w:ascii="Franklin Gothic Medium" w:eastAsia="Times New Roman" w:hAnsi="Franklin Gothic Medium" w:cs="David" w:hint="c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591792">
              <w:rPr>
                <w:rFonts w:ascii="Franklin Gothic Medium" w:eastAsia="Times New Roman" w:hAnsi="Franklin Gothic Medium" w:cs="David" w:hint="eastAsia"/>
                <w:b/>
                <w:bCs/>
                <w:sz w:val="24"/>
                <w:szCs w:val="24"/>
                <w:rtl/>
              </w:rPr>
              <w:t>להערכת</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האיכות</w:t>
            </w:r>
            <w:r w:rsidRPr="00973E0C">
              <w:rPr>
                <w:rFonts w:ascii="Franklin Gothic Medium" w:eastAsia="Times New Roman" w:hAnsi="Franklin Gothic Medium" w:cs="David" w:hint="cs"/>
                <w:sz w:val="24"/>
                <w:szCs w:val="24"/>
                <w:rtl/>
              </w:rPr>
              <w:t xml:space="preserve"> של ההצעה יינתן </w:t>
            </w:r>
            <w:r w:rsidRPr="00591792">
              <w:rPr>
                <w:rFonts w:ascii="Franklin Gothic Medium" w:eastAsia="Times New Roman" w:hAnsi="Franklin Gothic Medium" w:cs="David" w:hint="eastAsia"/>
                <w:b/>
                <w:bCs/>
                <w:sz w:val="24"/>
                <w:szCs w:val="24"/>
                <w:rtl/>
              </w:rPr>
              <w:t>משקל</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של</w:t>
            </w:r>
            <w:r w:rsidRPr="00591792">
              <w:rPr>
                <w:rFonts w:ascii="Franklin Gothic Medium" w:eastAsia="Times New Roman" w:hAnsi="Franklin Gothic Medium" w:cs="David"/>
                <w:b/>
                <w:bCs/>
                <w:sz w:val="24"/>
                <w:szCs w:val="24"/>
                <w:rtl/>
              </w:rPr>
              <w:t xml:space="preserve"> 80%</w:t>
            </w:r>
            <w:r w:rsidRPr="00973E0C">
              <w:rPr>
                <w:rFonts w:ascii="Franklin Gothic Medium" w:eastAsia="Times New Roman" w:hAnsi="Franklin Gothic Medium" w:cs="David" w:hint="cs"/>
                <w:sz w:val="24"/>
                <w:szCs w:val="24"/>
                <w:rtl/>
              </w:rPr>
              <w:t xml:space="preserve"> </w:t>
            </w:r>
            <w:r w:rsidRPr="00591792">
              <w:rPr>
                <w:rFonts w:ascii="Franklin Gothic Medium" w:eastAsia="Times New Roman" w:hAnsi="Franklin Gothic Medium" w:cs="David" w:hint="eastAsia"/>
                <w:b/>
                <w:bCs/>
                <w:sz w:val="24"/>
                <w:szCs w:val="24"/>
                <w:rtl/>
              </w:rPr>
              <w:t>ולהצעה</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הכספית</w:t>
            </w:r>
            <w:r w:rsidRPr="00973E0C">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cs"/>
                <w:sz w:val="24"/>
                <w:szCs w:val="24"/>
                <w:rtl/>
              </w:rPr>
              <w:lastRenderedPageBreak/>
              <w:t xml:space="preserve">יינתן </w:t>
            </w:r>
            <w:r w:rsidRPr="00591792">
              <w:rPr>
                <w:rFonts w:ascii="Franklin Gothic Medium" w:eastAsia="Times New Roman" w:hAnsi="Franklin Gothic Medium" w:cs="David" w:hint="eastAsia"/>
                <w:b/>
                <w:bCs/>
                <w:sz w:val="24"/>
                <w:szCs w:val="24"/>
                <w:rtl/>
              </w:rPr>
              <w:t>משקל</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של</w:t>
            </w:r>
            <w:r w:rsidRPr="00591792">
              <w:rPr>
                <w:rFonts w:ascii="Franklin Gothic Medium" w:eastAsia="Times New Roman" w:hAnsi="Franklin Gothic Medium" w:cs="David"/>
                <w:b/>
                <w:bCs/>
                <w:sz w:val="24"/>
                <w:szCs w:val="24"/>
                <w:rtl/>
              </w:rPr>
              <w:t xml:space="preserve"> 20%</w:t>
            </w:r>
            <w:r w:rsidRPr="00973E0C">
              <w:rPr>
                <w:rFonts w:ascii="Franklin Gothic Medium" w:eastAsia="Times New Roman" w:hAnsi="Franklin Gothic Medium" w:cs="David" w:hint="c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הציון המשוקלל הסופי של הערכת התאמה עם הצעת המחיר יהיה: </w:t>
            </w:r>
            <w:r w:rsidRPr="00973E0C">
              <w:rPr>
                <w:rFonts w:ascii="Franklin Gothic Medium" w:eastAsia="Times New Roman" w:hAnsi="Franklin Gothic Medium" w:cs="David"/>
                <w:sz w:val="24"/>
                <w:szCs w:val="24"/>
              </w:rPr>
              <w:t>Y</w:t>
            </w:r>
            <w:r w:rsidRPr="00973E0C">
              <w:rPr>
                <w:rFonts w:ascii="Franklin Gothic Medium" w:eastAsia="Times New Roman" w:hAnsi="Franklin Gothic Medium" w:cs="David" w:hint="cs"/>
                <w:sz w:val="24"/>
                <w:szCs w:val="24"/>
                <w:rtl/>
              </w:rPr>
              <w:t>0.</w:t>
            </w:r>
            <w:r>
              <w:rPr>
                <w:rFonts w:ascii="Franklin Gothic Medium" w:eastAsia="Times New Roman" w:hAnsi="Franklin Gothic Medium" w:cs="David" w:hint="cs"/>
                <w:sz w:val="24"/>
                <w:szCs w:val="24"/>
                <w:rtl/>
              </w:rPr>
              <w:t>2</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Pr>
              <w:t xml:space="preserve"> </w:t>
            </w:r>
            <w:r w:rsidRPr="00973E0C">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sz w:val="24"/>
                <w:szCs w:val="24"/>
              </w:rPr>
              <w:t>X</w:t>
            </w:r>
            <w:r w:rsidRPr="00973E0C">
              <w:rPr>
                <w:rFonts w:ascii="Franklin Gothic Medium" w:eastAsia="Times New Roman" w:hAnsi="Franklin Gothic Medium" w:cs="David" w:hint="cs"/>
                <w:sz w:val="24"/>
                <w:szCs w:val="24"/>
                <w:rtl/>
              </w:rPr>
              <w:t>0.</w:t>
            </w:r>
            <w:r>
              <w:rPr>
                <w:rFonts w:ascii="Franklin Gothic Medium" w:eastAsia="Times New Roman" w:hAnsi="Franklin Gothic Medium" w:cs="David" w:hint="cs"/>
                <w:sz w:val="24"/>
                <w:szCs w:val="24"/>
                <w:rtl/>
              </w:rPr>
              <w:t>8</w:t>
            </w:r>
            <w:r w:rsidR="00F27D2F">
              <w:rPr>
                <w:rFonts w:ascii="Franklin Gothic Medium" w:eastAsia="Times New Roman" w:hAnsi="Franklin Gothic Medium" w:cs="David" w:hint="cs"/>
                <w:sz w:val="24"/>
                <w:szCs w:val="24"/>
                <w:rtl/>
              </w:rPr>
              <w:t>.</w:t>
            </w:r>
          </w:p>
          <w:p w:rsidR="00A5744B" w:rsidRPr="00973E0C" w:rsidDel="001B4F14" w:rsidRDefault="00A5744B" w:rsidP="00787ED0">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 xml:space="preserve">ההצעה </w:t>
            </w:r>
            <w:r>
              <w:rPr>
                <w:rFonts w:ascii="Franklin Gothic Medium" w:eastAsia="Times New Roman" w:hAnsi="Franklin Gothic Medium" w:cs="David" w:hint="cs"/>
                <w:sz w:val="24"/>
                <w:szCs w:val="24"/>
                <w:rtl/>
              </w:rPr>
              <w:t>בעלת</w:t>
            </w:r>
            <w:r w:rsidRPr="00973E0C">
              <w:rPr>
                <w:rFonts w:ascii="Franklin Gothic Medium" w:eastAsia="Times New Roman" w:hAnsi="Franklin Gothic Medium" w:cs="David" w:hint="cs"/>
                <w:sz w:val="24"/>
                <w:szCs w:val="24"/>
                <w:rtl/>
              </w:rPr>
              <w:t xml:space="preserve"> הציון המשוקלל הגבוה ביותר </w:t>
            </w:r>
            <w:r>
              <w:rPr>
                <w:rFonts w:ascii="Franklin Gothic Medium" w:eastAsia="Times New Roman" w:hAnsi="Franklin Gothic Medium" w:cs="David" w:hint="cs"/>
                <w:sz w:val="24"/>
                <w:szCs w:val="24"/>
                <w:rtl/>
              </w:rPr>
              <w:t>תזכה</w:t>
            </w:r>
            <w:r w:rsidRPr="00973E0C">
              <w:rPr>
                <w:rFonts w:ascii="Franklin Gothic Medium" w:eastAsia="Times New Roman" w:hAnsi="Franklin Gothic Medium" w:cs="David" w:hint="cs"/>
                <w:sz w:val="24"/>
                <w:szCs w:val="24"/>
                <w:rtl/>
              </w:rPr>
              <w:t xml:space="preserve"> במכרז.</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5</w:t>
            </w: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במידה ותהיה יותר מהצעה אחת בעלת </w:t>
            </w:r>
            <w:r>
              <w:rPr>
                <w:rFonts w:ascii="Franklin Gothic Medium" w:eastAsia="Times New Roman" w:hAnsi="Franklin Gothic Medium" w:cs="David" w:hint="cs"/>
                <w:sz w:val="24"/>
                <w:szCs w:val="24"/>
                <w:rtl/>
              </w:rPr>
              <w:t xml:space="preserve">אותו </w:t>
            </w:r>
            <w:r w:rsidRPr="00973E0C">
              <w:rPr>
                <w:rFonts w:ascii="Franklin Gothic Medium" w:eastAsia="Times New Roman" w:hAnsi="Franklin Gothic Medium" w:cs="David" w:hint="cs"/>
                <w:sz w:val="24"/>
                <w:szCs w:val="24"/>
                <w:rtl/>
              </w:rPr>
              <w:t>ציון, תבחר כ</w:t>
            </w:r>
            <w:r>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hint="cs"/>
                <w:sz w:val="24"/>
                <w:szCs w:val="24"/>
                <w:rtl/>
              </w:rPr>
              <w:t xml:space="preserve">צעה הזוכה ההצעה בעלת ציון האיכות הגבוה ביותר. היה ואחת </w:t>
            </w:r>
            <w:r>
              <w:rPr>
                <w:rFonts w:ascii="Franklin Gothic Medium" w:eastAsia="Times New Roman" w:hAnsi="Franklin Gothic Medium" w:cs="David" w:hint="cs"/>
                <w:sz w:val="24"/>
                <w:szCs w:val="24"/>
                <w:rtl/>
              </w:rPr>
              <w:t>מ</w:t>
            </w:r>
            <w:r w:rsidRPr="00973E0C">
              <w:rPr>
                <w:rFonts w:ascii="Franklin Gothic Medium" w:eastAsia="Times New Roman" w:hAnsi="Franklin Gothic Medium" w:cs="David" w:hint="cs"/>
                <w:sz w:val="24"/>
                <w:szCs w:val="24"/>
                <w:rtl/>
              </w:rPr>
              <w:t xml:space="preserve">הצעות אלה </w:t>
            </w:r>
            <w:r>
              <w:rPr>
                <w:rFonts w:ascii="Franklin Gothic Medium" w:eastAsia="Times New Roman" w:hAnsi="Franklin Gothic Medium" w:cs="David" w:hint="cs"/>
                <w:sz w:val="24"/>
                <w:szCs w:val="24"/>
                <w:rtl/>
              </w:rPr>
              <w:t xml:space="preserve">הינה של חברה </w:t>
            </w:r>
            <w:r w:rsidRPr="00973E0C">
              <w:rPr>
                <w:rFonts w:ascii="Franklin Gothic Medium" w:eastAsia="Times New Roman" w:hAnsi="Franklin Gothic Medium" w:cs="David" w:hint="cs"/>
                <w:sz w:val="24"/>
                <w:szCs w:val="24"/>
                <w:rtl/>
              </w:rPr>
              <w:t>בשליטת אישה, תועדף הצעה זו על פני ההצעה השניי</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hint="c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ועדת </w:t>
            </w:r>
            <w:r>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hint="cs"/>
                <w:sz w:val="24"/>
                <w:szCs w:val="24"/>
                <w:rtl/>
              </w:rPr>
              <w:t>מכרזים רשאית, אך לא חייבת, לקבוע ספקים נוספים כספקים זוכים על פי דרוג סדר הציונים הסופי.</w:t>
            </w:r>
          </w:p>
          <w:p w:rsidR="00A5744B"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ספקים אלה יופעלו במידה והספק הזוכה הראשון</w:t>
            </w:r>
            <w:r>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cs"/>
                <w:sz w:val="24"/>
                <w:szCs w:val="24"/>
                <w:rtl/>
              </w:rPr>
              <w:t>לא יחתום על התקשרות</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א</w:t>
            </w:r>
            <w:r>
              <w:rPr>
                <w:rFonts w:ascii="Franklin Gothic Medium" w:eastAsia="Times New Roman" w:hAnsi="Franklin Gothic Medium" w:cs="David" w:hint="cs"/>
                <w:sz w:val="24"/>
                <w:szCs w:val="24"/>
                <w:rtl/>
              </w:rPr>
              <w:t>ו</w:t>
            </w:r>
            <w:r w:rsidRPr="00973E0C">
              <w:rPr>
                <w:rFonts w:ascii="Franklin Gothic Medium" w:eastAsia="Times New Roman" w:hAnsi="Franklin Gothic Medium" w:cs="David" w:hint="cs"/>
                <w:sz w:val="24"/>
                <w:szCs w:val="24"/>
                <w:rtl/>
              </w:rPr>
              <w:t xml:space="preserve"> שנבצר ממנו לבצע את העבודה או חלק ממנה, מכל סיבה שהיא</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לרבות במקרה של ניגוד עניינים</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או שידרשו יותר מספק אחד.</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המשרד אינו מתחייב לקבל הצעה כלשהי ויהיה רשאי לבטל את המכרז בכל עת ע"פ שיקול דעתו המוחלט והבלעדי ובלא צורך לנמק זאת</w:t>
            </w:r>
            <w:r>
              <w:rPr>
                <w:rFonts w:ascii="Franklin Gothic Medium" w:eastAsia="Times New Roman" w:hAnsi="Franklin Gothic Medium" w:cs="David" w:hint="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792546">
        <w:trPr>
          <w:trHeight w:val="325"/>
        </w:trPr>
        <w:tc>
          <w:tcPr>
            <w:tcW w:w="9029" w:type="dxa"/>
            <w:gridSpan w:val="12"/>
            <w:tcBorders>
              <w:top w:val="nil"/>
              <w:left w:val="nil"/>
              <w:bottom w:val="nil"/>
              <w:right w:val="nil"/>
            </w:tcBorders>
            <w:shd w:val="clear" w:color="auto" w:fill="auto"/>
          </w:tcPr>
          <w:p w:rsidR="002E6B89" w:rsidRPr="00A87EFD" w:rsidRDefault="002E6B89" w:rsidP="002E6B89">
            <w:pPr>
              <w:pStyle w:val="1"/>
              <w:numPr>
                <w:ilvl w:val="0"/>
                <w:numId w:val="0"/>
              </w:numPr>
              <w:rPr>
                <w:rtl/>
              </w:rPr>
            </w:pPr>
          </w:p>
        </w:tc>
        <w:tc>
          <w:tcPr>
            <w:tcW w:w="426" w:type="dxa"/>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A5744B" w:rsidRPr="008B1B7F" w:rsidTr="00792546">
        <w:trPr>
          <w:trHeight w:val="487"/>
        </w:trPr>
        <w:tc>
          <w:tcPr>
            <w:tcW w:w="9029" w:type="dxa"/>
            <w:gridSpan w:val="12"/>
            <w:tcBorders>
              <w:top w:val="nil"/>
              <w:left w:val="nil"/>
              <w:bottom w:val="nil"/>
              <w:right w:val="nil"/>
            </w:tcBorders>
            <w:shd w:val="clear" w:color="auto" w:fill="auto"/>
          </w:tcPr>
          <w:p w:rsidR="00A5744B" w:rsidRDefault="00A5744B" w:rsidP="00787ED0">
            <w:pPr>
              <w:pStyle w:val="1"/>
              <w:rPr>
                <w:rtl/>
              </w:rPr>
            </w:pPr>
            <w:bookmarkStart w:id="48" w:name="_Toc402298886"/>
            <w:bookmarkStart w:id="49" w:name="_Toc403036606"/>
            <w:bookmarkStart w:id="50" w:name="_Toc406105603"/>
            <w:r w:rsidRPr="00A87EFD">
              <w:rPr>
                <w:rFonts w:hint="eastAsia"/>
                <w:rtl/>
              </w:rPr>
              <w:t>התחייבויות</w:t>
            </w:r>
            <w:r w:rsidRPr="00A87EFD">
              <w:rPr>
                <w:rtl/>
              </w:rPr>
              <w:t xml:space="preserve"> </w:t>
            </w:r>
            <w:r w:rsidRPr="00A87EFD">
              <w:rPr>
                <w:rFonts w:hint="eastAsia"/>
                <w:rtl/>
              </w:rPr>
              <w:t>ואישורים</w:t>
            </w:r>
            <w:r w:rsidRPr="00A87EFD">
              <w:rPr>
                <w:rtl/>
              </w:rPr>
              <w:t xml:space="preserve"> </w:t>
            </w:r>
            <w:r w:rsidRPr="00A87EFD">
              <w:rPr>
                <w:rFonts w:hint="eastAsia"/>
                <w:rtl/>
              </w:rPr>
              <w:t>שידרשו</w:t>
            </w:r>
            <w:r w:rsidRPr="00A87EFD">
              <w:rPr>
                <w:rtl/>
              </w:rPr>
              <w:t xml:space="preserve"> </w:t>
            </w:r>
            <w:r w:rsidRPr="00A87EFD">
              <w:rPr>
                <w:rFonts w:hint="eastAsia"/>
                <w:rtl/>
              </w:rPr>
              <w:t>מזוכה</w:t>
            </w:r>
            <w:bookmarkEnd w:id="48"/>
            <w:bookmarkEnd w:id="49"/>
            <w:bookmarkEnd w:id="50"/>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rPr>
          <w:trHeight w:val="400"/>
        </w:trPr>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A5744B" w:rsidRPr="00973E0C" w:rsidRDefault="00A5744B" w:rsidP="00787ED0">
            <w:pPr>
              <w:spacing w:before="120"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before="120"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Cs/>
                <w:sz w:val="24"/>
                <w:szCs w:val="24"/>
                <w:rtl/>
              </w:rPr>
              <w:t>כללי</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rPr>
          <w:trHeight w:val="818"/>
        </w:trPr>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before="120"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הצהרה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זוכה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רשום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בגין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זכייה</w:t>
            </w:r>
            <w:r w:rsidRPr="00973E0C">
              <w:rPr>
                <w:rFonts w:ascii="Franklin Gothic Medium" w:eastAsia="Times New Roman" w:hAnsi="Franklin Gothic Medium" w:cs="David"/>
                <w:sz w:val="24"/>
                <w:szCs w:val="24"/>
                <w:rtl/>
              </w:rPr>
              <w:t xml:space="preserve"> </w:t>
            </w:r>
          </w:p>
          <w:p w:rsidR="00A5744B" w:rsidRPr="00A87EFD" w:rsidRDefault="00A5744B" w:rsidP="00787ED0">
            <w:pPr>
              <w:spacing w:after="0" w:line="360" w:lineRule="auto"/>
              <w:jc w:val="both"/>
              <w:rPr>
                <w:rFonts w:ascii="Franklin Gothic Medium" w:eastAsia="Times New Roman" w:hAnsi="Franklin Gothic Medium" w:cs="David"/>
                <w:bCs/>
                <w:sz w:val="24"/>
                <w:szCs w:val="24"/>
                <w:rtl/>
              </w:rPr>
            </w:pP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hint="cs"/>
                <w:b/>
                <w:bCs/>
                <w:sz w:val="24"/>
                <w:szCs w:val="24"/>
                <w:rtl/>
              </w:rPr>
              <w:t xml:space="preserve"> 8</w:t>
            </w:r>
            <w:r>
              <w:rPr>
                <w:rFonts w:ascii="Franklin Gothic Medium" w:eastAsia="Times New Roman" w:hAnsi="Franklin Gothic Medium" w:cs="David" w:hint="cs"/>
                <w:b/>
                <w:b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190" w:type="dxa"/>
            <w:gridSpan w:val="2"/>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הסכם</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התקשרות</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546A51" w:rsidRDefault="00A5744B" w:rsidP="00FA6A6F">
            <w:pPr>
              <w:pStyle w:val="a3"/>
              <w:numPr>
                <w:ilvl w:val="0"/>
                <w:numId w:val="10"/>
              </w:numPr>
              <w:spacing w:after="0" w:line="360" w:lineRule="auto"/>
              <w:jc w:val="both"/>
              <w:rPr>
                <w:rFonts w:ascii="Franklin Gothic Medium" w:eastAsia="Times New Roman" w:hAnsi="Franklin Gothic Medium" w:cs="David"/>
                <w:sz w:val="24"/>
                <w:szCs w:val="24"/>
                <w:rtl/>
              </w:rPr>
            </w:pPr>
            <w:r w:rsidRPr="00546A51">
              <w:rPr>
                <w:rFonts w:ascii="Franklin Gothic Medium" w:eastAsia="Times New Roman" w:hAnsi="Franklin Gothic Medium" w:cs="David" w:hint="eastAsia"/>
                <w:sz w:val="24"/>
                <w:szCs w:val="24"/>
                <w:rtl/>
              </w:rPr>
              <w:t>הזוכה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מתחייב</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לחתום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על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ההתקשרות</w:t>
            </w:r>
            <w:r w:rsidRPr="00546A51">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המצורף</w:t>
            </w:r>
            <w:r w:rsidRPr="005465F9">
              <w:rPr>
                <w:rFonts w:ascii="Franklin Gothic Medium" w:eastAsia="Times New Roman" w:hAnsi="Franklin Gothic Medium" w:cs="David"/>
                <w:sz w:val="24"/>
                <w:szCs w:val="24"/>
                <w:rtl/>
              </w:rPr>
              <w:t xml:space="preserve"> </w:t>
            </w:r>
            <w:r w:rsidRPr="00FD4E0B">
              <w:rPr>
                <w:rFonts w:ascii="Franklin Gothic Medium" w:eastAsia="Times New Roman" w:hAnsi="Franklin Gothic Medium" w:cs="David" w:hint="eastAsia"/>
                <w:b/>
                <w:bCs/>
                <w:sz w:val="24"/>
                <w:szCs w:val="24"/>
                <w:rtl/>
              </w:rPr>
              <w:t>בנספח</w:t>
            </w:r>
            <w:r w:rsidRPr="00FD4E0B">
              <w:rPr>
                <w:rFonts w:ascii="Franklin Gothic Medium" w:eastAsia="Times New Roman" w:hAnsi="Franklin Gothic Medium" w:cs="David"/>
                <w:b/>
                <w:bCs/>
                <w:sz w:val="24"/>
                <w:szCs w:val="24"/>
                <w:rtl/>
              </w:rPr>
              <w:t xml:space="preserve"> </w:t>
            </w:r>
            <w:r w:rsidR="009605C7" w:rsidRPr="00FD4E0B">
              <w:rPr>
                <w:rFonts w:ascii="Franklin Gothic Medium" w:eastAsia="Times New Roman" w:hAnsi="Franklin Gothic Medium" w:cs="David"/>
                <w:b/>
                <w:bCs/>
                <w:sz w:val="24"/>
                <w:szCs w:val="24"/>
                <w:rtl/>
              </w:rPr>
              <w:t>14</w:t>
            </w:r>
            <w:r w:rsidRPr="00FD4E0B">
              <w:rPr>
                <w:rFonts w:ascii="Franklin Gothic Medium" w:eastAsia="Times New Roman" w:hAnsi="Franklin Gothic Medium" w:cs="David"/>
                <w:b/>
                <w:bCs/>
                <w:sz w:val="24"/>
                <w:szCs w:val="24"/>
                <w:rtl/>
              </w:rPr>
              <w:t>,</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תוך</w:t>
            </w:r>
            <w:r w:rsidRPr="00546A51">
              <w:rPr>
                <w:rFonts w:ascii="Franklin Gothic Medium" w:eastAsia="Times New Roman" w:hAnsi="Franklin Gothic Medium" w:cs="David"/>
                <w:sz w:val="24"/>
                <w:szCs w:val="24"/>
                <w:rtl/>
              </w:rPr>
              <w:t xml:space="preserve"> 7 </w:t>
            </w:r>
            <w:r w:rsidRPr="00546A51">
              <w:rPr>
                <w:rFonts w:ascii="Franklin Gothic Medium" w:eastAsia="Times New Roman" w:hAnsi="Franklin Gothic Medium" w:cs="David" w:hint="eastAsia"/>
                <w:sz w:val="24"/>
                <w:szCs w:val="24"/>
                <w:rtl/>
              </w:rPr>
              <w:t>ימים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ממועד</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קבלת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לחתימה</w:t>
            </w:r>
            <w:r w:rsidRPr="00546A51">
              <w:rPr>
                <w:rFonts w:ascii="Franklin Gothic Medium" w:eastAsia="Times New Roman" w:hAnsi="Franklin Gothic Medium" w:cs="David"/>
                <w:sz w:val="24"/>
                <w:szCs w:val="24"/>
                <w:rtl/>
              </w:rPr>
              <w:t xml:space="preserve">. </w:t>
            </w:r>
          </w:p>
          <w:p w:rsidR="00A5744B" w:rsidRDefault="00A5744B" w:rsidP="00FA6A6F">
            <w:pPr>
              <w:pStyle w:val="a3"/>
              <w:numPr>
                <w:ilvl w:val="0"/>
                <w:numId w:val="10"/>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לבחור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המתאים</w:t>
            </w:r>
            <w:r>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190" w:type="dxa"/>
            <w:gridSpan w:val="2"/>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ערבות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ביצוע</w:t>
            </w:r>
          </w:p>
          <w:p w:rsidR="00A5744B" w:rsidRPr="001E434F" w:rsidRDefault="00A5744B" w:rsidP="00FD4E0B">
            <w:pPr>
              <w:spacing w:after="0" w:line="360" w:lineRule="auto"/>
              <w:jc w:val="both"/>
              <w:rPr>
                <w:rFonts w:ascii="Franklin Gothic Medium" w:eastAsia="Times New Roman" w:hAnsi="Franklin Gothic Medium" w:cs="David"/>
                <w:sz w:val="24"/>
                <w:szCs w:val="24"/>
                <w:rtl/>
              </w:rPr>
            </w:pPr>
            <w:r w:rsidRPr="00730921">
              <w:rPr>
                <w:rFonts w:ascii="Franklin Gothic Medium" w:eastAsia="Times New Roman" w:hAnsi="Franklin Gothic Medium" w:cs="David" w:hint="eastAsia"/>
                <w:sz w:val="24"/>
                <w:szCs w:val="24"/>
                <w:rtl/>
              </w:rPr>
              <w:t>ערבות</w:t>
            </w:r>
            <w:r w:rsidRPr="00730921">
              <w:rPr>
                <w:rFonts w:ascii="Franklin Gothic Medium" w:eastAsia="Times New Roman" w:hAnsi="Franklin Gothic Medium" w:cs="David"/>
                <w:sz w:val="24"/>
                <w:szCs w:val="24"/>
                <w:rtl/>
              </w:rPr>
              <w:t xml:space="preserve"> </w:t>
            </w:r>
            <w:r w:rsidRPr="00730921">
              <w:rPr>
                <w:rFonts w:ascii="Franklin Gothic Medium" w:eastAsia="Times New Roman" w:hAnsi="Franklin Gothic Medium" w:cs="David" w:hint="eastAsia"/>
                <w:sz w:val="24"/>
                <w:szCs w:val="24"/>
                <w:rtl/>
              </w:rPr>
              <w:t>אוטונומית</w:t>
            </w:r>
            <w:r w:rsidRPr="00730921">
              <w:rPr>
                <w:rFonts w:ascii="Franklin Gothic Medium" w:eastAsia="Times New Roman" w:hAnsi="Franklin Gothic Medium" w:cs="David"/>
                <w:sz w:val="24"/>
                <w:szCs w:val="24"/>
                <w:rtl/>
              </w:rPr>
              <w:t xml:space="preserve"> </w:t>
            </w:r>
            <w:r w:rsidRPr="00730921">
              <w:rPr>
                <w:rFonts w:ascii="Franklin Gothic Medium" w:eastAsia="Times New Roman" w:hAnsi="Franklin Gothic Medium" w:cs="David" w:hint="eastAsia"/>
                <w:sz w:val="24"/>
                <w:szCs w:val="24"/>
                <w:rtl/>
              </w:rPr>
              <w:t>ובלתי</w:t>
            </w:r>
            <w:r w:rsidRPr="00730921">
              <w:rPr>
                <w:rFonts w:ascii="Franklin Gothic Medium" w:eastAsia="Times New Roman" w:hAnsi="Franklin Gothic Medium" w:cs="David"/>
                <w:sz w:val="24"/>
                <w:szCs w:val="24"/>
                <w:rtl/>
              </w:rPr>
              <w:t xml:space="preserve"> </w:t>
            </w:r>
            <w:r w:rsidRPr="00730921">
              <w:rPr>
                <w:rFonts w:ascii="Franklin Gothic Medium" w:eastAsia="Times New Roman" w:hAnsi="Franklin Gothic Medium" w:cs="David" w:hint="eastAsia"/>
                <w:sz w:val="24"/>
                <w:szCs w:val="24"/>
                <w:rtl/>
              </w:rPr>
              <w:t>מותנית</w:t>
            </w:r>
            <w:r w:rsidRPr="00730921">
              <w:rPr>
                <w:rFonts w:ascii="Franklin Gothic Medium" w:eastAsia="Times New Roman" w:hAnsi="Franklin Gothic Medium" w:cs="David"/>
                <w:sz w:val="24"/>
                <w:szCs w:val="24"/>
                <w:rtl/>
              </w:rPr>
              <w:t xml:space="preserve"> </w:t>
            </w:r>
            <w:r w:rsidRPr="00730921">
              <w:rPr>
                <w:rFonts w:ascii="Franklin Gothic Medium" w:eastAsia="Times New Roman" w:hAnsi="Franklin Gothic Medium" w:cs="David" w:hint="eastAsia"/>
                <w:sz w:val="24"/>
                <w:szCs w:val="24"/>
                <w:rtl/>
              </w:rPr>
              <w:t>בגין</w:t>
            </w:r>
            <w:r w:rsidRPr="00730921">
              <w:rPr>
                <w:rFonts w:ascii="Franklin Gothic Medium" w:eastAsia="Times New Roman" w:hAnsi="Franklin Gothic Medium" w:cs="David"/>
                <w:sz w:val="24"/>
                <w:szCs w:val="24"/>
                <w:rtl/>
              </w:rPr>
              <w:t xml:space="preserve"> </w:t>
            </w:r>
            <w:r w:rsidRPr="00730921">
              <w:rPr>
                <w:rFonts w:ascii="Franklin Gothic Medium" w:eastAsia="Times New Roman" w:hAnsi="Franklin Gothic Medium" w:cs="David" w:hint="eastAsia"/>
                <w:sz w:val="24"/>
                <w:szCs w:val="24"/>
                <w:rtl/>
              </w:rPr>
              <w:t>זכייה</w:t>
            </w:r>
            <w:r w:rsidRPr="00730921">
              <w:rPr>
                <w:rFonts w:ascii="Franklin Gothic Medium" w:eastAsia="Times New Roman" w:hAnsi="Franklin Gothic Medium" w:cs="David"/>
                <w:sz w:val="24"/>
                <w:szCs w:val="24"/>
                <w:rtl/>
              </w:rPr>
              <w:t xml:space="preserve"> </w:t>
            </w:r>
            <w:r w:rsidRPr="00730921">
              <w:rPr>
                <w:rFonts w:ascii="Franklin Gothic Medium" w:eastAsia="Times New Roman" w:hAnsi="Franklin Gothic Medium" w:cs="David" w:hint="eastAsia"/>
                <w:sz w:val="24"/>
                <w:szCs w:val="24"/>
                <w:rtl/>
              </w:rPr>
              <w:t>במכרז</w:t>
            </w:r>
            <w:r w:rsidRPr="00730921">
              <w:rPr>
                <w:rFonts w:ascii="Franklin Gothic Medium" w:eastAsia="Times New Roman" w:hAnsi="Franklin Gothic Medium" w:cs="David"/>
                <w:sz w:val="24"/>
                <w:szCs w:val="24"/>
                <w:rtl/>
              </w:rPr>
              <w:t xml:space="preserve"> (</w:t>
            </w:r>
            <w:r w:rsidRPr="00730921">
              <w:rPr>
                <w:rFonts w:ascii="Franklin Gothic Medium" w:eastAsia="Times New Roman" w:hAnsi="Franklin Gothic Medium" w:cs="David" w:hint="eastAsia"/>
                <w:sz w:val="24"/>
                <w:szCs w:val="24"/>
                <w:rtl/>
              </w:rPr>
              <w:t>ערבות</w:t>
            </w:r>
            <w:r w:rsidRPr="00730921">
              <w:rPr>
                <w:rFonts w:ascii="Franklin Gothic Medium" w:eastAsia="Times New Roman" w:hAnsi="Franklin Gothic Medium" w:cs="David"/>
                <w:sz w:val="24"/>
                <w:szCs w:val="24"/>
                <w:rtl/>
              </w:rPr>
              <w:t xml:space="preserve"> </w:t>
            </w:r>
            <w:r w:rsidRPr="00730921">
              <w:rPr>
                <w:rFonts w:ascii="Franklin Gothic Medium" w:eastAsia="Times New Roman" w:hAnsi="Franklin Gothic Medium" w:cs="David" w:hint="eastAsia"/>
                <w:sz w:val="24"/>
                <w:szCs w:val="24"/>
                <w:rtl/>
              </w:rPr>
              <w:t>ביצוע</w:t>
            </w:r>
            <w:r w:rsidRPr="00730921">
              <w:rPr>
                <w:rFonts w:ascii="Franklin Gothic Medium" w:eastAsia="Times New Roman" w:hAnsi="Franklin Gothic Medium" w:cs="David"/>
                <w:sz w:val="24"/>
                <w:szCs w:val="24"/>
                <w:rtl/>
              </w:rPr>
              <w:t>)</w:t>
            </w:r>
            <w:r w:rsidRPr="001E434F">
              <w:rPr>
                <w:rFonts w:ascii="Franklin Gothic Medium" w:eastAsia="Times New Roman" w:hAnsi="Franklin Gothic Medium" w:cs="David"/>
                <w:sz w:val="24"/>
                <w:szCs w:val="24"/>
                <w:rtl/>
              </w:rPr>
              <w:t xml:space="preserve"> - </w:t>
            </w:r>
            <w:r w:rsidRPr="00FD4E0B">
              <w:rPr>
                <w:rFonts w:ascii="Franklin Gothic Medium" w:eastAsia="Times New Roman" w:hAnsi="Franklin Gothic Medium" w:cs="David" w:hint="eastAsia"/>
                <w:b/>
                <w:bCs/>
                <w:sz w:val="24"/>
                <w:szCs w:val="24"/>
                <w:rtl/>
              </w:rPr>
              <w:t>נספח</w:t>
            </w:r>
            <w:r w:rsidRPr="00FD4E0B">
              <w:rPr>
                <w:rFonts w:ascii="Franklin Gothic Medium" w:eastAsia="Times New Roman" w:hAnsi="Franklin Gothic Medium" w:cs="David"/>
                <w:b/>
                <w:bCs/>
                <w:sz w:val="24"/>
                <w:szCs w:val="24"/>
                <w:rtl/>
              </w:rPr>
              <w:t xml:space="preserve"> </w:t>
            </w:r>
            <w:r w:rsidR="00FD4E0B" w:rsidRPr="00FD4E0B">
              <w:rPr>
                <w:rFonts w:ascii="Franklin Gothic Medium" w:eastAsia="Times New Roman" w:hAnsi="Franklin Gothic Medium" w:cs="David"/>
                <w:b/>
                <w:bCs/>
                <w:sz w:val="24"/>
                <w:szCs w:val="24"/>
                <w:rtl/>
              </w:rPr>
              <w:t>9</w:t>
            </w:r>
            <w:r w:rsidR="00FD4E0B">
              <w:rPr>
                <w:rFonts w:ascii="Franklin Gothic Medium" w:eastAsia="Times New Roman" w:hAnsi="Franklin Gothic Medium" w:cs="David" w:hint="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63B7">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הזכייה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ביצוע </w:t>
            </w:r>
            <w:r w:rsidRPr="00973E0C">
              <w:rPr>
                <w:rFonts w:ascii="Franklin Gothic Medium" w:eastAsia="Times New Roman" w:hAnsi="Franklin Gothic Medium" w:cs="David" w:hint="eastAsia"/>
                <w:sz w:val="24"/>
                <w:szCs w:val="24"/>
                <w:rtl/>
              </w:rPr>
              <w:t>אוטונומית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w:t>
            </w:r>
            <w:r w:rsidRPr="00170851">
              <w:rPr>
                <w:rFonts w:ascii="Franklin Gothic Medium" w:eastAsia="Times New Roman" w:hAnsi="Franklin Gothic Medium" w:cs="David" w:hint="eastAsia"/>
                <w:sz w:val="24"/>
                <w:szCs w:val="24"/>
                <w:rtl/>
              </w:rPr>
              <w:t>ך</w:t>
            </w:r>
            <w:r w:rsidRPr="00143FB1">
              <w:rPr>
                <w:rFonts w:ascii="Franklin Gothic Medium" w:eastAsia="Times New Roman" w:hAnsi="Franklin Gothic Medium" w:cs="David"/>
                <w:sz w:val="24"/>
                <w:szCs w:val="24"/>
                <w:rtl/>
              </w:rPr>
              <w:t xml:space="preserve"> </w:t>
            </w:r>
            <w:r w:rsidR="007863B7" w:rsidRPr="00DA18ED">
              <w:rPr>
                <w:rFonts w:ascii="Franklin Gothic Medium" w:eastAsia="Times New Roman" w:hAnsi="Franklin Gothic Medium" w:cs="David"/>
                <w:sz w:val="24"/>
                <w:szCs w:val="24"/>
                <w:rtl/>
              </w:rPr>
              <w:t>100</w:t>
            </w:r>
            <w:r w:rsidRPr="00B156DD">
              <w:rPr>
                <w:rFonts w:ascii="Franklin Gothic Medium" w:hAnsi="Franklin Gothic Medium" w:cs="David"/>
                <w:sz w:val="24"/>
                <w:szCs w:val="24"/>
                <w:rtl/>
              </w:rPr>
              <w:t>,000</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במילים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שלושים אלף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למשך</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תקופת ההסכם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לחלט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ולתנאי</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ההסכם.</w:t>
            </w:r>
            <w:r w:rsidRPr="00973E0C">
              <w:rPr>
                <w:rFonts w:ascii="Franklin Gothic Medium" w:eastAsia="Times New Roman" w:hAnsi="Franklin Gothic Medium" w:cs="David"/>
                <w:sz w:val="24"/>
                <w:szCs w:val="24"/>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בנקאית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ישראלית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שברשותה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רישיון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לעסוק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הפיקוח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פיננסיים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תשמ</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1981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sidRPr="00973E0C">
              <w:rPr>
                <w:rFonts w:ascii="Franklin Gothic Medium" w:eastAsia="Times New Roman" w:hAnsi="Franklin Gothic Medium" w:cs="David"/>
                <w:sz w:val="24"/>
                <w:szCs w:val="24"/>
              </w:rPr>
              <w:t>) .</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FD4E0B">
              <w:rPr>
                <w:rFonts w:ascii="Franklin Gothic Medium" w:eastAsia="Times New Roman" w:hAnsi="Franklin Gothic Medium" w:cs="David" w:hint="eastAsia"/>
                <w:b/>
                <w:bCs/>
                <w:sz w:val="24"/>
                <w:szCs w:val="24"/>
                <w:rtl/>
              </w:rPr>
              <w:t>נספח</w:t>
            </w:r>
            <w:r w:rsidRPr="00FD4E0B">
              <w:rPr>
                <w:rFonts w:ascii="Franklin Gothic Medium" w:eastAsia="Times New Roman" w:hAnsi="Franklin Gothic Medium" w:cs="David"/>
                <w:b/>
                <w:bCs/>
                <w:sz w:val="24"/>
                <w:szCs w:val="24"/>
                <w:rtl/>
              </w:rPr>
              <w:t xml:space="preserve"> 9</w:t>
            </w:r>
            <w:r w:rsidRPr="00973E0C">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792546">
        <w:tc>
          <w:tcPr>
            <w:tcW w:w="9029" w:type="dxa"/>
            <w:gridSpan w:val="12"/>
            <w:tcBorders>
              <w:top w:val="nil"/>
              <w:left w:val="nil"/>
              <w:bottom w:val="nil"/>
              <w:right w:val="nil"/>
            </w:tcBorders>
            <w:shd w:val="clear" w:color="auto" w:fill="auto"/>
          </w:tcPr>
          <w:p w:rsidR="002E6B89" w:rsidRDefault="002E6B89" w:rsidP="002E6B89">
            <w:pPr>
              <w:pStyle w:val="1"/>
              <w:numPr>
                <w:ilvl w:val="0"/>
                <w:numId w:val="0"/>
              </w:numPr>
              <w:rPr>
                <w:rFonts w:asciiTheme="minorHAnsi" w:eastAsiaTheme="minorEastAsia" w:hAnsiTheme="minorHAnsi" w:cstheme="minorBidi"/>
                <w:kern w:val="0"/>
                <w:sz w:val="22"/>
                <w:szCs w:val="22"/>
              </w:rPr>
            </w:pPr>
          </w:p>
        </w:tc>
        <w:tc>
          <w:tcPr>
            <w:tcW w:w="426" w:type="dxa"/>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A5744B" w:rsidRPr="008B1B7F" w:rsidTr="00792546">
        <w:tc>
          <w:tcPr>
            <w:tcW w:w="9029" w:type="dxa"/>
            <w:gridSpan w:val="12"/>
            <w:tcBorders>
              <w:top w:val="nil"/>
              <w:left w:val="nil"/>
              <w:bottom w:val="nil"/>
              <w:right w:val="nil"/>
            </w:tcBorders>
            <w:shd w:val="clear" w:color="auto" w:fill="auto"/>
          </w:tcPr>
          <w:p w:rsidR="00A5744B" w:rsidRDefault="00A5744B" w:rsidP="00787ED0">
            <w:pPr>
              <w:pStyle w:val="1"/>
              <w:rPr>
                <w:rtl/>
              </w:rPr>
            </w:pPr>
            <w:r>
              <w:rPr>
                <w:rFonts w:asciiTheme="minorHAnsi" w:eastAsiaTheme="minorEastAsia" w:hAnsiTheme="minorHAnsi" w:cstheme="minorBidi"/>
                <w:kern w:val="0"/>
                <w:sz w:val="22"/>
                <w:szCs w:val="22"/>
              </w:rPr>
              <w:br w:type="page"/>
            </w:r>
            <w:bookmarkStart w:id="51" w:name="_Toc402298887"/>
            <w:bookmarkStart w:id="52" w:name="_Toc403036607"/>
            <w:bookmarkStart w:id="53" w:name="_Toc406105604"/>
            <w:r w:rsidRPr="00546A51">
              <w:rPr>
                <w:rFonts w:hint="eastAsia"/>
                <w:rtl/>
              </w:rPr>
              <w:t>זכויות</w:t>
            </w:r>
            <w:r w:rsidRPr="00546A51">
              <w:rPr>
                <w:rtl/>
              </w:rPr>
              <w:t xml:space="preserve"> </w:t>
            </w:r>
            <w:r w:rsidRPr="00546A51">
              <w:rPr>
                <w:rFonts w:hint="eastAsia"/>
                <w:rtl/>
              </w:rPr>
              <w:t>עורך</w:t>
            </w:r>
            <w:r w:rsidRPr="00546A51">
              <w:rPr>
                <w:rtl/>
              </w:rPr>
              <w:t xml:space="preserve"> </w:t>
            </w:r>
            <w:r w:rsidRPr="00546A51">
              <w:rPr>
                <w:rFonts w:hint="eastAsia"/>
                <w:rtl/>
              </w:rPr>
              <w:t>המכרז</w:t>
            </w:r>
            <w:bookmarkEnd w:id="51"/>
            <w:bookmarkEnd w:id="52"/>
            <w:bookmarkEnd w:id="53"/>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rPr>
          <w:trHeight w:val="381"/>
        </w:trPr>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A87EFD" w:rsidRDefault="00A5744B" w:rsidP="002E6B89">
            <w:pPr>
              <w:spacing w:after="0" w:line="360" w:lineRule="auto"/>
              <w:jc w:val="both"/>
              <w:rPr>
                <w:rFonts w:ascii="Franklin Gothic Medium" w:eastAsia="Times New Roman" w:hAnsi="Franklin Gothic Medium" w:cs="David"/>
                <w:sz w:val="24"/>
                <w:szCs w:val="24"/>
                <w:highlight w:val="yellow"/>
                <w:rtl/>
              </w:rPr>
            </w:pPr>
            <w:r w:rsidRPr="00A87EFD">
              <w:rPr>
                <w:rFonts w:ascii="Franklin Gothic Medium" w:eastAsia="Times New Roman" w:hAnsi="Franklin Gothic Medium" w:cs="David" w:hint="eastAsia"/>
                <w:b/>
                <w:bCs/>
                <w:sz w:val="24"/>
                <w:szCs w:val="24"/>
                <w:rtl/>
              </w:rPr>
              <w:t>בקשת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הבהרה</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2E6B89">
            <w:pPr>
              <w:spacing w:after="0" w:line="360" w:lineRule="auto"/>
              <w:jc w:val="both"/>
              <w:rPr>
                <w:rFonts w:ascii="Franklin Gothic Medium" w:eastAsia="Times New Roman" w:hAnsi="Franklin Gothic Medium" w:cs="David"/>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להסיר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בהירות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proofErr w:type="spellEnd"/>
            <w:r w:rsidRPr="00973E0C">
              <w:rPr>
                <w:rFonts w:ascii="Franklin Gothic Medium" w:eastAsia="Times New Roman" w:hAnsi="Franklin Gothic Medium" w:cs="David"/>
                <w:sz w:val="24"/>
                <w:szCs w:val="24"/>
                <w:rtl/>
              </w:rPr>
              <w:t xml:space="preserve"> 1992 </w:t>
            </w:r>
            <w:r w:rsidRPr="00973E0C">
              <w:rPr>
                <w:rFonts w:ascii="Franklin Gothic Medium" w:eastAsia="Times New Roman" w:hAnsi="Franklin Gothic Medium" w:cs="David" w:hint="eastAsia"/>
                <w:sz w:val="24"/>
                <w:szCs w:val="24"/>
                <w:rtl/>
              </w:rPr>
              <w:t>ולתקנות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מכוחו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b/>
                <w:bCs/>
                <w:sz w:val="24"/>
                <w:szCs w:val="24"/>
                <w:highlight w:val="yellow"/>
                <w:rtl/>
              </w:rPr>
            </w:pPr>
            <w:r w:rsidRPr="00A87EFD">
              <w:rPr>
                <w:rFonts w:ascii="Franklin Gothic Medium" w:eastAsia="Times New Roman" w:hAnsi="Franklin Gothic Medium" w:cs="David" w:hint="eastAsia"/>
                <w:b/>
                <w:bCs/>
                <w:sz w:val="24"/>
                <w:szCs w:val="24"/>
                <w:rtl/>
              </w:rPr>
              <w:t>ביטול</w:t>
            </w:r>
            <w:r w:rsidRPr="00A87EFD">
              <w:rPr>
                <w:rFonts w:ascii="Franklin Gothic Medium" w:eastAsia="Times New Roman" w:hAnsi="Franklin Gothic Medium" w:cs="David"/>
                <w:b/>
                <w:bCs/>
                <w:sz w:val="24"/>
                <w:szCs w:val="24"/>
                <w:rtl/>
              </w:rPr>
              <w:t xml:space="preserve"> / </w:t>
            </w:r>
            <w:r w:rsidRPr="00A87EFD">
              <w:rPr>
                <w:rFonts w:ascii="Franklin Gothic Medium" w:eastAsia="Times New Roman" w:hAnsi="Franklin Gothic Medium" w:cs="David" w:hint="eastAsia"/>
                <w:b/>
                <w:bCs/>
                <w:sz w:val="24"/>
                <w:szCs w:val="24"/>
                <w:rtl/>
              </w:rPr>
              <w:t>דחייה</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של</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המכרז</w:t>
            </w:r>
          </w:p>
          <w:p w:rsidR="00A5744B" w:rsidRPr="00973E0C" w:rsidRDefault="00A5744B" w:rsidP="00787ED0">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תישלח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פומבי</w:t>
            </w:r>
            <w:r w:rsidRPr="00973E0C">
              <w:rPr>
                <w:rFonts w:ascii="Franklin Gothic Medium" w:eastAsia="Times New Roman" w:hAnsi="Franklin Gothic Medium" w:cs="David"/>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שהיא</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A87EFD" w:rsidRDefault="00A5744B" w:rsidP="00787ED0">
            <w:pPr>
              <w:spacing w:after="0" w:line="360" w:lineRule="auto"/>
              <w:ind w:left="26"/>
              <w:jc w:val="both"/>
              <w:rPr>
                <w:rFonts w:ascii="Franklin Gothic Medium" w:eastAsia="Times New Roman" w:hAnsi="Franklin Gothic Medium" w:cs="David"/>
                <w:b/>
                <w:bCs/>
                <w:sz w:val="24"/>
                <w:szCs w:val="24"/>
              </w:rPr>
            </w:pPr>
            <w:r w:rsidRPr="00A87EFD">
              <w:rPr>
                <w:rFonts w:ascii="Franklin Gothic Medium" w:eastAsia="Times New Roman" w:hAnsi="Franklin Gothic Medium" w:cs="David" w:hint="eastAsia"/>
                <w:b/>
                <w:bCs/>
                <w:sz w:val="24"/>
                <w:szCs w:val="24"/>
                <w:rtl/>
              </w:rPr>
              <w:t>פסילה</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בעקבות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חוות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דעת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שלילית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בכתב</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המחקר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בסטנדרטים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שקיימת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לגביו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שלילית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תינתן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A87EFD">
              <w:rPr>
                <w:rFonts w:ascii="Franklin Gothic Medium" w:eastAsia="Times New Roman" w:hAnsi="Franklin Gothic Medium" w:cs="David" w:hint="eastAsia"/>
                <w:b/>
                <w:bCs/>
                <w:sz w:val="24"/>
                <w:szCs w:val="24"/>
                <w:rtl/>
              </w:rPr>
              <w:t>זכות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טיעון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בעניין</w:t>
            </w:r>
            <w:r w:rsidRPr="00973E0C">
              <w:rPr>
                <w:rFonts w:ascii="Franklin Gothic Medium" w:eastAsia="Times New Roman" w:hAnsi="Franklin Gothic Medium" w:cs="David"/>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b/>
                <w:bCs/>
                <w:sz w:val="24"/>
                <w:szCs w:val="24"/>
              </w:rPr>
            </w:pPr>
            <w:r w:rsidRPr="00A87EFD">
              <w:rPr>
                <w:rFonts w:ascii="Franklin Gothic Medium" w:eastAsia="Times New Roman" w:hAnsi="Franklin Gothic Medium" w:cs="David" w:hint="eastAsia"/>
                <w:b/>
                <w:bCs/>
                <w:sz w:val="24"/>
                <w:szCs w:val="24"/>
                <w:rtl/>
              </w:rPr>
              <w:t>שלמות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ההצעה</w:t>
            </w:r>
          </w:p>
          <w:p w:rsidR="00A5744B" w:rsidRPr="00973E0C" w:rsidRDefault="00A5744B"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התייחסות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מפורטת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הערכת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כראוי</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b/>
                <w:bCs/>
                <w:sz w:val="24"/>
                <w:szCs w:val="24"/>
                <w:rtl/>
              </w:rPr>
              <w:t>.</w:t>
            </w:r>
            <w:r>
              <w:rPr>
                <w:rFonts w:ascii="Franklin Gothic Medium" w:eastAsia="Times New Roman" w:hAnsi="Franklin Gothic Medium" w:cs="David" w:hint="cs"/>
                <w:b/>
                <w:bCs/>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צורפו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השלמה</w:t>
            </w:r>
            <w:r w:rsidR="009605C7">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ה</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
                <w:bCs/>
                <w:sz w:val="24"/>
                <w:szCs w:val="24"/>
                <w:rtl/>
              </w:rPr>
              <w:t>בחינת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הגינות</w:t>
            </w:r>
          </w:p>
          <w:p w:rsidR="00A5744B" w:rsidRPr="00973E0C" w:rsidRDefault="00A5744B" w:rsidP="009605C7">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ותתרשם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גלומים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תכסיסנות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תחבולה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לדוגמא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הייתה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נמוכה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משמעותי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המקובל</w:t>
            </w:r>
            <w:r w:rsidRPr="00973E0C">
              <w:rPr>
                <w:rFonts w:ascii="Franklin Gothic Medium" w:eastAsia="Times New Roman" w:hAnsi="Franklin Gothic Medium" w:cs="David"/>
                <w:sz w:val="24"/>
                <w:szCs w:val="24"/>
                <w:rtl/>
              </w:rPr>
              <w:t>),</w:t>
            </w:r>
            <w:r w:rsidR="009605C7">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A87EFD">
              <w:rPr>
                <w:rFonts w:ascii="Franklin Gothic Medium" w:eastAsia="Times New Roman" w:hAnsi="Franklin Gothic Medium" w:cs="David" w:hint="eastAsia"/>
                <w:b/>
                <w:bCs/>
                <w:sz w:val="24"/>
                <w:szCs w:val="24"/>
                <w:rtl/>
              </w:rPr>
              <w:t>על</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הסף</w:t>
            </w:r>
            <w:r w:rsidRPr="00A87EFD">
              <w:rPr>
                <w:rFonts w:ascii="Franklin Gothic Medium" w:eastAsia="Times New Roman" w:hAnsi="Franklin Gothic Medium" w:cs="David"/>
                <w:b/>
                <w:bC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מבלי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לגרוע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הנמקה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שהוגשה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591792" w:rsidP="00787ED0">
            <w:pPr>
              <w:spacing w:after="0" w:line="360" w:lineRule="auto"/>
              <w:rPr>
                <w:rFonts w:ascii="Franklin Gothic Medium" w:eastAsia="Times New Roman" w:hAnsi="Franklin Gothic Medium" w:cs="David"/>
                <w:b/>
                <w:bCs/>
                <w:rtl/>
              </w:rPr>
            </w:pPr>
            <w:r>
              <w:lastRenderedPageBreak/>
              <w:br w:type="page"/>
            </w:r>
          </w:p>
        </w:tc>
        <w:tc>
          <w:tcPr>
            <w:tcW w:w="1417" w:type="dxa"/>
            <w:gridSpan w:val="5"/>
            <w:tcBorders>
              <w:top w:val="nil"/>
              <w:left w:val="nil"/>
              <w:bottom w:val="nil"/>
              <w:right w:val="nil"/>
            </w:tcBorders>
            <w:shd w:val="clear" w:color="auto" w:fill="auto"/>
          </w:tcPr>
          <w:p w:rsidR="00A5744B" w:rsidRPr="00546A51"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546A51" w:rsidRDefault="00A5744B" w:rsidP="00787ED0">
            <w:pPr>
              <w:spacing w:after="0" w:line="360" w:lineRule="auto"/>
              <w:jc w:val="both"/>
              <w:rPr>
                <w:rFonts w:ascii="Franklin Gothic Medium" w:eastAsia="Times New Roman" w:hAnsi="Franklin Gothic Medium" w:cs="David"/>
                <w:b/>
                <w:bCs/>
                <w:sz w:val="24"/>
                <w:szCs w:val="24"/>
                <w:rtl/>
              </w:rPr>
            </w:pPr>
            <w:r w:rsidRPr="00546A51">
              <w:rPr>
                <w:rFonts w:ascii="Franklin Gothic Medium" w:eastAsia="Times New Roman" w:hAnsi="Franklin Gothic Medium" w:cs="David" w:hint="eastAsia"/>
                <w:b/>
                <w:bCs/>
                <w:sz w:val="24"/>
                <w:szCs w:val="24"/>
                <w:rtl/>
              </w:rPr>
              <w:t>ו</w:t>
            </w:r>
          </w:p>
        </w:tc>
        <w:tc>
          <w:tcPr>
            <w:tcW w:w="430" w:type="dxa"/>
            <w:tcBorders>
              <w:top w:val="nil"/>
              <w:left w:val="nil"/>
              <w:bottom w:val="nil"/>
              <w:right w:val="nil"/>
            </w:tcBorders>
            <w:shd w:val="clear" w:color="auto" w:fill="auto"/>
          </w:tcPr>
          <w:p w:rsidR="00A5744B" w:rsidRPr="00546A51"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A87EFD" w:rsidRDefault="00A5744B" w:rsidP="00787ED0">
            <w:pPr>
              <w:spacing w:after="0" w:line="360" w:lineRule="auto"/>
              <w:ind w:left="26"/>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פיצול</w:t>
            </w:r>
          </w:p>
          <w:p w:rsidR="00A5744B" w:rsidRPr="00546A51" w:rsidRDefault="00A5744B" w:rsidP="00787ED0">
            <w:pPr>
              <w:spacing w:after="0" w:line="360" w:lineRule="auto"/>
              <w:ind w:left="26"/>
              <w:jc w:val="both"/>
              <w:rPr>
                <w:rFonts w:ascii="Franklin Gothic Medium" w:eastAsia="Times New Roman" w:hAnsi="Franklin Gothic Medium" w:cs="David"/>
                <w:b/>
                <w:bCs/>
                <w:sz w:val="24"/>
                <w:szCs w:val="24"/>
                <w:u w:val="single"/>
                <w:rtl/>
              </w:rPr>
            </w:pPr>
            <w:r w:rsidRPr="00546A51">
              <w:rPr>
                <w:rFonts w:ascii="Franklin Gothic Medium" w:eastAsia="Times New Roman" w:hAnsi="Franklin Gothic Medium" w:cs="David" w:hint="eastAsia"/>
                <w:sz w:val="24"/>
                <w:szCs w:val="24"/>
                <w:rtl/>
              </w:rPr>
              <w:t>עורך</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המכרז</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שומר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לעצמו</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הזכות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לפצל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הזכייה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בין</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מספר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מציעים</w:t>
            </w:r>
            <w:r w:rsidRPr="00546A51">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ז</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
                <w:bCs/>
                <w:sz w:val="24"/>
                <w:szCs w:val="24"/>
                <w:rtl/>
              </w:rPr>
              <w:t>אומדן</w:t>
            </w:r>
          </w:p>
          <w:p w:rsidR="00A5744B" w:rsidRPr="00973E0C" w:rsidRDefault="00A5744B" w:rsidP="00787ED0">
            <w:pPr>
              <w:spacing w:after="0" w:line="360" w:lineRule="auto"/>
              <w:ind w:left="26"/>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להימנע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מלדון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מהגבול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העליון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האומדן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הכספי</w:t>
            </w:r>
            <w:r w:rsidR="009605C7">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
                <w:bCs/>
                <w:sz w:val="24"/>
                <w:szCs w:val="24"/>
                <w:rtl/>
              </w:rPr>
              <w:t>כללי</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אחרת</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ייש</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נזק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שיגרמו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היעדר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תקציב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להקטין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תכולת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צמצום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הקפה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ט</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בחירת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זוכ</w:t>
            </w:r>
            <w:r w:rsidRPr="00A87EFD">
              <w:rPr>
                <w:rFonts w:ascii="Franklin Gothic Medium" w:eastAsia="Times New Roman" w:hAnsi="Franklin Gothic Medium" w:cs="David" w:hint="cs"/>
                <w:b/>
                <w:bCs/>
                <w:sz w:val="24"/>
                <w:szCs w:val="24"/>
                <w:rtl/>
              </w:rPr>
              <w:t>ה נוסף</w:t>
            </w:r>
            <w:r w:rsidRPr="00A87EFD">
              <w:rPr>
                <w:rFonts w:ascii="Franklin Gothic Medium" w:eastAsia="Times New Roman" w:hAnsi="Franklin Gothic Medium" w:cs="David"/>
                <w:b/>
                <w:bCs/>
                <w:sz w:val="24"/>
                <w:szCs w:val="24"/>
                <w:rtl/>
              </w:rPr>
              <w:t xml:space="preserve"> </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להפסיק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זוכ</w:t>
            </w:r>
            <w:r>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שביעות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רצון</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מתפקוד</w:t>
            </w:r>
            <w:r>
              <w:rPr>
                <w:rFonts w:ascii="Franklin Gothic Medium" w:eastAsia="Times New Roman" w:hAnsi="Franklin Gothic Medium" w:cs="David" w:hint="cs"/>
                <w:sz w:val="24"/>
                <w:szCs w:val="24"/>
                <w:rtl/>
              </w:rPr>
              <w:t xml:space="preserve">ו,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ובהסכמתו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להתקשר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792546">
        <w:tc>
          <w:tcPr>
            <w:tcW w:w="1984" w:type="dxa"/>
            <w:gridSpan w:val="7"/>
            <w:tcBorders>
              <w:top w:val="nil"/>
              <w:left w:val="nil"/>
              <w:bottom w:val="nil"/>
              <w:right w:val="nil"/>
            </w:tcBorders>
            <w:shd w:val="clear" w:color="auto" w:fill="auto"/>
          </w:tcPr>
          <w:p w:rsidR="002E6B89" w:rsidRPr="00546A51" w:rsidRDefault="002E6B89" w:rsidP="002E6B89">
            <w:pPr>
              <w:pStyle w:val="1"/>
              <w:numPr>
                <w:ilvl w:val="0"/>
                <w:numId w:val="0"/>
              </w:numPr>
              <w:rPr>
                <w:rtl/>
              </w:rPr>
            </w:pPr>
          </w:p>
        </w:tc>
        <w:tc>
          <w:tcPr>
            <w:tcW w:w="425" w:type="dxa"/>
            <w:gridSpan w:val="2"/>
            <w:tcBorders>
              <w:top w:val="nil"/>
              <w:left w:val="nil"/>
              <w:bottom w:val="nil"/>
              <w:right w:val="nil"/>
            </w:tcBorders>
            <w:shd w:val="clear" w:color="auto" w:fill="auto"/>
          </w:tcPr>
          <w:p w:rsidR="002E6B89" w:rsidRPr="00973E0C" w:rsidRDefault="002E6B89" w:rsidP="002E6B89">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2E6B89" w:rsidRPr="00973E0C" w:rsidRDefault="002E6B89" w:rsidP="002E6B89">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2E6B89" w:rsidRPr="00973E0C" w:rsidRDefault="002E6B89" w:rsidP="002E6B89">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A5744B" w:rsidRPr="008B1B7F" w:rsidTr="00792546">
        <w:tc>
          <w:tcPr>
            <w:tcW w:w="1984" w:type="dxa"/>
            <w:gridSpan w:val="7"/>
            <w:tcBorders>
              <w:top w:val="nil"/>
              <w:left w:val="nil"/>
              <w:bottom w:val="nil"/>
              <w:right w:val="nil"/>
            </w:tcBorders>
            <w:shd w:val="clear" w:color="auto" w:fill="auto"/>
          </w:tcPr>
          <w:p w:rsidR="00A5744B" w:rsidRDefault="00A5744B" w:rsidP="00787ED0">
            <w:pPr>
              <w:pStyle w:val="1"/>
              <w:rPr>
                <w:rtl/>
              </w:rPr>
            </w:pPr>
            <w:bookmarkStart w:id="54" w:name="_Toc402298888"/>
            <w:bookmarkStart w:id="55" w:name="_Toc403036608"/>
            <w:bookmarkStart w:id="56" w:name="_Toc406105605"/>
            <w:r w:rsidRPr="00546A51">
              <w:rPr>
                <w:rFonts w:hint="eastAsia"/>
                <w:rtl/>
              </w:rPr>
              <w:t>הגשת</w:t>
            </w:r>
            <w:r w:rsidRPr="00546A51">
              <w:rPr>
                <w:rtl/>
              </w:rPr>
              <w:t xml:space="preserve"> </w:t>
            </w:r>
            <w:r w:rsidRPr="00546A51">
              <w:rPr>
                <w:rFonts w:hint="eastAsia"/>
                <w:rtl/>
              </w:rPr>
              <w:t>הצעה</w:t>
            </w:r>
            <w:bookmarkEnd w:id="54"/>
            <w:bookmarkEnd w:id="55"/>
            <w:bookmarkEnd w:id="56"/>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1984" w:type="dxa"/>
            <w:gridSpan w:val="7"/>
            <w:tcBorders>
              <w:top w:val="nil"/>
              <w:left w:val="nil"/>
              <w:bottom w:val="nil"/>
              <w:right w:val="nil"/>
            </w:tcBorders>
            <w:shd w:val="clear" w:color="auto" w:fill="auto"/>
          </w:tcPr>
          <w:p w:rsidR="00A5744B" w:rsidRDefault="00A5744B" w:rsidP="00787ED0">
            <w:pPr>
              <w:pStyle w:val="aff7"/>
              <w:bidi/>
              <w:rPr>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פירושה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מצהיר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הנתונים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והעובדות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ולפיכך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מלהעלות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וחלקיו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מהווה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מראש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הסתייגות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תוספת</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7615D5" w:rsidRPr="008B1B7F" w:rsidTr="00792546">
        <w:tc>
          <w:tcPr>
            <w:tcW w:w="9029" w:type="dxa"/>
            <w:gridSpan w:val="12"/>
            <w:tcBorders>
              <w:top w:val="nil"/>
              <w:left w:val="nil"/>
              <w:bottom w:val="nil"/>
              <w:right w:val="nil"/>
            </w:tcBorders>
            <w:shd w:val="clear" w:color="auto" w:fill="auto"/>
          </w:tcPr>
          <w:p w:rsidR="007615D5" w:rsidRPr="00546A51" w:rsidRDefault="007615D5" w:rsidP="007615D5">
            <w:pPr>
              <w:pStyle w:val="1"/>
              <w:numPr>
                <w:ilvl w:val="0"/>
                <w:numId w:val="0"/>
              </w:numPr>
              <w:rPr>
                <w:rtl/>
              </w:rPr>
            </w:pPr>
          </w:p>
        </w:tc>
        <w:tc>
          <w:tcPr>
            <w:tcW w:w="426" w:type="dxa"/>
            <w:tcBorders>
              <w:top w:val="nil"/>
              <w:left w:val="nil"/>
              <w:bottom w:val="nil"/>
              <w:right w:val="nil"/>
            </w:tcBorders>
            <w:shd w:val="clear" w:color="auto" w:fill="auto"/>
          </w:tcPr>
          <w:p w:rsidR="007615D5" w:rsidRPr="008B1B7F" w:rsidRDefault="007615D5" w:rsidP="007615D5">
            <w:pPr>
              <w:spacing w:after="0" w:line="360" w:lineRule="auto"/>
              <w:jc w:val="both"/>
              <w:rPr>
                <w:rFonts w:ascii="Franklin Gothic Medium" w:eastAsia="Times New Roman" w:hAnsi="Franklin Gothic Medium" w:cs="David"/>
                <w:rtl/>
              </w:rPr>
            </w:pPr>
          </w:p>
        </w:tc>
      </w:tr>
      <w:tr w:rsidR="00A5744B" w:rsidRPr="008B1B7F" w:rsidTr="00792546">
        <w:tc>
          <w:tcPr>
            <w:tcW w:w="9029" w:type="dxa"/>
            <w:gridSpan w:val="12"/>
            <w:tcBorders>
              <w:top w:val="nil"/>
              <w:left w:val="nil"/>
              <w:bottom w:val="nil"/>
              <w:right w:val="nil"/>
            </w:tcBorders>
            <w:shd w:val="clear" w:color="auto" w:fill="auto"/>
          </w:tcPr>
          <w:p w:rsidR="00A5744B" w:rsidRDefault="00A5744B" w:rsidP="00787ED0">
            <w:pPr>
              <w:pStyle w:val="1"/>
              <w:rPr>
                <w:rtl/>
              </w:rPr>
            </w:pPr>
            <w:bookmarkStart w:id="57" w:name="_Toc402298889"/>
            <w:bookmarkStart w:id="58" w:name="_Toc403036609"/>
            <w:bookmarkStart w:id="59" w:name="_Toc406105606"/>
            <w:r w:rsidRPr="00546A51">
              <w:rPr>
                <w:rFonts w:hint="eastAsia"/>
                <w:rtl/>
              </w:rPr>
              <w:t>בעלות</w:t>
            </w:r>
            <w:r w:rsidRPr="00546A51">
              <w:rPr>
                <w:rtl/>
              </w:rPr>
              <w:t xml:space="preserve"> </w:t>
            </w:r>
            <w:r w:rsidRPr="00546A51">
              <w:rPr>
                <w:rFonts w:hint="eastAsia"/>
                <w:rtl/>
              </w:rPr>
              <w:t>על</w:t>
            </w:r>
            <w:r w:rsidRPr="00546A51">
              <w:rPr>
                <w:rtl/>
              </w:rPr>
              <w:t xml:space="preserve"> </w:t>
            </w:r>
            <w:r w:rsidRPr="00546A51">
              <w:rPr>
                <w:rFonts w:hint="eastAsia"/>
                <w:rtl/>
              </w:rPr>
              <w:t>המכרז</w:t>
            </w:r>
            <w:r w:rsidRPr="00546A51">
              <w:rPr>
                <w:rtl/>
              </w:rPr>
              <w:t xml:space="preserve"> </w:t>
            </w:r>
            <w:r w:rsidRPr="00546A51">
              <w:rPr>
                <w:rFonts w:hint="eastAsia"/>
                <w:rtl/>
              </w:rPr>
              <w:t>ועל</w:t>
            </w:r>
            <w:r w:rsidRPr="00546A51">
              <w:rPr>
                <w:rtl/>
              </w:rPr>
              <w:t xml:space="preserve"> </w:t>
            </w:r>
            <w:r w:rsidRPr="00546A51">
              <w:rPr>
                <w:rFonts w:hint="eastAsia"/>
                <w:rtl/>
              </w:rPr>
              <w:t>ההצעה</w:t>
            </w:r>
            <w:bookmarkEnd w:id="57"/>
            <w:bookmarkEnd w:id="58"/>
            <w:bookmarkEnd w:id="59"/>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המכרז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בו</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קניינו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הרוחני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ההצעה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w:t>
            </w:r>
          </w:p>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רכושו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להשתמש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בפעילותו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צד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שלישי</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עורך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מתחייב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לגלות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תוכן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שלישי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זולת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היועצים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המועסקים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ידו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אשר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תחול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שימוש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לצרכי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בהתאם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לתקנות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proofErr w:type="spellStart"/>
            <w:r w:rsidRPr="00973E0C">
              <w:rPr>
                <w:rFonts w:ascii="Franklin Gothic Medium" w:eastAsia="Times New Roman" w:hAnsi="Franklin Gothic Medium" w:cs="David" w:hint="eastAsia"/>
                <w:b/>
                <w:smallCaps/>
                <w:sz w:val="24"/>
                <w:szCs w:val="24"/>
                <w:rtl/>
              </w:rPr>
              <w:t>התשנ</w:t>
            </w:r>
            <w:r w:rsidRPr="00973E0C">
              <w:rPr>
                <w:rFonts w:ascii="Franklin Gothic Medium" w:eastAsia="Times New Roman" w:hAnsi="Franklin Gothic Medium" w:cs="David"/>
                <w:b/>
                <w:smallCaps/>
                <w:sz w:val="24"/>
                <w:szCs w:val="24"/>
                <w:rtl/>
              </w:rPr>
              <w:t>"</w:t>
            </w:r>
            <w:r w:rsidRPr="00973E0C">
              <w:rPr>
                <w:rFonts w:ascii="Franklin Gothic Medium" w:eastAsia="Times New Roman" w:hAnsi="Franklin Gothic Medium" w:cs="David" w:hint="eastAsia"/>
                <w:b/>
                <w:smallCaps/>
                <w:sz w:val="24"/>
                <w:szCs w:val="24"/>
                <w:rtl/>
              </w:rPr>
              <w:t>ג</w:t>
            </w:r>
            <w:proofErr w:type="spellEnd"/>
            <w:r w:rsidRPr="00973E0C">
              <w:rPr>
                <w:rFonts w:ascii="Franklin Gothic Medium" w:eastAsia="Times New Roman" w:hAnsi="Franklin Gothic Medium" w:cs="David"/>
                <w:b/>
                <w:smallCaps/>
                <w:sz w:val="24"/>
                <w:szCs w:val="24"/>
                <w:rtl/>
              </w:rPr>
              <w:t xml:space="preserve"> – 1993,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הזוכה</w:t>
            </w:r>
            <w:r w:rsidRPr="00973E0C">
              <w:rPr>
                <w:rFonts w:ascii="Franklin Gothic Medium" w:eastAsia="Times New Roman" w:hAnsi="Franklin Gothic Medium" w:cs="David"/>
                <w:b/>
                <w:smallCaps/>
                <w:sz w:val="24"/>
                <w:szCs w:val="24"/>
                <w:rtl/>
              </w:rPr>
              <w:t xml:space="preserve">. </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בעצם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פתוחה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לעיונם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הליך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מראש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בתשובתו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לסעיף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לכך</w:t>
            </w:r>
            <w:r w:rsidR="00F27D2F">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שלהם</w:t>
            </w:r>
            <w:r>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ובמקרה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הוא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יורשה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מובהר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בזאת</w:t>
            </w:r>
            <w:r>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האמור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cs"/>
                <w:b/>
                <w:smallCaps/>
                <w:sz w:val="24"/>
                <w:szCs w:val="24"/>
                <w:rtl/>
              </w:rPr>
              <w:t>לוועד</w:t>
            </w:r>
            <w:r w:rsidRPr="00973E0C">
              <w:rPr>
                <w:rFonts w:ascii="Franklin Gothic Medium" w:eastAsia="Times New Roman" w:hAnsi="Franklin Gothic Medium" w:cs="David" w:hint="eastAsia"/>
                <w:b/>
                <w:smallCaps/>
                <w:sz w:val="24"/>
                <w:szCs w:val="24"/>
                <w:rtl/>
              </w:rPr>
              <w:t>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נתונה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ההחלטה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הסופית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בדבר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המסמכים</w:t>
            </w:r>
            <w:r w:rsidRPr="00973E0C">
              <w:rPr>
                <w:rFonts w:ascii="Franklin Gothic Medium" w:eastAsia="Times New Roman" w:hAnsi="Franklin Gothic Medium" w:cs="David"/>
                <w:b/>
                <w:smallCap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בתוך</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למעט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בחלקים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לחשוף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מסחרי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gridSpan w:val="2"/>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9455" w:type="dxa"/>
            <w:gridSpan w:val="13"/>
            <w:tcBorders>
              <w:top w:val="nil"/>
              <w:left w:val="nil"/>
              <w:bottom w:val="nil"/>
              <w:right w:val="nil"/>
            </w:tcBorders>
            <w:shd w:val="clear" w:color="auto" w:fill="auto"/>
          </w:tcPr>
          <w:p w:rsidR="00A5744B" w:rsidRDefault="00A5744B" w:rsidP="00787ED0">
            <w:pPr>
              <w:pStyle w:val="1"/>
            </w:pPr>
            <w:bookmarkStart w:id="60" w:name="_Toc402298890"/>
            <w:bookmarkStart w:id="61" w:name="_Toc403036610"/>
            <w:bookmarkStart w:id="62" w:name="_Toc406105607"/>
            <w:r w:rsidRPr="00BE477F">
              <w:rPr>
                <w:rFonts w:hint="eastAsia"/>
                <w:rtl/>
              </w:rPr>
              <w:t>מחירים</w:t>
            </w:r>
            <w:bookmarkEnd w:id="60"/>
            <w:bookmarkEnd w:id="61"/>
            <w:bookmarkEnd w:id="62"/>
          </w:p>
        </w:tc>
      </w:tr>
      <w:tr w:rsidR="00A5744B" w:rsidRPr="008B1B7F" w:rsidTr="00792546">
        <w:tc>
          <w:tcPr>
            <w:tcW w:w="2409" w:type="dxa"/>
            <w:gridSpan w:val="9"/>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A5744B" w:rsidRPr="00973E0C" w:rsidRDefault="00A5744B" w:rsidP="002E6B89">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הכוונה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 </w:t>
            </w:r>
            <w:r>
              <w:rPr>
                <w:rFonts w:ascii="Franklin Gothic Medium" w:eastAsia="Times New Roman" w:hAnsi="Franklin Gothic Medium" w:cs="David" w:hint="cs"/>
                <w:bCs/>
                <w:sz w:val="24"/>
                <w:szCs w:val="24"/>
                <w:rtl/>
              </w:rPr>
              <w:t>כולל</w:t>
            </w:r>
            <w:r w:rsidRPr="00973E0C">
              <w:rPr>
                <w:rFonts w:ascii="Franklin Gothic Medium" w:eastAsia="Times New Roman" w:hAnsi="Franklin Gothic Medium" w:cs="David"/>
                <w:bCs/>
                <w:sz w:val="24"/>
                <w:szCs w:val="24"/>
                <w:rtl/>
              </w:rPr>
              <w:t xml:space="preserve"> </w:t>
            </w:r>
            <w:r w:rsidRPr="00973E0C">
              <w:rPr>
                <w:rFonts w:ascii="Franklin Gothic Medium" w:eastAsia="Times New Roman" w:hAnsi="Franklin Gothic Medium" w:cs="David" w:hint="eastAsia"/>
                <w:bCs/>
                <w:sz w:val="24"/>
                <w:szCs w:val="24"/>
                <w:rtl/>
              </w:rPr>
              <w:t>מע</w:t>
            </w:r>
            <w:r w:rsidRPr="00973E0C">
              <w:rPr>
                <w:rFonts w:ascii="Franklin Gothic Medium" w:eastAsia="Times New Roman" w:hAnsi="Franklin Gothic Medium" w:cs="David"/>
                <w:bCs/>
                <w:sz w:val="24"/>
                <w:szCs w:val="24"/>
                <w:rtl/>
              </w:rPr>
              <w:t>"</w:t>
            </w:r>
            <w:r w:rsidRPr="00973E0C">
              <w:rPr>
                <w:rFonts w:ascii="Franklin Gothic Medium" w:eastAsia="Times New Roman" w:hAnsi="Franklin Gothic Medium" w:cs="David" w:hint="eastAsia"/>
                <w:bCs/>
                <w:sz w:val="24"/>
                <w:szCs w:val="24"/>
                <w:rtl/>
              </w:rPr>
              <w:t>מ</w:t>
            </w:r>
            <w:r w:rsidRPr="00973E0C">
              <w:rPr>
                <w:rFonts w:ascii="Franklin Gothic Medium" w:eastAsia="Times New Roman" w:hAnsi="Franklin Gothic Medium" w:cs="David"/>
                <w:b/>
                <w:bCs/>
                <w:sz w:val="24"/>
                <w:szCs w:val="24"/>
                <w:rtl/>
              </w:rPr>
              <w:t>.</w:t>
            </w:r>
            <w:r w:rsidR="002E6B89">
              <w:rPr>
                <w:rFonts w:ascii="Franklin Gothic Medium" w:eastAsia="Times New Roman" w:hAnsi="Franklin Gothic Medium" w:cs="David" w:hint="cs"/>
                <w:b/>
                <w:bCs/>
                <w:sz w:val="24"/>
                <w:szCs w:val="24"/>
                <w:rtl/>
              </w:rPr>
              <w:t xml:space="preserve"> </w:t>
            </w:r>
            <w:r w:rsidRPr="00973E0C">
              <w:rPr>
                <w:rFonts w:ascii="Franklin Gothic Medium" w:eastAsia="Times New Roman" w:hAnsi="Franklin Gothic Medium" w:cs="David" w:hint="eastAsia"/>
                <w:sz w:val="24"/>
                <w:szCs w:val="24"/>
                <w:rtl/>
              </w:rPr>
              <w:t>מחירי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יכללו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וסוג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היטלים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האדם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נסיעות ואש"ל,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בחוברת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sz w:val="24"/>
                <w:szCs w:val="24"/>
                <w:rtl/>
              </w:rPr>
              <w:t>.</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8887" w:type="dxa"/>
            <w:gridSpan w:val="11"/>
            <w:tcBorders>
              <w:top w:val="nil"/>
              <w:left w:val="nil"/>
              <w:bottom w:val="nil"/>
              <w:right w:val="nil"/>
            </w:tcBorders>
            <w:shd w:val="clear" w:color="auto" w:fill="auto"/>
          </w:tcPr>
          <w:p w:rsidR="00A5744B" w:rsidRDefault="00A5744B" w:rsidP="00787ED0">
            <w:pPr>
              <w:pStyle w:val="1"/>
              <w:rPr>
                <w:rtl/>
              </w:rPr>
            </w:pPr>
            <w:bookmarkStart w:id="63" w:name="_Toc402298891"/>
            <w:bookmarkStart w:id="64" w:name="_Toc403036611"/>
            <w:bookmarkStart w:id="65" w:name="_Toc406105608"/>
            <w:r w:rsidRPr="00546A51">
              <w:rPr>
                <w:rFonts w:hint="eastAsia"/>
                <w:rtl/>
              </w:rPr>
              <w:lastRenderedPageBreak/>
              <w:t>הצמדה</w:t>
            </w:r>
            <w:bookmarkEnd w:id="63"/>
            <w:bookmarkEnd w:id="64"/>
            <w:bookmarkEnd w:id="65"/>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rPr>
          <w:trHeight w:val="1549"/>
        </w:trPr>
        <w:tc>
          <w:tcPr>
            <w:tcW w:w="2409" w:type="dxa"/>
            <w:gridSpan w:val="9"/>
            <w:tcBorders>
              <w:top w:val="nil"/>
              <w:left w:val="nil"/>
              <w:bottom w:val="nil"/>
              <w:right w:val="nil"/>
            </w:tcBorders>
            <w:shd w:val="clear" w:color="auto" w:fill="auto"/>
          </w:tcPr>
          <w:p w:rsidR="00A5744B" w:rsidRPr="009F2372" w:rsidRDefault="00A5744B" w:rsidP="00787ED0">
            <w:pPr>
              <w:spacing w:after="0" w:line="360" w:lineRule="auto"/>
              <w:rPr>
                <w:rFonts w:ascii="Franklin Gothic Medium" w:eastAsia="Times New Roman" w:hAnsi="Franklin Gothic Medium" w:cs="David"/>
                <w:b/>
                <w:bCs/>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D770FB" w:rsidRPr="00B156DD" w:rsidRDefault="00D770FB" w:rsidP="00B156DD">
            <w:pPr>
              <w:spacing w:line="360" w:lineRule="auto"/>
              <w:ind w:left="907" w:hanging="907"/>
              <w:jc w:val="both"/>
              <w:rPr>
                <w:rFonts w:cs="David"/>
                <w:b/>
                <w:bCs/>
                <w:sz w:val="24"/>
                <w:szCs w:val="24"/>
                <w:u w:val="single"/>
                <w:rtl/>
              </w:rPr>
            </w:pPr>
            <w:r w:rsidRPr="00B156DD">
              <w:rPr>
                <w:rFonts w:cs="David" w:hint="cs"/>
                <w:b/>
                <w:bCs/>
                <w:sz w:val="24"/>
                <w:szCs w:val="24"/>
                <w:u w:val="single"/>
                <w:rtl/>
              </w:rPr>
              <w:t>חישוב ההצמדה/</w:t>
            </w:r>
            <w:r w:rsidRPr="00B156DD">
              <w:rPr>
                <w:rFonts w:cs="David"/>
                <w:b/>
                <w:bCs/>
                <w:sz w:val="24"/>
                <w:szCs w:val="24"/>
                <w:u w:val="single"/>
                <w:rtl/>
              </w:rPr>
              <w:t>עדכון התמורות</w:t>
            </w:r>
            <w:r w:rsidRPr="00B156DD">
              <w:rPr>
                <w:rFonts w:cs="David" w:hint="cs"/>
                <w:b/>
                <w:bCs/>
                <w:sz w:val="24"/>
                <w:szCs w:val="24"/>
                <w:u w:val="single"/>
                <w:rtl/>
              </w:rPr>
              <w:t>:</w:t>
            </w:r>
          </w:p>
          <w:p w:rsidR="00D770FB" w:rsidRPr="00D770FB" w:rsidRDefault="00D770FB" w:rsidP="00D770FB">
            <w:pPr>
              <w:pStyle w:val="2f"/>
              <w:ind w:left="0" w:firstLine="0"/>
              <w:rPr>
                <w:sz w:val="24"/>
                <w:szCs w:val="24"/>
              </w:rPr>
            </w:pPr>
            <w:r w:rsidRPr="00D770FB">
              <w:rPr>
                <w:rFonts w:hint="cs"/>
                <w:sz w:val="24"/>
                <w:szCs w:val="24"/>
                <w:rtl/>
              </w:rPr>
              <w:t>על התמורה בגין ביצוע העבודה</w:t>
            </w:r>
            <w:r w:rsidRPr="009553F4">
              <w:rPr>
                <w:rFonts w:hint="cs"/>
                <w:sz w:val="24"/>
                <w:szCs w:val="24"/>
                <w:rtl/>
              </w:rPr>
              <w:t xml:space="preserve"> יחולו </w:t>
            </w:r>
            <w:r w:rsidRPr="00D770FB">
              <w:rPr>
                <w:rFonts w:hint="cs"/>
                <w:sz w:val="24"/>
                <w:szCs w:val="24"/>
                <w:rtl/>
              </w:rPr>
              <w:t>הוראות ההצמדה כדלהלן:</w:t>
            </w:r>
          </w:p>
          <w:p w:rsidR="00D770FB" w:rsidRPr="00D770FB" w:rsidRDefault="00D770FB" w:rsidP="004F134D">
            <w:pPr>
              <w:numPr>
                <w:ilvl w:val="0"/>
                <w:numId w:val="39"/>
              </w:numPr>
              <w:spacing w:after="0" w:line="360" w:lineRule="auto"/>
              <w:ind w:left="361"/>
              <w:jc w:val="both"/>
              <w:rPr>
                <w:rFonts w:cs="David"/>
                <w:sz w:val="24"/>
                <w:szCs w:val="24"/>
                <w:rtl/>
              </w:rPr>
            </w:pPr>
            <w:r w:rsidRPr="00D770FB">
              <w:rPr>
                <w:rFonts w:cs="David" w:hint="cs"/>
                <w:sz w:val="24"/>
                <w:szCs w:val="24"/>
                <w:rtl/>
              </w:rPr>
              <w:t>ההצמדה תחל רק בתום החודש ה - 18 מהמועד האחרון להגשת ההצעות, לגבי יתרת התמורה שטרם שולמה במסגרת הסכם זה, ובהתאם להוראות החשב הכללי כפי שיהיו בתוקף באותה עת.</w:t>
            </w:r>
          </w:p>
          <w:p w:rsidR="00D770FB" w:rsidRPr="00D770FB" w:rsidRDefault="00D770FB" w:rsidP="004F134D">
            <w:pPr>
              <w:numPr>
                <w:ilvl w:val="0"/>
                <w:numId w:val="39"/>
              </w:numPr>
              <w:spacing w:after="0" w:line="360" w:lineRule="auto"/>
              <w:ind w:left="361"/>
              <w:jc w:val="both"/>
              <w:rPr>
                <w:rFonts w:cs="David"/>
                <w:sz w:val="24"/>
                <w:szCs w:val="24"/>
                <w:rtl/>
              </w:rPr>
            </w:pPr>
            <w:r w:rsidRPr="00D770FB">
              <w:rPr>
                <w:rFonts w:cs="David" w:hint="cs"/>
                <w:sz w:val="24"/>
                <w:szCs w:val="24"/>
                <w:rtl/>
              </w:rPr>
              <w:t>אם במהלך 18 החודשים הראשונים להתקשרות יחול שינוי במדד הרלבנטי ושיעורו יעלה לכדי 4% מהמדד במועד האחרון להגשת ההצעות, תעשה התאמה לשינויים כדלהלן: שיעור ההתאמה יתבסס על ההפרש בין המדד שהיה ידוע ממועד שבו עבר המדד את 4% לבין המדד הקובע במועד(י) הגשת החשבון(</w:t>
            </w:r>
            <w:proofErr w:type="spellStart"/>
            <w:r w:rsidRPr="00D770FB">
              <w:rPr>
                <w:rFonts w:cs="David" w:hint="cs"/>
                <w:sz w:val="24"/>
                <w:szCs w:val="24"/>
                <w:rtl/>
              </w:rPr>
              <w:t>ות</w:t>
            </w:r>
            <w:proofErr w:type="spellEnd"/>
            <w:r w:rsidRPr="00D770FB">
              <w:rPr>
                <w:rFonts w:cs="David" w:hint="cs"/>
                <w:sz w:val="24"/>
                <w:szCs w:val="24"/>
                <w:rtl/>
              </w:rPr>
              <w:t>).</w:t>
            </w:r>
          </w:p>
          <w:p w:rsidR="00D770FB" w:rsidRPr="00D770FB" w:rsidRDefault="00D770FB" w:rsidP="004F134D">
            <w:pPr>
              <w:numPr>
                <w:ilvl w:val="0"/>
                <w:numId w:val="39"/>
              </w:numPr>
              <w:spacing w:after="0" w:line="360" w:lineRule="auto"/>
              <w:ind w:left="361"/>
              <w:jc w:val="both"/>
              <w:rPr>
                <w:rFonts w:ascii="Franklin Gothic Medium" w:eastAsia="Times New Roman" w:hAnsi="Franklin Gothic Medium" w:cs="David"/>
                <w:sz w:val="24"/>
                <w:szCs w:val="24"/>
                <w:rtl/>
              </w:rPr>
            </w:pPr>
            <w:r w:rsidRPr="00D770FB">
              <w:rPr>
                <w:rFonts w:cs="David" w:hint="cs"/>
                <w:sz w:val="24"/>
                <w:szCs w:val="24"/>
                <w:rtl/>
              </w:rPr>
              <w:t xml:space="preserve">הוראות ההצמדה אלה </w:t>
            </w:r>
            <w:r w:rsidRPr="00D770FB">
              <w:rPr>
                <w:rFonts w:cs="David" w:hint="cs"/>
                <w:b/>
                <w:bCs/>
                <w:sz w:val="24"/>
                <w:szCs w:val="24"/>
                <w:u w:val="single"/>
                <w:rtl/>
              </w:rPr>
              <w:t>לא</w:t>
            </w:r>
            <w:r w:rsidRPr="00D770FB">
              <w:rPr>
                <w:rFonts w:cs="David" w:hint="cs"/>
                <w:sz w:val="24"/>
                <w:szCs w:val="24"/>
                <w:rtl/>
              </w:rPr>
              <w:t xml:space="preserve"> יחולו על התמורה בגין ביצוע כל עבודה נוספת בלתי צפויה מראש. במקרים אלה, </w:t>
            </w:r>
            <w:r w:rsidRPr="00D770FB">
              <w:rPr>
                <w:rFonts w:cs="David" w:hint="cs"/>
                <w:b/>
                <w:bCs/>
                <w:sz w:val="24"/>
                <w:szCs w:val="24"/>
                <w:u w:val="single"/>
                <w:rtl/>
              </w:rPr>
              <w:t>התמורה לא תוצמד למדד</w:t>
            </w:r>
            <w:r w:rsidRPr="00D770FB">
              <w:rPr>
                <w:rFonts w:cs="David" w:hint="cs"/>
                <w:sz w:val="24"/>
                <w:szCs w:val="24"/>
                <w:rtl/>
              </w:rPr>
              <w:t>.</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792546">
        <w:trPr>
          <w:trHeight w:val="380"/>
        </w:trPr>
        <w:tc>
          <w:tcPr>
            <w:tcW w:w="2839" w:type="dxa"/>
            <w:gridSpan w:val="10"/>
            <w:tcBorders>
              <w:top w:val="nil"/>
              <w:left w:val="nil"/>
              <w:bottom w:val="nil"/>
              <w:right w:val="nil"/>
            </w:tcBorders>
            <w:shd w:val="clear" w:color="auto" w:fill="auto"/>
          </w:tcPr>
          <w:p w:rsidR="002E6B89" w:rsidRPr="001776E3" w:rsidRDefault="002E6B89" w:rsidP="002E6B89">
            <w:pPr>
              <w:pStyle w:val="1"/>
              <w:numPr>
                <w:ilvl w:val="0"/>
                <w:numId w:val="0"/>
              </w:numPr>
              <w:rPr>
                <w:rtl/>
              </w:rPr>
            </w:pPr>
          </w:p>
        </w:tc>
        <w:tc>
          <w:tcPr>
            <w:tcW w:w="6048" w:type="dxa"/>
            <w:tcBorders>
              <w:top w:val="nil"/>
              <w:left w:val="nil"/>
              <w:bottom w:val="nil"/>
              <w:right w:val="nil"/>
            </w:tcBorders>
            <w:shd w:val="clear" w:color="auto" w:fill="auto"/>
            <w:vAlign w:val="bottom"/>
          </w:tcPr>
          <w:p w:rsidR="002E6B89" w:rsidRPr="00973E0C" w:rsidRDefault="002E6B89" w:rsidP="002E6B89">
            <w:pPr>
              <w:spacing w:after="0" w:line="360" w:lineRule="auto"/>
              <w:ind w:right="101"/>
              <w:jc w:val="both"/>
              <w:rPr>
                <w:rFonts w:ascii="Franklin Gothic Medium" w:eastAsia="Times New Roman" w:hAnsi="Franklin Gothic Medium" w:cs="David"/>
                <w:sz w:val="24"/>
                <w:szCs w:val="24"/>
                <w:rtl/>
              </w:rPr>
            </w:pPr>
          </w:p>
        </w:tc>
        <w:tc>
          <w:tcPr>
            <w:tcW w:w="568" w:type="dxa"/>
            <w:gridSpan w:val="2"/>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A5744B" w:rsidRPr="008B1B7F" w:rsidTr="00792546">
        <w:tc>
          <w:tcPr>
            <w:tcW w:w="2839" w:type="dxa"/>
            <w:gridSpan w:val="10"/>
            <w:tcBorders>
              <w:top w:val="nil"/>
              <w:left w:val="nil"/>
              <w:bottom w:val="nil"/>
              <w:right w:val="nil"/>
            </w:tcBorders>
            <w:shd w:val="clear" w:color="auto" w:fill="auto"/>
          </w:tcPr>
          <w:p w:rsidR="00A5744B" w:rsidRDefault="00A5744B" w:rsidP="00787ED0">
            <w:pPr>
              <w:pStyle w:val="1"/>
              <w:rPr>
                <w:rtl/>
              </w:rPr>
            </w:pPr>
            <w:bookmarkStart w:id="66" w:name="_Toc402298892"/>
            <w:bookmarkStart w:id="67" w:name="_Toc403036612"/>
            <w:bookmarkStart w:id="68" w:name="_Toc406105609"/>
            <w:r w:rsidRPr="001776E3">
              <w:rPr>
                <w:rFonts w:hint="eastAsia"/>
                <w:rtl/>
              </w:rPr>
              <w:t>סמכות</w:t>
            </w:r>
            <w:r w:rsidRPr="001776E3">
              <w:rPr>
                <w:rtl/>
              </w:rPr>
              <w:t xml:space="preserve"> </w:t>
            </w:r>
            <w:r w:rsidRPr="001776E3">
              <w:rPr>
                <w:rFonts w:hint="eastAsia"/>
                <w:rtl/>
              </w:rPr>
              <w:t>השיפוט</w:t>
            </w:r>
            <w:bookmarkEnd w:id="66"/>
            <w:bookmarkEnd w:id="67"/>
            <w:bookmarkEnd w:id="68"/>
          </w:p>
        </w:tc>
        <w:tc>
          <w:tcPr>
            <w:tcW w:w="6048"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סמכות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השיפוט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לתובענות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בנושאים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ובעניינים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הנוגעים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המשפט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אביב</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יפו</w:t>
            </w:r>
            <w:r w:rsidRPr="00973E0C">
              <w:rPr>
                <w:rFonts w:ascii="Franklin Gothic Medium" w:eastAsia="Times New Roman" w:hAnsi="Franklin Gothic Medium" w:cs="David"/>
                <w:sz w:val="24"/>
                <w:szCs w:val="24"/>
                <w:rtl/>
              </w:rPr>
              <w:t>.</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792546">
        <w:tc>
          <w:tcPr>
            <w:tcW w:w="2839" w:type="dxa"/>
            <w:gridSpan w:val="10"/>
            <w:tcBorders>
              <w:top w:val="nil"/>
              <w:left w:val="nil"/>
              <w:bottom w:val="nil"/>
              <w:right w:val="nil"/>
            </w:tcBorders>
            <w:shd w:val="clear" w:color="auto" w:fill="auto"/>
          </w:tcPr>
          <w:p w:rsidR="002E6B89" w:rsidRPr="001776E3" w:rsidRDefault="002E6B89" w:rsidP="002E6B89">
            <w:pPr>
              <w:pStyle w:val="1"/>
              <w:numPr>
                <w:ilvl w:val="0"/>
                <w:numId w:val="0"/>
              </w:numPr>
              <w:rPr>
                <w:rtl/>
              </w:rPr>
            </w:pPr>
          </w:p>
        </w:tc>
        <w:tc>
          <w:tcPr>
            <w:tcW w:w="6048" w:type="dxa"/>
            <w:tcBorders>
              <w:top w:val="nil"/>
              <w:left w:val="nil"/>
              <w:bottom w:val="nil"/>
              <w:right w:val="nil"/>
            </w:tcBorders>
            <w:shd w:val="clear" w:color="auto" w:fill="auto"/>
            <w:vAlign w:val="bottom"/>
          </w:tcPr>
          <w:p w:rsidR="002E6B89" w:rsidRPr="00973E0C" w:rsidRDefault="002E6B89" w:rsidP="002E6B89">
            <w:pPr>
              <w:spacing w:after="0" w:line="360" w:lineRule="auto"/>
              <w:ind w:right="101"/>
              <w:jc w:val="both"/>
              <w:rPr>
                <w:rFonts w:ascii="Franklin Gothic Medium" w:eastAsia="Times New Roman" w:hAnsi="Franklin Gothic Medium" w:cs="David"/>
                <w:smallCaps/>
                <w:sz w:val="24"/>
                <w:szCs w:val="24"/>
                <w:rtl/>
              </w:rPr>
            </w:pPr>
          </w:p>
        </w:tc>
        <w:tc>
          <w:tcPr>
            <w:tcW w:w="568" w:type="dxa"/>
            <w:gridSpan w:val="2"/>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A5744B" w:rsidRPr="008B1B7F" w:rsidTr="00792546">
        <w:tc>
          <w:tcPr>
            <w:tcW w:w="2839" w:type="dxa"/>
            <w:gridSpan w:val="10"/>
            <w:tcBorders>
              <w:top w:val="nil"/>
              <w:left w:val="nil"/>
              <w:bottom w:val="nil"/>
              <w:right w:val="nil"/>
            </w:tcBorders>
            <w:shd w:val="clear" w:color="auto" w:fill="auto"/>
          </w:tcPr>
          <w:p w:rsidR="00A5744B" w:rsidRDefault="00A5744B" w:rsidP="00787ED0">
            <w:pPr>
              <w:pStyle w:val="1"/>
              <w:rPr>
                <w:rtl/>
              </w:rPr>
            </w:pPr>
            <w:bookmarkStart w:id="69" w:name="_Toc402298893"/>
            <w:bookmarkStart w:id="70" w:name="_Toc403036613"/>
            <w:bookmarkStart w:id="71" w:name="_Toc406105610"/>
            <w:r w:rsidRPr="001776E3">
              <w:rPr>
                <w:rFonts w:hint="eastAsia"/>
                <w:rtl/>
              </w:rPr>
              <w:t>שפת</w:t>
            </w:r>
            <w:r w:rsidRPr="001776E3">
              <w:rPr>
                <w:rtl/>
              </w:rPr>
              <w:t xml:space="preserve"> </w:t>
            </w:r>
            <w:r w:rsidRPr="001776E3">
              <w:rPr>
                <w:rFonts w:hint="eastAsia"/>
                <w:rtl/>
              </w:rPr>
              <w:t>ההצעה</w:t>
            </w:r>
            <w:bookmarkEnd w:id="69"/>
            <w:bookmarkEnd w:id="70"/>
            <w:bookmarkEnd w:id="71"/>
          </w:p>
        </w:tc>
        <w:tc>
          <w:tcPr>
            <w:tcW w:w="6048"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mallCaps/>
                <w:sz w:val="24"/>
                <w:szCs w:val="24"/>
                <w:rtl/>
              </w:rPr>
              <w:t>ההצעה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תוגש</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בשפה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העברית</w:t>
            </w:r>
            <w:r w:rsidRPr="00973E0C">
              <w:rPr>
                <w:rFonts w:ascii="Franklin Gothic Medium" w:eastAsia="Times New Roman" w:hAnsi="Franklin Gothic Medium" w:cs="David"/>
                <w:smallCaps/>
                <w:sz w:val="24"/>
                <w:szCs w:val="24"/>
                <w:rtl/>
              </w:rPr>
              <w:t xml:space="preserve"> </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792546">
        <w:tc>
          <w:tcPr>
            <w:tcW w:w="8887" w:type="dxa"/>
            <w:gridSpan w:val="11"/>
            <w:tcBorders>
              <w:top w:val="nil"/>
              <w:left w:val="nil"/>
              <w:bottom w:val="nil"/>
              <w:right w:val="nil"/>
            </w:tcBorders>
            <w:shd w:val="clear" w:color="auto" w:fill="auto"/>
          </w:tcPr>
          <w:p w:rsidR="002E6B89" w:rsidRPr="00B156DD" w:rsidRDefault="002E6B89" w:rsidP="00B156DD">
            <w:pPr>
              <w:pStyle w:val="1"/>
              <w:numPr>
                <w:ilvl w:val="0"/>
                <w:numId w:val="0"/>
              </w:numPr>
              <w:rPr>
                <w:rtl/>
              </w:rPr>
            </w:pPr>
          </w:p>
        </w:tc>
        <w:tc>
          <w:tcPr>
            <w:tcW w:w="568" w:type="dxa"/>
            <w:gridSpan w:val="2"/>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A5744B" w:rsidRPr="008B1B7F" w:rsidTr="00792546">
        <w:tc>
          <w:tcPr>
            <w:tcW w:w="8887" w:type="dxa"/>
            <w:gridSpan w:val="11"/>
            <w:tcBorders>
              <w:top w:val="nil"/>
              <w:left w:val="nil"/>
              <w:bottom w:val="nil"/>
              <w:right w:val="nil"/>
            </w:tcBorders>
            <w:shd w:val="clear" w:color="auto" w:fill="auto"/>
          </w:tcPr>
          <w:p w:rsidR="00A5744B" w:rsidRDefault="00A5744B" w:rsidP="00787ED0">
            <w:pPr>
              <w:pStyle w:val="1"/>
              <w:rPr>
                <w:rtl/>
              </w:rPr>
            </w:pPr>
            <w:bookmarkStart w:id="72" w:name="_Toc402298894"/>
            <w:bookmarkStart w:id="73" w:name="_Toc403036614"/>
            <w:bookmarkStart w:id="74" w:name="_Toc406105611"/>
            <w:r w:rsidRPr="00890514">
              <w:rPr>
                <w:rFonts w:hint="eastAsia"/>
                <w:rtl/>
              </w:rPr>
              <w:t>הגשת</w:t>
            </w:r>
            <w:r w:rsidRPr="00890514">
              <w:rPr>
                <w:rtl/>
              </w:rPr>
              <w:t xml:space="preserve"> </w:t>
            </w:r>
            <w:r w:rsidRPr="00890514">
              <w:rPr>
                <w:rFonts w:hint="eastAsia"/>
                <w:rtl/>
              </w:rPr>
              <w:t>חשבונות</w:t>
            </w:r>
            <w:bookmarkEnd w:id="72"/>
            <w:bookmarkEnd w:id="73"/>
            <w:bookmarkEnd w:id="74"/>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1798" w:type="dxa"/>
            <w:gridSpan w:val="5"/>
            <w:tcBorders>
              <w:top w:val="nil"/>
              <w:left w:val="nil"/>
              <w:bottom w:val="nil"/>
              <w:right w:val="nil"/>
            </w:tcBorders>
            <w:shd w:val="clear" w:color="auto" w:fill="auto"/>
          </w:tcPr>
          <w:p w:rsidR="00A5744B" w:rsidRPr="009F2372"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b/>
                <w:bCs/>
                <w:smallCaps/>
                <w:sz w:val="24"/>
                <w:szCs w:val="24"/>
                <w:u w:val="single"/>
                <w:rtl/>
              </w:rPr>
            </w:pPr>
            <w:r w:rsidRPr="00973E0C">
              <w:rPr>
                <w:rFonts w:ascii="Franklin Gothic Medium" w:eastAsia="Times New Roman" w:hAnsi="Franklin Gothic Medium" w:cs="David" w:hint="eastAsia"/>
                <w:sz w:val="24"/>
                <w:szCs w:val="24"/>
                <w:rtl/>
              </w:rPr>
              <w:t>בתום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בשקלים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בתוספת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מ</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אקסל </w:t>
            </w:r>
            <w:r w:rsidRPr="00973E0C">
              <w:rPr>
                <w:rFonts w:ascii="Franklin Gothic Medium" w:eastAsia="Times New Roman" w:hAnsi="Franklin Gothic Medium" w:cs="David" w:hint="eastAsia"/>
                <w:sz w:val="24"/>
                <w:szCs w:val="24"/>
                <w:rtl/>
              </w:rPr>
              <w:t>המפרט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הפעולות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שבוצעו</w:t>
            </w:r>
            <w:r w:rsidRPr="00973E0C">
              <w:rPr>
                <w:rFonts w:ascii="Franklin Gothic Medium" w:eastAsia="Times New Roman" w:hAnsi="Franklin Gothic Medium" w:cs="David" w:hint="cs"/>
                <w:sz w:val="24"/>
                <w:szCs w:val="24"/>
                <w:rtl/>
              </w:rPr>
              <w:t xml:space="preserve"> ותאריכי 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המבצע יחתום ליד כל שורת ביצוע.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בחשבונית</w:t>
            </w:r>
            <w:r w:rsidRPr="00973E0C">
              <w:rPr>
                <w:rFonts w:ascii="Franklin Gothic Medium" w:eastAsia="Times New Roman" w:hAnsi="Franklin Gothic Medium" w:cs="David"/>
                <w:sz w:val="24"/>
                <w:szCs w:val="24"/>
                <w:rtl/>
              </w:rPr>
              <w:t xml:space="preserve">. </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A5744B" w:rsidRPr="00973E0C" w:rsidRDefault="00A5744B" w:rsidP="00F27D2F">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ורק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בסיום</w:t>
            </w:r>
            <w:r w:rsidRPr="00973E0C">
              <w:rPr>
                <w:rFonts w:ascii="Franklin Gothic Medium" w:eastAsia="Times New Roman" w:hAnsi="Franklin Gothic Medium" w:cs="David"/>
                <w:sz w:val="24"/>
                <w:szCs w:val="24"/>
                <w:rtl/>
              </w:rPr>
              <w:t xml:space="preserve"> </w:t>
            </w:r>
            <w:r w:rsidR="009605C7">
              <w:rPr>
                <w:rFonts w:ascii="Franklin Gothic Medium" w:eastAsia="Times New Roman" w:hAnsi="Franklin Gothic Medium" w:cs="David" w:hint="eastAsia"/>
                <w:sz w:val="24"/>
                <w:szCs w:val="24"/>
                <w:rtl/>
              </w:rPr>
              <w:t>כל</w:t>
            </w:r>
            <w:r w:rsidR="009605C7">
              <w:rPr>
                <w:rFonts w:ascii="Franklin Gothic Medium" w:eastAsia="Times New Roman" w:hAnsi="Franklin Gothic Medium" w:cs="David" w:hint="cs"/>
                <w:sz w:val="24"/>
                <w:szCs w:val="24"/>
                <w:rtl/>
              </w:rPr>
              <w:t xml:space="preserve"> אבן 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אושרו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ונעשו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לקביעתו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A5744B" w:rsidRPr="00973E0C" w:rsidRDefault="00A5744B" w:rsidP="00C66D28">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נציג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יבדוק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החודשי</w:t>
            </w:r>
            <w:r w:rsidRPr="00973E0C">
              <w:rPr>
                <w:rFonts w:ascii="Franklin Gothic Medium" w:eastAsia="Times New Roman" w:hAnsi="Franklin Gothic Medium" w:cs="David"/>
                <w:sz w:val="24"/>
                <w:szCs w:val="24"/>
                <w:rtl/>
              </w:rPr>
              <w:t xml:space="preserve"> </w:t>
            </w:r>
            <w:r w:rsidR="00F27D2F">
              <w:rPr>
                <w:rFonts w:ascii="Franklin Gothic Medium" w:eastAsia="Times New Roman" w:hAnsi="Franklin Gothic Medium" w:cs="David" w:hint="cs"/>
                <w:sz w:val="24"/>
                <w:szCs w:val="24"/>
                <w:rtl/>
              </w:rPr>
              <w:t>ב</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עפ</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המפתח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048"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במחצית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הראשונה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בימים</w:t>
            </w:r>
            <w:r w:rsidRPr="00973E0C">
              <w:rPr>
                <w:rFonts w:ascii="Franklin Gothic Medium" w:eastAsia="Times New Roman" w:hAnsi="Franklin Gothic Medium" w:cs="David"/>
                <w:sz w:val="24"/>
                <w:szCs w:val="24"/>
                <w:rtl/>
              </w:rPr>
              <w:t xml:space="preserve"> 1-15):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בתחילת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העסקים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הראשון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- 15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30-45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w:t>
            </w:r>
            <w:r w:rsidR="00FB4323">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sz w:val="24"/>
                <w:szCs w:val="24"/>
                <w:rtl/>
              </w:rPr>
              <w:t xml:space="preserve"> </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048"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16-24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16-24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בדיוק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 xml:space="preserve">. </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048" w:type="dxa"/>
            <w:tcBorders>
              <w:top w:val="nil"/>
              <w:left w:val="nil"/>
              <w:bottom w:val="nil"/>
              <w:right w:val="nil"/>
            </w:tcBorders>
            <w:shd w:val="clear" w:color="auto" w:fill="auto"/>
            <w:vAlign w:val="bottom"/>
          </w:tcPr>
          <w:p w:rsidR="00C66D28"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25-31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- 24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w:t>
            </w:r>
            <w:r w:rsidRPr="00973E0C">
              <w:rPr>
                <w:rFonts w:ascii="Franklin Gothic Medium" w:eastAsia="Times New Roman" w:hAnsi="Franklin Gothic Medium" w:cs="David"/>
                <w:sz w:val="24"/>
                <w:szCs w:val="24"/>
                <w:rtl/>
              </w:rPr>
              <w:t xml:space="preserve">- 24-29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אשראי</w:t>
            </w:r>
            <w:r w:rsidR="00C66D28">
              <w:rPr>
                <w:rFonts w:ascii="Franklin Gothic Medium" w:eastAsia="Times New Roman" w:hAnsi="Franklin Gothic Medium" w:cs="David" w:hint="cs"/>
                <w:sz w:val="24"/>
                <w:szCs w:val="24"/>
                <w:rtl/>
              </w:rPr>
              <w:t>.</w:t>
            </w:r>
          </w:p>
          <w:p w:rsidR="00A5744B" w:rsidRPr="00973E0C" w:rsidRDefault="00A5744B" w:rsidP="00787ED0">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ואושר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חשבות</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7615D5" w:rsidRPr="008B1B7F" w:rsidTr="00792546">
        <w:tc>
          <w:tcPr>
            <w:tcW w:w="567" w:type="dxa"/>
            <w:gridSpan w:val="2"/>
            <w:tcBorders>
              <w:top w:val="nil"/>
              <w:left w:val="nil"/>
              <w:bottom w:val="nil"/>
              <w:right w:val="nil"/>
            </w:tcBorders>
            <w:shd w:val="clear" w:color="auto" w:fill="auto"/>
          </w:tcPr>
          <w:p w:rsidR="007615D5" w:rsidRPr="008B1B7F" w:rsidRDefault="007615D5"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7615D5" w:rsidRPr="008B1B7F" w:rsidRDefault="007615D5"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7615D5" w:rsidRPr="00973E0C" w:rsidRDefault="007615D5"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7615D5" w:rsidRPr="00973E0C" w:rsidRDefault="007615D5"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7615D5" w:rsidRPr="00973E0C" w:rsidRDefault="007615D5" w:rsidP="00787ED0">
            <w:pPr>
              <w:spacing w:after="0" w:line="360" w:lineRule="auto"/>
              <w:ind w:right="101"/>
              <w:jc w:val="both"/>
              <w:rPr>
                <w:rFonts w:ascii="Franklin Gothic Medium" w:eastAsia="Times New Roman" w:hAnsi="Franklin Gothic Medium" w:cs="David"/>
                <w:b/>
                <w:bCs/>
                <w:sz w:val="24"/>
                <w:szCs w:val="24"/>
                <w:rtl/>
              </w:rPr>
            </w:pPr>
          </w:p>
        </w:tc>
        <w:tc>
          <w:tcPr>
            <w:tcW w:w="568" w:type="dxa"/>
            <w:gridSpan w:val="2"/>
            <w:tcBorders>
              <w:top w:val="nil"/>
              <w:left w:val="nil"/>
              <w:bottom w:val="nil"/>
              <w:right w:val="nil"/>
            </w:tcBorders>
            <w:shd w:val="clear" w:color="auto" w:fill="auto"/>
          </w:tcPr>
          <w:p w:rsidR="007615D5" w:rsidRPr="008B1B7F" w:rsidRDefault="007615D5" w:rsidP="00787ED0">
            <w:pPr>
              <w:spacing w:after="0" w:line="360" w:lineRule="auto"/>
              <w:jc w:val="both"/>
              <w:rPr>
                <w:rFonts w:ascii="Franklin Gothic Medium" w:eastAsia="Times New Roman" w:hAnsi="Franklin Gothic Medium" w:cs="David"/>
                <w:rtl/>
              </w:rPr>
            </w:pPr>
          </w:p>
        </w:tc>
      </w:tr>
      <w:tr w:rsidR="007615D5" w:rsidRPr="008B1B7F" w:rsidTr="00792546">
        <w:tc>
          <w:tcPr>
            <w:tcW w:w="8887" w:type="dxa"/>
            <w:gridSpan w:val="11"/>
            <w:tcBorders>
              <w:top w:val="nil"/>
              <w:left w:val="nil"/>
              <w:bottom w:val="nil"/>
              <w:right w:val="nil"/>
            </w:tcBorders>
            <w:shd w:val="clear" w:color="auto" w:fill="auto"/>
          </w:tcPr>
          <w:p w:rsidR="007615D5" w:rsidRPr="00973E0C" w:rsidRDefault="007615D5" w:rsidP="007615D5">
            <w:pPr>
              <w:pStyle w:val="1"/>
              <w:rPr>
                <w:rFonts w:ascii="Franklin Gothic Medium" w:hAnsi="Franklin Gothic Medium"/>
                <w:b w:val="0"/>
                <w:bCs w:val="0"/>
                <w:sz w:val="24"/>
                <w:szCs w:val="24"/>
                <w:rtl/>
              </w:rPr>
            </w:pPr>
            <w:bookmarkStart w:id="75" w:name="_Toc402298895"/>
            <w:bookmarkStart w:id="76" w:name="_Toc403036615"/>
            <w:bookmarkStart w:id="77" w:name="_Toc406105612"/>
            <w:r w:rsidRPr="001776E3">
              <w:rPr>
                <w:rFonts w:hint="eastAsia"/>
                <w:rtl/>
              </w:rPr>
              <w:t>זכויות</w:t>
            </w:r>
            <w:r w:rsidRPr="001776E3">
              <w:rPr>
                <w:rtl/>
              </w:rPr>
              <w:t xml:space="preserve"> </w:t>
            </w:r>
            <w:r w:rsidRPr="001776E3">
              <w:rPr>
                <w:rFonts w:hint="eastAsia"/>
                <w:rtl/>
              </w:rPr>
              <w:t>יוצרים</w:t>
            </w:r>
            <w:bookmarkEnd w:id="75"/>
            <w:bookmarkEnd w:id="76"/>
            <w:bookmarkEnd w:id="77"/>
          </w:p>
        </w:tc>
        <w:tc>
          <w:tcPr>
            <w:tcW w:w="568" w:type="dxa"/>
            <w:gridSpan w:val="2"/>
            <w:tcBorders>
              <w:top w:val="nil"/>
              <w:left w:val="nil"/>
              <w:bottom w:val="nil"/>
              <w:right w:val="nil"/>
            </w:tcBorders>
            <w:shd w:val="clear" w:color="auto" w:fill="auto"/>
          </w:tcPr>
          <w:p w:rsidR="007615D5" w:rsidRPr="008B1B7F" w:rsidRDefault="007615D5" w:rsidP="00787ED0">
            <w:pPr>
              <w:spacing w:after="0" w:line="360" w:lineRule="auto"/>
              <w:jc w:val="both"/>
              <w:rPr>
                <w:rFonts w:ascii="Franklin Gothic Medium" w:eastAsia="Times New Roman" w:hAnsi="Franklin Gothic Medium" w:cs="David"/>
                <w:rtl/>
              </w:rPr>
            </w:pPr>
          </w:p>
        </w:tc>
      </w:tr>
      <w:tr w:rsidR="007615D5" w:rsidRPr="008B1B7F" w:rsidTr="00792546">
        <w:tc>
          <w:tcPr>
            <w:tcW w:w="567" w:type="dxa"/>
            <w:gridSpan w:val="2"/>
            <w:tcBorders>
              <w:top w:val="nil"/>
              <w:left w:val="nil"/>
              <w:bottom w:val="nil"/>
              <w:right w:val="nil"/>
            </w:tcBorders>
            <w:shd w:val="clear" w:color="auto" w:fill="auto"/>
          </w:tcPr>
          <w:p w:rsidR="007615D5" w:rsidRPr="008B1B7F" w:rsidRDefault="007615D5"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7615D5" w:rsidRPr="008B1B7F" w:rsidRDefault="007615D5"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7615D5" w:rsidRPr="00973E0C" w:rsidRDefault="007615D5"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7615D5" w:rsidRPr="00973E0C" w:rsidRDefault="007615D5"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7615D5" w:rsidRPr="005F4A37" w:rsidRDefault="005F4A37" w:rsidP="005F4A37">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היוצרים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בלעדית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שירצה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בעתיד</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לצרכיו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חיצוני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תביעה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עתידית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שגיבש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p>
        </w:tc>
        <w:tc>
          <w:tcPr>
            <w:tcW w:w="568" w:type="dxa"/>
            <w:gridSpan w:val="2"/>
            <w:tcBorders>
              <w:top w:val="nil"/>
              <w:left w:val="nil"/>
              <w:bottom w:val="nil"/>
              <w:right w:val="nil"/>
            </w:tcBorders>
            <w:shd w:val="clear" w:color="auto" w:fill="auto"/>
          </w:tcPr>
          <w:p w:rsidR="007615D5" w:rsidRPr="008B1B7F" w:rsidRDefault="007615D5" w:rsidP="00787ED0">
            <w:pPr>
              <w:spacing w:after="0" w:line="360" w:lineRule="auto"/>
              <w:jc w:val="both"/>
              <w:rPr>
                <w:rFonts w:ascii="Franklin Gothic Medium" w:eastAsia="Times New Roman" w:hAnsi="Franklin Gothic Medium" w:cs="David"/>
                <w:rtl/>
              </w:rPr>
            </w:pPr>
          </w:p>
        </w:tc>
      </w:tr>
      <w:tr w:rsidR="007615D5" w:rsidRPr="008B1B7F" w:rsidTr="00792546">
        <w:tc>
          <w:tcPr>
            <w:tcW w:w="567" w:type="dxa"/>
            <w:gridSpan w:val="2"/>
            <w:tcBorders>
              <w:top w:val="nil"/>
              <w:left w:val="nil"/>
              <w:bottom w:val="nil"/>
              <w:right w:val="nil"/>
            </w:tcBorders>
            <w:shd w:val="clear" w:color="auto" w:fill="auto"/>
          </w:tcPr>
          <w:p w:rsidR="007615D5" w:rsidRPr="008B1B7F" w:rsidRDefault="007615D5"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7615D5" w:rsidRPr="008B1B7F" w:rsidRDefault="007615D5"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7615D5" w:rsidRPr="00973E0C" w:rsidRDefault="007615D5"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7615D5" w:rsidRPr="00973E0C" w:rsidRDefault="007615D5"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7615D5" w:rsidRPr="00973E0C" w:rsidRDefault="007615D5" w:rsidP="00787ED0">
            <w:pPr>
              <w:spacing w:after="0" w:line="360" w:lineRule="auto"/>
              <w:ind w:right="101"/>
              <w:jc w:val="both"/>
              <w:rPr>
                <w:rFonts w:ascii="Franklin Gothic Medium" w:eastAsia="Times New Roman" w:hAnsi="Franklin Gothic Medium" w:cs="David"/>
                <w:b/>
                <w:bCs/>
                <w:sz w:val="24"/>
                <w:szCs w:val="24"/>
                <w:rtl/>
              </w:rPr>
            </w:pPr>
          </w:p>
        </w:tc>
        <w:tc>
          <w:tcPr>
            <w:tcW w:w="568" w:type="dxa"/>
            <w:gridSpan w:val="2"/>
            <w:tcBorders>
              <w:top w:val="nil"/>
              <w:left w:val="nil"/>
              <w:bottom w:val="nil"/>
              <w:right w:val="nil"/>
            </w:tcBorders>
            <w:shd w:val="clear" w:color="auto" w:fill="auto"/>
          </w:tcPr>
          <w:p w:rsidR="007615D5" w:rsidRPr="008B1B7F" w:rsidRDefault="007615D5" w:rsidP="00787ED0">
            <w:pPr>
              <w:spacing w:after="0" w:line="360" w:lineRule="auto"/>
              <w:jc w:val="both"/>
              <w:rPr>
                <w:rFonts w:ascii="Franklin Gothic Medium" w:eastAsia="Times New Roman" w:hAnsi="Franklin Gothic Medium" w:cs="David"/>
                <w:rtl/>
              </w:rPr>
            </w:pPr>
          </w:p>
        </w:tc>
      </w:tr>
      <w:tr w:rsidR="00A5744B" w:rsidRPr="008B1B7F" w:rsidTr="00792546">
        <w:tc>
          <w:tcPr>
            <w:tcW w:w="8887" w:type="dxa"/>
            <w:gridSpan w:val="11"/>
            <w:tcBorders>
              <w:top w:val="nil"/>
              <w:left w:val="nil"/>
              <w:bottom w:val="nil"/>
              <w:right w:val="nil"/>
            </w:tcBorders>
            <w:shd w:val="clear" w:color="auto" w:fill="auto"/>
          </w:tcPr>
          <w:p w:rsidR="00A5744B" w:rsidRDefault="00A5744B" w:rsidP="00787ED0">
            <w:pPr>
              <w:pStyle w:val="1"/>
              <w:rPr>
                <w:rtl/>
              </w:rPr>
            </w:pPr>
            <w:r>
              <w:rPr>
                <w:rFonts w:hint="cs"/>
                <w:rtl/>
              </w:rPr>
              <w:t xml:space="preserve"> </w:t>
            </w:r>
            <w:bookmarkStart w:id="78" w:name="_Toc402298896"/>
            <w:bookmarkStart w:id="79" w:name="_Toc403036616"/>
            <w:bookmarkStart w:id="80" w:name="_Toc406105613"/>
            <w:r w:rsidRPr="001776E3">
              <w:rPr>
                <w:rFonts w:hint="eastAsia"/>
                <w:rtl/>
              </w:rPr>
              <w:t>תנאים</w:t>
            </w:r>
            <w:r w:rsidRPr="001776E3">
              <w:rPr>
                <w:rtl/>
              </w:rPr>
              <w:t xml:space="preserve"> </w:t>
            </w:r>
            <w:r w:rsidRPr="001776E3">
              <w:rPr>
                <w:rFonts w:hint="eastAsia"/>
                <w:rtl/>
              </w:rPr>
              <w:t>והפרות</w:t>
            </w:r>
            <w:r w:rsidRPr="001776E3">
              <w:rPr>
                <w:rtl/>
              </w:rPr>
              <w:t xml:space="preserve"> </w:t>
            </w:r>
            <w:r w:rsidRPr="001776E3">
              <w:rPr>
                <w:rFonts w:hint="eastAsia"/>
                <w:rtl/>
              </w:rPr>
              <w:t>יסודיות</w:t>
            </w:r>
            <w:r w:rsidRPr="001776E3">
              <w:rPr>
                <w:rtl/>
              </w:rPr>
              <w:t xml:space="preserve"> </w:t>
            </w:r>
            <w:r w:rsidRPr="001776E3">
              <w:rPr>
                <w:rFonts w:hint="eastAsia"/>
                <w:rtl/>
              </w:rPr>
              <w:t>להפסקת</w:t>
            </w:r>
            <w:r w:rsidRPr="001776E3">
              <w:rPr>
                <w:rtl/>
              </w:rPr>
              <w:t xml:space="preserve"> </w:t>
            </w:r>
            <w:r w:rsidRPr="001776E3">
              <w:rPr>
                <w:rFonts w:hint="eastAsia"/>
                <w:rtl/>
              </w:rPr>
              <w:t>ההתקשרות</w:t>
            </w:r>
            <w:bookmarkEnd w:id="78"/>
            <w:bookmarkEnd w:id="79"/>
            <w:bookmarkEnd w:id="80"/>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א</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048"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Franklin Gothic Medium" w:eastAsia="Times New Roman" w:hAnsi="Franklin Gothic Medium" w:cs="David"/>
                <w:b/>
                <w:color w:val="000000"/>
                <w:kern w:val="22"/>
                <w:sz w:val="24"/>
                <w:szCs w:val="24"/>
                <w:rtl/>
              </w:rPr>
            </w:pPr>
            <w:r w:rsidRPr="00B86BFF">
              <w:rPr>
                <w:rFonts w:ascii="Times New Roman" w:eastAsia="Times New Roman" w:hAnsi="Times New Roman" w:cs="David"/>
                <w:sz w:val="24"/>
                <w:szCs w:val="24"/>
                <w:rtl/>
              </w:rPr>
              <w:t xml:space="preserve">עורך המכרז רשאי לבטל את ההודעה בדבר הזכייה של הזוכה במידה </w:t>
            </w:r>
            <w:r w:rsidR="009605C7">
              <w:rPr>
                <w:rFonts w:ascii="Times New Roman" w:eastAsia="Times New Roman" w:hAnsi="Times New Roman" w:cs="David" w:hint="cs"/>
                <w:sz w:val="24"/>
                <w:szCs w:val="24"/>
                <w:rtl/>
              </w:rPr>
              <w:t>ו</w:t>
            </w:r>
            <w:r w:rsidR="009605C7" w:rsidRPr="00B86BFF">
              <w:rPr>
                <w:rFonts w:ascii="Times New Roman" w:eastAsia="Times New Roman" w:hAnsi="Times New Roman" w:cs="David"/>
                <w:sz w:val="24"/>
                <w:szCs w:val="24"/>
                <w:rtl/>
              </w:rPr>
              <w:t xml:space="preserve">לא </w:t>
            </w:r>
            <w:r w:rsidRPr="00B86BFF">
              <w:rPr>
                <w:rFonts w:ascii="Times New Roman" w:eastAsia="Times New Roman" w:hAnsi="Times New Roman" w:cs="David"/>
                <w:sz w:val="24"/>
                <w:szCs w:val="24"/>
                <w:rtl/>
              </w:rPr>
              <w:t>חתם על הסכם ההתקשרות</w:t>
            </w:r>
            <w:r w:rsidR="00C66D28">
              <w:rPr>
                <w:rFonts w:ascii="Times New Roman" w:eastAsia="Times New Roman" w:hAnsi="Times New Roman" w:cs="David" w:hint="cs"/>
                <w:sz w:val="24"/>
                <w:szCs w:val="24"/>
                <w:rtl/>
              </w:rPr>
              <w:t>,</w:t>
            </w:r>
            <w:r w:rsidRPr="00B86BFF">
              <w:rPr>
                <w:rFonts w:ascii="Times New Roman" w:eastAsia="Times New Roman" w:hAnsi="Times New Roman" w:cs="David"/>
                <w:sz w:val="24"/>
                <w:szCs w:val="24"/>
                <w:rtl/>
              </w:rPr>
              <w:t xml:space="preserve"> או לא העמיד ערבות ביצוע כנדרש</w:t>
            </w:r>
            <w:r w:rsidR="00C66D28">
              <w:rPr>
                <w:rFonts w:ascii="Times New Roman" w:eastAsia="Times New Roman" w:hAnsi="Times New Roman" w:cs="David" w:hint="cs"/>
                <w:sz w:val="24"/>
                <w:szCs w:val="24"/>
                <w:rtl/>
              </w:rPr>
              <w:t>,</w:t>
            </w:r>
            <w:r w:rsidRPr="00B86BFF">
              <w:rPr>
                <w:rFonts w:ascii="Times New Roman" w:eastAsia="Times New Roman" w:hAnsi="Times New Roman" w:cs="David"/>
                <w:sz w:val="24"/>
                <w:szCs w:val="24"/>
                <w:rtl/>
              </w:rPr>
              <w:t xml:space="preserve"> לפי המועדים המפורטים במכרז.</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ב</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048"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 xml:space="preserve">המזמין רשאי להפסיק את ההתקשרות עם הזוכה במידה </w:t>
            </w:r>
            <w:r w:rsidR="009605C7">
              <w:rPr>
                <w:rFonts w:ascii="Times New Roman" w:eastAsia="Times New Roman" w:hAnsi="Times New Roman" w:cs="David" w:hint="cs"/>
                <w:sz w:val="24"/>
                <w:szCs w:val="24"/>
                <w:rtl/>
              </w:rPr>
              <w:t>ו</w:t>
            </w:r>
            <w:r w:rsidR="009605C7" w:rsidRPr="00B86BFF">
              <w:rPr>
                <w:rFonts w:ascii="Times New Roman" w:eastAsia="Times New Roman" w:hAnsi="Times New Roman" w:cs="David"/>
                <w:sz w:val="24"/>
                <w:szCs w:val="24"/>
                <w:rtl/>
              </w:rPr>
              <w:t xml:space="preserve">אינו </w:t>
            </w:r>
            <w:r w:rsidRPr="00B86BFF">
              <w:rPr>
                <w:rFonts w:ascii="Times New Roman" w:eastAsia="Times New Roman" w:hAnsi="Times New Roman" w:cs="David"/>
                <w:sz w:val="24"/>
                <w:szCs w:val="24"/>
                <w:rtl/>
              </w:rPr>
              <w:t>מספק את השירותים המבוקשים במכרז, במהלך תקופת ההתקשרות ותקופת ההתקשרות הנוספת.</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ג</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048"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המזמין רשאי להפסיק את ההתקשרות עם הזוכה</w:t>
            </w:r>
            <w:r w:rsidR="00C66D28">
              <w:rPr>
                <w:rFonts w:ascii="Times New Roman" w:eastAsia="Times New Roman" w:hAnsi="Times New Roman" w:cs="David" w:hint="cs"/>
                <w:sz w:val="24"/>
                <w:szCs w:val="24"/>
                <w:rtl/>
              </w:rPr>
              <w:t>,</w:t>
            </w:r>
            <w:r w:rsidRPr="00B86BFF">
              <w:rPr>
                <w:rFonts w:ascii="Times New Roman" w:eastAsia="Times New Roman" w:hAnsi="Times New Roman" w:cs="David"/>
                <w:sz w:val="24"/>
                <w:szCs w:val="24"/>
                <w:rtl/>
              </w:rPr>
              <w:t xml:space="preserve"> במידה </w:t>
            </w:r>
            <w:r w:rsidR="009605C7">
              <w:rPr>
                <w:rFonts w:ascii="Times New Roman" w:eastAsia="Times New Roman" w:hAnsi="Times New Roman" w:cs="David" w:hint="cs"/>
                <w:sz w:val="24"/>
                <w:szCs w:val="24"/>
                <w:rtl/>
              </w:rPr>
              <w:t>ו</w:t>
            </w:r>
            <w:r w:rsidR="009605C7" w:rsidRPr="00B86BFF">
              <w:rPr>
                <w:rFonts w:ascii="Times New Roman" w:eastAsia="Times New Roman" w:hAnsi="Times New Roman" w:cs="David"/>
                <w:sz w:val="24"/>
                <w:szCs w:val="24"/>
                <w:rtl/>
              </w:rPr>
              <w:t xml:space="preserve">זה </w:t>
            </w:r>
            <w:r w:rsidRPr="00B86BFF">
              <w:rPr>
                <w:rFonts w:ascii="Times New Roman" w:eastAsia="Times New Roman" w:hAnsi="Times New Roman" w:cs="David"/>
                <w:sz w:val="24"/>
                <w:szCs w:val="24"/>
                <w:rtl/>
              </w:rPr>
              <w:t>החליף את אחד או יותר מאנשי הצוות או השותף שהוצעו על ידו, וזאת ללא הסכמה מראש ובכתב של המזמין.</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ד</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048"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 xml:space="preserve">המזמין רשאי להפסיק את ההתקשרות עם הזוכה בהודעה של 30 יום מראש ללא הסבר, תוך תשלום יחסי של העלויות בעבור כלל הטובין / השירותים אשר </w:t>
            </w:r>
            <w:r>
              <w:rPr>
                <w:rFonts w:ascii="Times New Roman" w:eastAsia="Times New Roman" w:hAnsi="Times New Roman" w:cs="David"/>
                <w:sz w:val="24"/>
                <w:szCs w:val="24"/>
                <w:rtl/>
              </w:rPr>
              <w:t>המזמין</w:t>
            </w:r>
            <w:r w:rsidRPr="00B86BFF">
              <w:rPr>
                <w:rFonts w:ascii="Times New Roman" w:eastAsia="Times New Roman" w:hAnsi="Times New Roman" w:cs="David"/>
                <w:sz w:val="24"/>
                <w:szCs w:val="24"/>
                <w:rtl/>
              </w:rPr>
              <w:t xml:space="preserve"> נמצא בתהליך השגתן, וזאת כפי </w:t>
            </w:r>
            <w:r w:rsidR="009605C7" w:rsidRPr="00B86BFF">
              <w:rPr>
                <w:rFonts w:ascii="Times New Roman" w:eastAsia="Times New Roman" w:hAnsi="Times New Roman" w:cs="David"/>
                <w:sz w:val="24"/>
                <w:szCs w:val="24"/>
                <w:rtl/>
              </w:rPr>
              <w:lastRenderedPageBreak/>
              <w:t>שהוסכ</w:t>
            </w:r>
            <w:r w:rsidR="009605C7">
              <w:rPr>
                <w:rFonts w:ascii="Times New Roman" w:eastAsia="Times New Roman" w:hAnsi="Times New Roman" w:cs="David" w:hint="cs"/>
                <w:sz w:val="24"/>
                <w:szCs w:val="24"/>
                <w:rtl/>
              </w:rPr>
              <w:t>ם</w:t>
            </w:r>
            <w:r w:rsidR="009605C7"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sz w:val="24"/>
                <w:szCs w:val="24"/>
                <w:rtl/>
              </w:rPr>
              <w:t>בין הצדדים עם תחילת ההתקשרות.</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ה</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048" w:type="dxa"/>
            <w:tcBorders>
              <w:top w:val="nil"/>
              <w:left w:val="nil"/>
              <w:bottom w:val="nil"/>
              <w:right w:val="nil"/>
            </w:tcBorders>
            <w:shd w:val="clear" w:color="auto" w:fill="auto"/>
            <w:vAlign w:val="bottom"/>
          </w:tcPr>
          <w:p w:rsidR="00A5744B" w:rsidRDefault="00A5744B" w:rsidP="00787ED0">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מבלי לפגוע בכלליות האמור לעיל, יהיה עורך המכרז רשאי לבטל את זכייתו של הזוכה בהתראה בכתב של 7 ימים מראש, בהתרחש כל אחד מהמקרים הבאים:</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1</w:t>
            </w:r>
          </w:p>
        </w:tc>
        <w:tc>
          <w:tcPr>
            <w:tcW w:w="6048" w:type="dxa"/>
            <w:tcBorders>
              <w:top w:val="nil"/>
              <w:left w:val="nil"/>
              <w:bottom w:val="nil"/>
              <w:right w:val="nil"/>
            </w:tcBorders>
            <w:shd w:val="clear" w:color="auto" w:fill="auto"/>
            <w:vAlign w:val="bottom"/>
          </w:tcPr>
          <w:p w:rsidR="00A5744B" w:rsidRDefault="00A5744B" w:rsidP="00787ED0">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 xml:space="preserve">אם ימונה כונס נכסים זמני או קבוע לעסקי ו/או לרכוש הזוכה; ויובהר, במקרים המפורטים לעיל על הזוכה להודיע </w:t>
            </w:r>
            <w:proofErr w:type="spellStart"/>
            <w:r w:rsidRPr="00B86BFF">
              <w:rPr>
                <w:rFonts w:ascii="Times New Roman" w:eastAsia="Times New Roman" w:hAnsi="Times New Roman" w:cs="David"/>
                <w:sz w:val="24"/>
                <w:szCs w:val="24"/>
                <w:rtl/>
              </w:rPr>
              <w:t>מיידית</w:t>
            </w:r>
            <w:proofErr w:type="spellEnd"/>
            <w:r w:rsidRPr="00B86BFF">
              <w:rPr>
                <w:rFonts w:ascii="Times New Roman" w:eastAsia="Times New Roman" w:hAnsi="Times New Roman" w:cs="David"/>
                <w:sz w:val="24"/>
                <w:szCs w:val="24"/>
                <w:rtl/>
              </w:rPr>
              <w:t xml:space="preserve"> לעורך המכרז בדבר מינוי כאמור.</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2</w:t>
            </w:r>
          </w:p>
        </w:tc>
        <w:tc>
          <w:tcPr>
            <w:tcW w:w="6048"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color w:val="000000"/>
                <w:sz w:val="24"/>
                <w:szCs w:val="24"/>
                <w:rtl/>
              </w:rPr>
              <w:t xml:space="preserve">אם ימונה מפרק זמני או קבוע לזוכה; ויובהר, במקרים המפורטים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מינוי כאמור.</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3</w:t>
            </w:r>
          </w:p>
        </w:tc>
        <w:tc>
          <w:tcPr>
            <w:tcW w:w="6048"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יינתן צו הקפאת הליכים לזוכה;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מתן צו כאמור. </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4</w:t>
            </w:r>
          </w:p>
        </w:tc>
        <w:tc>
          <w:tcPr>
            <w:tcW w:w="6048"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הזוכה הפסיק לנהל את עסקיו לתקופה רצופה העולה על 30 יום;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הפסקה כאמור.</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5</w:t>
            </w:r>
          </w:p>
        </w:tc>
        <w:tc>
          <w:tcPr>
            <w:tcW w:w="6048"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הזוכה הסב את ההסכם, כולו או מקצתו, לאחר;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הסבה כאמור.</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6</w:t>
            </w:r>
          </w:p>
        </w:tc>
        <w:tc>
          <w:tcPr>
            <w:tcW w:w="6048"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אם הזוכה הסתלק מביצוע ההסכם.</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7</w:t>
            </w:r>
          </w:p>
        </w:tc>
        <w:tc>
          <w:tcPr>
            <w:tcW w:w="6048"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9254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8</w:t>
            </w:r>
          </w:p>
        </w:tc>
        <w:tc>
          <w:tcPr>
            <w:tcW w:w="6048"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B86BFF">
              <w:rPr>
                <w:rFonts w:ascii="Times New Roman" w:eastAsia="Times New Roman" w:hAnsi="Times New Roman" w:cs="David"/>
                <w:color w:val="000000"/>
                <w:sz w:val="24"/>
                <w:szCs w:val="24"/>
                <w:rtl/>
              </w:rPr>
              <w:t>מיידי</w:t>
            </w:r>
            <w:proofErr w:type="spellEnd"/>
            <w:r w:rsidRPr="00B86BFF">
              <w:rPr>
                <w:rFonts w:ascii="Times New Roman" w:eastAsia="Times New Roman" w:hAnsi="Times New Roman" w:cs="David"/>
                <w:color w:val="000000"/>
                <w:sz w:val="24"/>
                <w:szCs w:val="24"/>
                <w:rtl/>
              </w:rPr>
              <w:t>.</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792546">
        <w:tc>
          <w:tcPr>
            <w:tcW w:w="8887" w:type="dxa"/>
            <w:gridSpan w:val="11"/>
            <w:tcBorders>
              <w:top w:val="nil"/>
              <w:left w:val="nil"/>
              <w:bottom w:val="nil"/>
              <w:right w:val="nil"/>
            </w:tcBorders>
            <w:shd w:val="clear" w:color="auto" w:fill="auto"/>
          </w:tcPr>
          <w:p w:rsidR="00A5744B" w:rsidRDefault="00A5744B" w:rsidP="00787ED0">
            <w:pPr>
              <w:spacing w:after="0" w:line="240" w:lineRule="auto"/>
              <w:rPr>
                <w:rtl/>
              </w:rPr>
            </w:pP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792546">
        <w:tc>
          <w:tcPr>
            <w:tcW w:w="8887" w:type="dxa"/>
            <w:gridSpan w:val="11"/>
            <w:tcBorders>
              <w:top w:val="nil"/>
              <w:left w:val="nil"/>
              <w:bottom w:val="nil"/>
              <w:right w:val="nil"/>
            </w:tcBorders>
            <w:shd w:val="clear" w:color="auto" w:fill="auto"/>
          </w:tcPr>
          <w:p w:rsidR="00A5744B" w:rsidRDefault="00A5744B" w:rsidP="00787ED0">
            <w:pPr>
              <w:pStyle w:val="1"/>
              <w:rPr>
                <w:rFonts w:ascii="Times New Roman" w:hAnsi="Times New Roman"/>
                <w:color w:val="000000"/>
                <w:sz w:val="24"/>
                <w:szCs w:val="24"/>
                <w:u w:val="single"/>
                <w:rtl/>
              </w:rPr>
            </w:pPr>
            <w:bookmarkStart w:id="81" w:name="_Toc402298897"/>
            <w:bookmarkStart w:id="82" w:name="_Toc403036617"/>
            <w:bookmarkStart w:id="83" w:name="_Toc406105614"/>
            <w:r w:rsidRPr="001776E3">
              <w:rPr>
                <w:rFonts w:hint="eastAsia"/>
                <w:rtl/>
              </w:rPr>
              <w:t>התקשרות</w:t>
            </w:r>
            <w:r w:rsidRPr="001776E3">
              <w:rPr>
                <w:rtl/>
              </w:rPr>
              <w:t xml:space="preserve"> </w:t>
            </w:r>
            <w:r w:rsidRPr="001776E3">
              <w:rPr>
                <w:rFonts w:hint="eastAsia"/>
                <w:rtl/>
              </w:rPr>
              <w:t>המשרד</w:t>
            </w:r>
            <w:r w:rsidRPr="001776E3">
              <w:rPr>
                <w:rtl/>
              </w:rPr>
              <w:t xml:space="preserve"> </w:t>
            </w:r>
            <w:r w:rsidRPr="001776E3">
              <w:rPr>
                <w:rFonts w:hint="eastAsia"/>
                <w:rtl/>
              </w:rPr>
              <w:t>עם</w:t>
            </w:r>
            <w:r w:rsidRPr="001776E3">
              <w:rPr>
                <w:rtl/>
              </w:rPr>
              <w:t xml:space="preserve"> </w:t>
            </w:r>
            <w:r w:rsidRPr="001776E3">
              <w:rPr>
                <w:rFonts w:hint="eastAsia"/>
                <w:rtl/>
              </w:rPr>
              <w:t>הזוכה</w:t>
            </w:r>
            <w:bookmarkEnd w:id="81"/>
            <w:bookmarkEnd w:id="82"/>
            <w:bookmarkEnd w:id="83"/>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79254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A5744B" w:rsidRPr="00B86BFF" w:rsidRDefault="00A5744B" w:rsidP="00787ED0">
            <w:pPr>
              <w:rPr>
                <w:rFonts w:eastAsia="Times New Roman" w:cs="David"/>
                <w:bCs/>
                <w:rtl/>
              </w:rPr>
            </w:pPr>
            <w:r w:rsidRPr="00B86BFF">
              <w:rPr>
                <w:rFonts w:eastAsia="Times New Roman" w:cs="David"/>
                <w:bCs/>
                <w:rtl/>
              </w:rPr>
              <w:t>כללי</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79254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A5744B" w:rsidRPr="00B86BFF" w:rsidRDefault="00A5744B" w:rsidP="00562A6C">
            <w:pPr>
              <w:spacing w:after="0" w:line="360" w:lineRule="auto"/>
              <w:jc w:val="both"/>
              <w:rPr>
                <w:rFonts w:eastAsia="Times New Roman" w:cs="David"/>
                <w:bCs/>
                <w:u w:val="single"/>
                <w:rtl/>
              </w:rPr>
            </w:pPr>
            <w:r w:rsidRPr="00B86BFF">
              <w:rPr>
                <w:rFonts w:ascii="Times New Roman" w:eastAsia="Times New Roman" w:hAnsi="Times New Roman" w:cs="David"/>
                <w:color w:val="000000"/>
                <w:sz w:val="24"/>
                <w:szCs w:val="24"/>
                <w:rtl/>
              </w:rPr>
              <w:t xml:space="preserve">בכדי לעגן את העבודה המפורטת אשר הגיש הזוכה ובהתאם לה נבחר על ידי המשרד, רשאי </w:t>
            </w:r>
            <w:r w:rsidRPr="00B86BFF">
              <w:rPr>
                <w:rFonts w:ascii="Times New Roman" w:eastAsia="Times New Roman" w:hAnsi="Times New Roman" w:cs="David" w:hint="cs"/>
                <w:color w:val="000000"/>
                <w:sz w:val="24"/>
                <w:szCs w:val="24"/>
                <w:rtl/>
              </w:rPr>
              <w:t>המשרד</w:t>
            </w:r>
            <w:r w:rsidRPr="00B86BFF">
              <w:rPr>
                <w:rFonts w:ascii="Times New Roman" w:eastAsia="Times New Roman" w:hAnsi="Times New Roman" w:cs="David"/>
                <w:color w:val="000000"/>
                <w:sz w:val="24"/>
                <w:szCs w:val="24"/>
                <w:rtl/>
              </w:rPr>
              <w:t xml:space="preserve"> להעביר לספק נספח ובו יפורטו לוחות הזמנים והעלויות לכל שלב ושלב ו/או כל פרט אחר</w:t>
            </w:r>
            <w:r w:rsidR="00562A6C">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הרלוונטי באופן ספציפי להתקשרות עם הספק. במידה </w:t>
            </w:r>
            <w:r w:rsidR="009605C7">
              <w:rPr>
                <w:rFonts w:ascii="Times New Roman" w:eastAsia="Times New Roman" w:hAnsi="Times New Roman" w:cs="David" w:hint="cs"/>
                <w:color w:val="000000"/>
                <w:sz w:val="24"/>
                <w:szCs w:val="24"/>
                <w:rtl/>
              </w:rPr>
              <w:t>ו</w:t>
            </w:r>
            <w:r w:rsidR="009605C7" w:rsidRPr="00B86BFF">
              <w:rPr>
                <w:rFonts w:ascii="Times New Roman" w:eastAsia="Times New Roman" w:hAnsi="Times New Roman" w:cs="David"/>
                <w:color w:val="000000"/>
                <w:sz w:val="24"/>
                <w:szCs w:val="24"/>
                <w:rtl/>
              </w:rPr>
              <w:t xml:space="preserve">יועבר </w:t>
            </w:r>
            <w:r w:rsidRPr="00B86BFF">
              <w:rPr>
                <w:rFonts w:ascii="Times New Roman" w:eastAsia="Times New Roman" w:hAnsi="Times New Roman" w:cs="David"/>
                <w:color w:val="000000"/>
                <w:sz w:val="24"/>
                <w:szCs w:val="24"/>
                <w:rtl/>
              </w:rPr>
              <w:t>נספח זה</w:t>
            </w:r>
            <w:r w:rsidR="009605C7">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w:t>
            </w:r>
            <w:r w:rsidRPr="00FD4E0B">
              <w:rPr>
                <w:rFonts w:ascii="Times New Roman" w:eastAsia="Times New Roman" w:hAnsi="Times New Roman" w:cs="David" w:hint="eastAsia"/>
                <w:b/>
                <w:bCs/>
                <w:color w:val="000000"/>
                <w:sz w:val="24"/>
                <w:szCs w:val="24"/>
                <w:rtl/>
              </w:rPr>
              <w:t>נספח</w:t>
            </w:r>
            <w:r w:rsidRPr="00FD4E0B">
              <w:rPr>
                <w:rFonts w:ascii="Times New Roman" w:eastAsia="Times New Roman" w:hAnsi="Times New Roman" w:cs="David"/>
                <w:b/>
                <w:bCs/>
                <w:color w:val="000000"/>
                <w:sz w:val="24"/>
                <w:szCs w:val="24"/>
                <w:rtl/>
              </w:rPr>
              <w:t xml:space="preserve"> </w:t>
            </w:r>
            <w:r w:rsidR="00562A6C" w:rsidRPr="00FD4E0B">
              <w:rPr>
                <w:rFonts w:ascii="Times New Roman" w:eastAsia="Times New Roman" w:hAnsi="Times New Roman" w:cs="David"/>
                <w:b/>
                <w:bCs/>
                <w:color w:val="000000"/>
                <w:sz w:val="24"/>
                <w:szCs w:val="24"/>
                <w:rtl/>
              </w:rPr>
              <w:t>14</w:t>
            </w:r>
            <w:r>
              <w:rPr>
                <w:rFonts w:ascii="Times New Roman" w:eastAsia="Times New Roman" w:hAnsi="Times New Roman" w:cs="David" w:hint="cs"/>
                <w:color w:val="000000"/>
                <w:sz w:val="24"/>
                <w:szCs w:val="24"/>
                <w:rtl/>
              </w:rPr>
              <w:t>.</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79254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ב</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A5744B" w:rsidRPr="00DC0495" w:rsidRDefault="00A5744B" w:rsidP="00787ED0">
            <w:pPr>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bCs/>
                <w:sz w:val="24"/>
                <w:szCs w:val="24"/>
                <w:rtl/>
              </w:rPr>
              <w:t>אחריות</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על</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נותני</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שירותים</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79254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A5744B" w:rsidRPr="00DC0495" w:rsidRDefault="00A5744B" w:rsidP="00787ED0">
            <w:pPr>
              <w:spacing w:after="0" w:line="360" w:lineRule="auto"/>
              <w:jc w:val="both"/>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sz w:val="24"/>
                <w:szCs w:val="24"/>
                <w:rtl/>
              </w:rPr>
              <w:t>לזוכה</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תהיה</w:t>
            </w:r>
            <w:r w:rsidRPr="00DC0495">
              <w:rPr>
                <w:rFonts w:ascii="Franklin Gothic Medium" w:eastAsia="Times New Roman" w:hAnsi="Franklin Gothic Medium" w:cs="David"/>
                <w:sz w:val="24"/>
                <w:szCs w:val="24"/>
                <w:rtl/>
              </w:rPr>
              <w:t xml:space="preserve"> </w:t>
            </w:r>
            <w:r w:rsidRPr="00DC0495">
              <w:rPr>
                <w:rFonts w:ascii="Times New Roman" w:eastAsia="Times New Roman" w:hAnsi="Times New Roman" w:cs="David" w:hint="eastAsia"/>
                <w:color w:val="000000"/>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למתן</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המבוקשים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על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נותני</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מטעמו</w:t>
            </w:r>
            <w:r w:rsidRPr="00DC0495">
              <w:rPr>
                <w:rFonts w:ascii="Franklin Gothic Medium" w:eastAsia="Times New Roman" w:hAnsi="Franklin Gothic Medium" w:cs="David"/>
                <w:sz w:val="24"/>
                <w:szCs w:val="24"/>
                <w:rtl/>
              </w:rPr>
              <w:t>.</w:t>
            </w: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79254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048" w:type="dxa"/>
            <w:tcBorders>
              <w:top w:val="nil"/>
              <w:left w:val="nil"/>
              <w:bottom w:val="nil"/>
              <w:right w:val="nil"/>
            </w:tcBorders>
            <w:shd w:val="clear" w:color="auto" w:fill="auto"/>
            <w:vAlign w:val="bottom"/>
          </w:tcPr>
          <w:p w:rsidR="00A5744B" w:rsidRPr="00EB25CD" w:rsidRDefault="00A5744B" w:rsidP="008C6CEC">
            <w:pPr>
              <w:spacing w:after="0" w:line="360" w:lineRule="auto"/>
              <w:jc w:val="both"/>
              <w:rPr>
                <w:rFonts w:eastAsia="Times New Roman" w:cs="David"/>
                <w:b/>
                <w:bCs/>
                <w:sz w:val="24"/>
                <w:szCs w:val="24"/>
                <w:rtl/>
              </w:rPr>
            </w:pPr>
            <w:r w:rsidRPr="00EB25CD">
              <w:rPr>
                <w:rFonts w:eastAsia="Times New Roman" w:cs="David" w:hint="cs"/>
                <w:b/>
                <w:bCs/>
                <w:sz w:val="24"/>
                <w:szCs w:val="24"/>
                <w:rtl/>
              </w:rPr>
              <w:t>ביטוח</w:t>
            </w:r>
            <w:r w:rsidR="00562A6C">
              <w:rPr>
                <w:rFonts w:eastAsia="Times New Roman" w:cs="David" w:hint="cs"/>
                <w:b/>
                <w:bCs/>
                <w:sz w:val="24"/>
                <w:szCs w:val="24"/>
                <w:rtl/>
              </w:rPr>
              <w:t xml:space="preserve"> </w:t>
            </w:r>
          </w:p>
          <w:p w:rsidR="00A5744B" w:rsidRDefault="00A5744B" w:rsidP="00787ED0">
            <w:pPr>
              <w:spacing w:after="0" w:line="360" w:lineRule="auto"/>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לבצע</w:t>
            </w:r>
            <w:r w:rsidRPr="00982E2B">
              <w:rPr>
                <w:rFonts w:eastAsia="Times New Roman" w:cs="David"/>
                <w:sz w:val="24"/>
                <w:szCs w:val="24"/>
                <w:rtl/>
              </w:rPr>
              <w:t xml:space="preserve"> </w:t>
            </w:r>
            <w:r w:rsidRPr="00982E2B">
              <w:rPr>
                <w:rFonts w:eastAsia="Times New Roman" w:cs="David" w:hint="cs"/>
                <w:sz w:val="24"/>
                <w:szCs w:val="24"/>
                <w:rtl/>
              </w:rPr>
              <w:t>ולקיים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המפורטים</w:t>
            </w:r>
            <w:r w:rsidRPr="00982E2B">
              <w:rPr>
                <w:rFonts w:eastAsia="Times New Roman" w:cs="David"/>
                <w:sz w:val="24"/>
                <w:szCs w:val="24"/>
                <w:rtl/>
              </w:rPr>
              <w:t xml:space="preserve"> </w:t>
            </w:r>
            <w:r w:rsidRPr="00982E2B">
              <w:rPr>
                <w:rFonts w:eastAsia="Times New Roman" w:cs="David" w:hint="cs"/>
                <w:sz w:val="24"/>
                <w:szCs w:val="24"/>
                <w:rtl/>
              </w:rPr>
              <w:t>בזה</w:t>
            </w:r>
            <w:r w:rsidRPr="00982E2B">
              <w:rPr>
                <w:rFonts w:eastAsia="Times New Roman" w:cs="David"/>
                <w:sz w:val="24"/>
                <w:szCs w:val="24"/>
                <w:rtl/>
              </w:rPr>
              <w:t xml:space="preserve"> </w:t>
            </w:r>
            <w:r w:rsidRPr="00982E2B">
              <w:rPr>
                <w:rFonts w:eastAsia="Times New Roman" w:cs="David" w:hint="cs"/>
                <w:sz w:val="24"/>
                <w:szCs w:val="24"/>
                <w:rtl/>
              </w:rPr>
              <w:t>לטובתו</w:t>
            </w:r>
            <w:r w:rsidRPr="00982E2B">
              <w:rPr>
                <w:rFonts w:eastAsia="Times New Roman" w:cs="David"/>
                <w:sz w:val="24"/>
                <w:szCs w:val="24"/>
                <w:rtl/>
              </w:rPr>
              <w:t xml:space="preserve"> </w:t>
            </w:r>
            <w:r w:rsidRPr="00982E2B">
              <w:rPr>
                <w:rFonts w:eastAsia="Times New Roman" w:cs="David" w:hint="cs"/>
                <w:sz w:val="24"/>
                <w:szCs w:val="24"/>
                <w:rtl/>
              </w:rPr>
              <w:t>ולטובת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ולהציג</w:t>
            </w:r>
            <w:r w:rsidRPr="00982E2B">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הכוללים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הכיסויים</w:t>
            </w:r>
            <w:r w:rsidRPr="00982E2B">
              <w:rPr>
                <w:rFonts w:eastAsia="Times New Roman" w:cs="David"/>
                <w:sz w:val="24"/>
                <w:szCs w:val="24"/>
                <w:rtl/>
              </w:rPr>
              <w:t xml:space="preserve"> </w:t>
            </w:r>
            <w:r w:rsidRPr="00982E2B">
              <w:rPr>
                <w:rFonts w:eastAsia="Times New Roman" w:cs="David" w:hint="cs"/>
                <w:sz w:val="24"/>
                <w:szCs w:val="24"/>
                <w:rtl/>
              </w:rPr>
              <w:t>והתנאים</w:t>
            </w:r>
            <w:r w:rsidRPr="00982E2B">
              <w:rPr>
                <w:rFonts w:eastAsia="Times New Roman" w:cs="David"/>
                <w:sz w:val="24"/>
                <w:szCs w:val="24"/>
                <w:rtl/>
              </w:rPr>
              <w:t xml:space="preserve"> </w:t>
            </w:r>
            <w:r w:rsidRPr="00982E2B">
              <w:rPr>
                <w:rFonts w:eastAsia="Times New Roman" w:cs="David" w:hint="cs"/>
                <w:sz w:val="24"/>
                <w:szCs w:val="24"/>
                <w:rtl/>
              </w:rPr>
              <w:t>הנדרשים</w:t>
            </w:r>
            <w:r w:rsidR="00C66D28">
              <w:rPr>
                <w:rFonts w:eastAsia="Times New Roman" w:cs="David" w:hint="cs"/>
                <w:sz w:val="24"/>
                <w:szCs w:val="24"/>
                <w:rtl/>
              </w:rPr>
              <w:t>,</w:t>
            </w:r>
            <w:r>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גבולות</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יפחתו</w:t>
            </w:r>
            <w:r w:rsidRPr="00982E2B">
              <w:rPr>
                <w:rFonts w:eastAsia="Times New Roman" w:cs="David"/>
                <w:sz w:val="24"/>
                <w:szCs w:val="24"/>
                <w:rtl/>
              </w:rPr>
              <w:t xml:space="preserve"> </w:t>
            </w:r>
            <w:r w:rsidRPr="00982E2B">
              <w:rPr>
                <w:rFonts w:eastAsia="Times New Roman" w:cs="David" w:hint="cs"/>
                <w:sz w:val="24"/>
                <w:szCs w:val="24"/>
                <w:rtl/>
              </w:rPr>
              <w:t>מהמצוין</w:t>
            </w:r>
            <w:r w:rsidRPr="00982E2B">
              <w:rPr>
                <w:rFonts w:eastAsia="Times New Roman" w:cs="David"/>
                <w:sz w:val="24"/>
                <w:szCs w:val="24"/>
                <w:rtl/>
              </w:rPr>
              <w:t xml:space="preserve"> </w:t>
            </w:r>
            <w:r w:rsidRPr="00982E2B">
              <w:rPr>
                <w:rFonts w:eastAsia="Times New Roman" w:cs="David" w:hint="cs"/>
                <w:sz w:val="24"/>
                <w:szCs w:val="24"/>
                <w:rtl/>
              </w:rPr>
              <w:t>להלן</w:t>
            </w:r>
            <w:r w:rsidRPr="00982E2B">
              <w:rPr>
                <w:rFonts w:eastAsia="Times New Roman" w:cs="David"/>
                <w:sz w:val="24"/>
                <w:szCs w:val="24"/>
                <w:rtl/>
              </w:rPr>
              <w:t>:</w:t>
            </w:r>
          </w:p>
          <w:p w:rsidR="008C6CEC" w:rsidRPr="008C6CEC" w:rsidRDefault="008C6CEC" w:rsidP="004F134D">
            <w:pPr>
              <w:pStyle w:val="a3"/>
              <w:numPr>
                <w:ilvl w:val="0"/>
                <w:numId w:val="81"/>
              </w:numPr>
              <w:spacing w:after="0" w:line="360" w:lineRule="auto"/>
              <w:jc w:val="both"/>
              <w:rPr>
                <w:rFonts w:eastAsia="Times New Roman" w:cs="David"/>
                <w:b/>
                <w:bCs/>
                <w:sz w:val="28"/>
                <w:szCs w:val="28"/>
                <w:u w:val="single"/>
                <w:rtl/>
              </w:rPr>
            </w:pPr>
            <w:r w:rsidRPr="008C6CEC">
              <w:rPr>
                <w:rFonts w:eastAsia="Times New Roman" w:cs="David" w:hint="cs"/>
                <w:b/>
                <w:bCs/>
                <w:sz w:val="28"/>
                <w:szCs w:val="28"/>
                <w:u w:val="single"/>
                <w:rtl/>
              </w:rPr>
              <w:t>דרישות הביטוח מנותן השירותים</w:t>
            </w:r>
          </w:p>
          <w:p w:rsidR="00A5744B" w:rsidRPr="008C6CEC" w:rsidRDefault="00A5744B" w:rsidP="00494292">
            <w:pPr>
              <w:pStyle w:val="a3"/>
              <w:numPr>
                <w:ilvl w:val="2"/>
                <w:numId w:val="9"/>
              </w:numPr>
              <w:spacing w:after="120" w:line="360" w:lineRule="auto"/>
              <w:ind w:left="357" w:hanging="357"/>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חבות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המעבידים</w:t>
            </w:r>
          </w:p>
          <w:p w:rsidR="00A5744B" w:rsidRPr="00AF04E1" w:rsidRDefault="00A5744B" w:rsidP="004F134D">
            <w:pPr>
              <w:pStyle w:val="a3"/>
              <w:numPr>
                <w:ilvl w:val="0"/>
                <w:numId w:val="82"/>
              </w:numPr>
              <w:spacing w:after="0" w:line="360" w:lineRule="auto"/>
              <w:jc w:val="both"/>
              <w:rPr>
                <w:rFonts w:eastAsia="Times New Roman" w:cs="David"/>
                <w:sz w:val="24"/>
                <w:szCs w:val="24"/>
                <w:rtl/>
              </w:rPr>
            </w:pPr>
            <w:r w:rsidRPr="00AF04E1">
              <w:rPr>
                <w:rFonts w:eastAsia="Times New Roman" w:cs="David" w:hint="cs"/>
                <w:sz w:val="24"/>
                <w:szCs w:val="24"/>
                <w:rtl/>
              </w:rPr>
              <w:t>נותן השירותים</w:t>
            </w:r>
            <w:r w:rsidRPr="00AF04E1">
              <w:rPr>
                <w:rFonts w:eastAsia="Times New Roman" w:cs="David"/>
                <w:sz w:val="24"/>
                <w:szCs w:val="24"/>
                <w:rtl/>
              </w:rPr>
              <w:t xml:space="preserve"> </w:t>
            </w:r>
            <w:r w:rsidRPr="00AF04E1">
              <w:rPr>
                <w:rFonts w:eastAsia="Times New Roman" w:cs="David" w:hint="cs"/>
                <w:sz w:val="24"/>
                <w:szCs w:val="24"/>
                <w:rtl/>
              </w:rPr>
              <w:t>יבטח</w:t>
            </w:r>
            <w:r w:rsidRPr="00AF04E1">
              <w:rPr>
                <w:rFonts w:eastAsia="Times New Roman" w:cs="David"/>
                <w:sz w:val="24"/>
                <w:szCs w:val="24"/>
                <w:rtl/>
              </w:rPr>
              <w:t xml:space="preserve"> </w:t>
            </w:r>
            <w:r w:rsidRPr="00AF04E1">
              <w:rPr>
                <w:rFonts w:eastAsia="Times New Roman" w:cs="David" w:hint="cs"/>
                <w:sz w:val="24"/>
                <w:szCs w:val="24"/>
                <w:rtl/>
              </w:rPr>
              <w:t>את</w:t>
            </w:r>
            <w:r w:rsidRPr="00AF04E1">
              <w:rPr>
                <w:rFonts w:eastAsia="Times New Roman" w:cs="David"/>
                <w:sz w:val="24"/>
                <w:szCs w:val="24"/>
                <w:rtl/>
              </w:rPr>
              <w:t xml:space="preserve"> </w:t>
            </w:r>
            <w:r w:rsidRPr="00AF04E1">
              <w:rPr>
                <w:rFonts w:eastAsia="Times New Roman" w:cs="David" w:hint="cs"/>
                <w:sz w:val="24"/>
                <w:szCs w:val="24"/>
                <w:rtl/>
              </w:rPr>
              <w:t>אחריותו</w:t>
            </w:r>
            <w:r w:rsidRPr="00AF04E1">
              <w:rPr>
                <w:rFonts w:eastAsia="Times New Roman" w:cs="David"/>
                <w:sz w:val="24"/>
                <w:szCs w:val="24"/>
                <w:rtl/>
              </w:rPr>
              <w:t xml:space="preserve"> </w:t>
            </w:r>
            <w:r w:rsidRPr="00AF04E1">
              <w:rPr>
                <w:rFonts w:eastAsia="Times New Roman" w:cs="David" w:hint="cs"/>
                <w:sz w:val="24"/>
                <w:szCs w:val="24"/>
                <w:rtl/>
              </w:rPr>
              <w:t>החוקית</w:t>
            </w:r>
            <w:r w:rsidRPr="00AF04E1">
              <w:rPr>
                <w:rFonts w:eastAsia="Times New Roman" w:cs="David"/>
                <w:sz w:val="24"/>
                <w:szCs w:val="24"/>
                <w:rtl/>
              </w:rPr>
              <w:t xml:space="preserve"> </w:t>
            </w:r>
            <w:r w:rsidRPr="00AF04E1">
              <w:rPr>
                <w:rFonts w:eastAsia="Times New Roman" w:cs="David" w:hint="cs"/>
                <w:sz w:val="24"/>
                <w:szCs w:val="24"/>
                <w:rtl/>
              </w:rPr>
              <w:t>כלפי</w:t>
            </w:r>
            <w:r w:rsidRPr="00AF04E1">
              <w:rPr>
                <w:rFonts w:eastAsia="Times New Roman" w:cs="David"/>
                <w:sz w:val="24"/>
                <w:szCs w:val="24"/>
                <w:rtl/>
              </w:rPr>
              <w:t xml:space="preserve"> </w:t>
            </w:r>
            <w:r w:rsidRPr="00AF04E1">
              <w:rPr>
                <w:rFonts w:eastAsia="Times New Roman" w:cs="David" w:hint="cs"/>
                <w:sz w:val="24"/>
                <w:szCs w:val="24"/>
                <w:rtl/>
              </w:rPr>
              <w:t>עובדיו</w:t>
            </w:r>
            <w:r w:rsidRPr="00AF04E1">
              <w:rPr>
                <w:rFonts w:eastAsia="Times New Roman" w:cs="David"/>
                <w:sz w:val="24"/>
                <w:szCs w:val="24"/>
                <w:rtl/>
              </w:rPr>
              <w:t xml:space="preserve"> </w:t>
            </w:r>
            <w:r w:rsidRPr="00AF04E1">
              <w:rPr>
                <w:rFonts w:eastAsia="Times New Roman" w:cs="David" w:hint="cs"/>
                <w:sz w:val="24"/>
                <w:szCs w:val="24"/>
                <w:rtl/>
              </w:rPr>
              <w:t>בביטוח</w:t>
            </w:r>
            <w:r w:rsidRPr="00AF04E1">
              <w:rPr>
                <w:rFonts w:eastAsia="Times New Roman" w:cs="David"/>
                <w:sz w:val="24"/>
                <w:szCs w:val="24"/>
                <w:rtl/>
              </w:rPr>
              <w:t xml:space="preserve"> </w:t>
            </w:r>
            <w:r w:rsidRPr="00AF04E1">
              <w:rPr>
                <w:rFonts w:eastAsia="Times New Roman" w:cs="David" w:hint="cs"/>
                <w:sz w:val="24"/>
                <w:szCs w:val="24"/>
                <w:rtl/>
              </w:rPr>
              <w:t>חבות</w:t>
            </w:r>
            <w:r w:rsidRPr="00AF04E1">
              <w:rPr>
                <w:rFonts w:eastAsia="Times New Roman" w:cs="David"/>
                <w:sz w:val="24"/>
                <w:szCs w:val="24"/>
                <w:rtl/>
              </w:rPr>
              <w:t xml:space="preserve"> </w:t>
            </w:r>
            <w:r w:rsidRPr="00AF04E1">
              <w:rPr>
                <w:rFonts w:eastAsia="Times New Roman" w:cs="David" w:hint="cs"/>
                <w:sz w:val="24"/>
                <w:szCs w:val="24"/>
                <w:rtl/>
              </w:rPr>
              <w:t>מעבידים</w:t>
            </w:r>
            <w:r w:rsidRPr="00AF04E1">
              <w:rPr>
                <w:rFonts w:eastAsia="Times New Roman" w:cs="David"/>
                <w:sz w:val="24"/>
                <w:szCs w:val="24"/>
                <w:rtl/>
              </w:rPr>
              <w:t xml:space="preserve"> </w:t>
            </w:r>
            <w:r w:rsidRPr="00AF04E1">
              <w:rPr>
                <w:rFonts w:eastAsia="Times New Roman" w:cs="David" w:hint="cs"/>
                <w:sz w:val="24"/>
                <w:szCs w:val="24"/>
                <w:rtl/>
              </w:rPr>
              <w:t>בכל</w:t>
            </w:r>
            <w:r w:rsidRPr="00AF04E1">
              <w:rPr>
                <w:rFonts w:eastAsia="Times New Roman" w:cs="David"/>
                <w:sz w:val="24"/>
                <w:szCs w:val="24"/>
                <w:rtl/>
              </w:rPr>
              <w:t xml:space="preserve"> </w:t>
            </w:r>
            <w:r w:rsidRPr="00AF04E1">
              <w:rPr>
                <w:rFonts w:eastAsia="Times New Roman" w:cs="David" w:hint="cs"/>
                <w:sz w:val="24"/>
                <w:szCs w:val="24"/>
                <w:rtl/>
              </w:rPr>
              <w:t>תחומי</w:t>
            </w:r>
            <w:r w:rsidRPr="00AF04E1">
              <w:rPr>
                <w:rFonts w:eastAsia="Times New Roman" w:cs="David"/>
                <w:sz w:val="24"/>
                <w:szCs w:val="24"/>
                <w:rtl/>
              </w:rPr>
              <w:t xml:space="preserve"> </w:t>
            </w:r>
            <w:r w:rsidRPr="00AF04E1">
              <w:rPr>
                <w:rFonts w:eastAsia="Times New Roman" w:cs="David" w:hint="cs"/>
                <w:sz w:val="24"/>
                <w:szCs w:val="24"/>
                <w:rtl/>
              </w:rPr>
              <w:t>מדינת</w:t>
            </w:r>
            <w:r w:rsidRPr="00AF04E1">
              <w:rPr>
                <w:rFonts w:eastAsia="Times New Roman" w:cs="David"/>
                <w:sz w:val="24"/>
                <w:szCs w:val="24"/>
                <w:rtl/>
              </w:rPr>
              <w:t xml:space="preserve"> </w:t>
            </w:r>
            <w:r w:rsidRPr="00AF04E1">
              <w:rPr>
                <w:rFonts w:eastAsia="Times New Roman" w:cs="David" w:hint="cs"/>
                <w:sz w:val="24"/>
                <w:szCs w:val="24"/>
                <w:rtl/>
              </w:rPr>
              <w:t>ישראל</w:t>
            </w:r>
            <w:r w:rsidRPr="00AF04E1">
              <w:rPr>
                <w:rFonts w:eastAsia="Times New Roman" w:cs="David"/>
                <w:sz w:val="24"/>
                <w:szCs w:val="24"/>
                <w:rtl/>
              </w:rPr>
              <w:t xml:space="preserve"> </w:t>
            </w:r>
            <w:r w:rsidRPr="00AF04E1">
              <w:rPr>
                <w:rFonts w:eastAsia="Times New Roman" w:cs="David" w:hint="cs"/>
                <w:sz w:val="24"/>
                <w:szCs w:val="24"/>
                <w:rtl/>
              </w:rPr>
              <w:t>והשטחים</w:t>
            </w:r>
            <w:r w:rsidRPr="00AF04E1">
              <w:rPr>
                <w:rFonts w:eastAsia="Times New Roman" w:cs="David"/>
                <w:sz w:val="24"/>
                <w:szCs w:val="24"/>
                <w:rtl/>
              </w:rPr>
              <w:t xml:space="preserve"> </w:t>
            </w:r>
            <w:r w:rsidRPr="00AF04E1">
              <w:rPr>
                <w:rFonts w:eastAsia="Times New Roman" w:cs="David" w:hint="cs"/>
                <w:sz w:val="24"/>
                <w:szCs w:val="24"/>
                <w:rtl/>
              </w:rPr>
              <w:t>המוחזקים</w:t>
            </w:r>
            <w:r w:rsidRPr="00AF04E1">
              <w:rPr>
                <w:rFonts w:eastAsia="Times New Roman" w:cs="David"/>
                <w:sz w:val="24"/>
                <w:szCs w:val="24"/>
                <w:rtl/>
              </w:rPr>
              <w:t>;</w:t>
            </w:r>
            <w:r>
              <w:rPr>
                <w:rFonts w:eastAsia="Times New Roman" w:cs="David"/>
                <w:sz w:val="24"/>
                <w:szCs w:val="24"/>
                <w:rtl/>
              </w:rPr>
              <w:t xml:space="preserve"> </w:t>
            </w:r>
          </w:p>
          <w:p w:rsidR="00A5744B" w:rsidRDefault="00A5744B" w:rsidP="004F134D">
            <w:pPr>
              <w:pStyle w:val="a3"/>
              <w:numPr>
                <w:ilvl w:val="0"/>
                <w:numId w:val="82"/>
              </w:numPr>
              <w:spacing w:after="0" w:line="360" w:lineRule="auto"/>
              <w:jc w:val="both"/>
              <w:rPr>
                <w:rFonts w:eastAsia="Times New Roman" w:cs="David"/>
                <w:sz w:val="24"/>
                <w:szCs w:val="24"/>
              </w:rPr>
            </w:pPr>
            <w:r w:rsidRPr="00AF04E1">
              <w:rPr>
                <w:rFonts w:eastAsia="Times New Roman" w:cs="David" w:hint="cs"/>
                <w:sz w:val="24"/>
                <w:szCs w:val="24"/>
                <w:rtl/>
              </w:rPr>
              <w:t>גבול</w:t>
            </w:r>
            <w:r w:rsidRPr="00AF04E1">
              <w:rPr>
                <w:rFonts w:eastAsia="Times New Roman" w:cs="David"/>
                <w:sz w:val="24"/>
                <w:szCs w:val="24"/>
                <w:rtl/>
              </w:rPr>
              <w:t xml:space="preserve"> </w:t>
            </w:r>
            <w:r w:rsidRPr="00AF04E1">
              <w:rPr>
                <w:rFonts w:eastAsia="Times New Roman" w:cs="David" w:hint="cs"/>
                <w:sz w:val="24"/>
                <w:szCs w:val="24"/>
                <w:rtl/>
              </w:rPr>
              <w:t>האחריות</w:t>
            </w:r>
            <w:r w:rsidRPr="00AF04E1">
              <w:rPr>
                <w:rFonts w:eastAsia="Times New Roman" w:cs="David"/>
                <w:sz w:val="24"/>
                <w:szCs w:val="24"/>
                <w:rtl/>
              </w:rPr>
              <w:t xml:space="preserve"> </w:t>
            </w:r>
            <w:r w:rsidRPr="00AF04E1">
              <w:rPr>
                <w:rFonts w:eastAsia="Times New Roman" w:cs="David" w:hint="cs"/>
                <w:sz w:val="24"/>
                <w:szCs w:val="24"/>
                <w:rtl/>
              </w:rPr>
              <w:t>לא</w:t>
            </w:r>
            <w:r w:rsidRPr="00AF04E1">
              <w:rPr>
                <w:rFonts w:eastAsia="Times New Roman" w:cs="David"/>
                <w:sz w:val="24"/>
                <w:szCs w:val="24"/>
                <w:rtl/>
              </w:rPr>
              <w:t xml:space="preserve"> </w:t>
            </w:r>
            <w:r w:rsidRPr="00AF04E1">
              <w:rPr>
                <w:rFonts w:eastAsia="Times New Roman" w:cs="David" w:hint="cs"/>
                <w:sz w:val="24"/>
                <w:szCs w:val="24"/>
                <w:rtl/>
              </w:rPr>
              <w:t>יפחת</w:t>
            </w:r>
            <w:r w:rsidRPr="00AF04E1">
              <w:rPr>
                <w:rFonts w:eastAsia="Times New Roman" w:cs="David"/>
                <w:sz w:val="24"/>
                <w:szCs w:val="24"/>
                <w:rtl/>
              </w:rPr>
              <w:t xml:space="preserve"> </w:t>
            </w:r>
            <w:r w:rsidRPr="00AF04E1">
              <w:rPr>
                <w:rFonts w:eastAsia="Times New Roman" w:cs="David" w:hint="cs"/>
                <w:sz w:val="24"/>
                <w:szCs w:val="24"/>
                <w:rtl/>
              </w:rPr>
              <w:t>מסך</w:t>
            </w:r>
            <w:r>
              <w:rPr>
                <w:rFonts w:eastAsia="Times New Roman" w:cs="David"/>
                <w:sz w:val="24"/>
                <w:szCs w:val="24"/>
                <w:rtl/>
              </w:rPr>
              <w:t xml:space="preserve"> </w:t>
            </w:r>
            <w:r w:rsidRPr="00AF04E1">
              <w:rPr>
                <w:rFonts w:eastAsia="Times New Roman" w:cs="David"/>
                <w:sz w:val="24"/>
                <w:szCs w:val="24"/>
                <w:rtl/>
              </w:rPr>
              <w:t xml:space="preserve">5,000,000 </w:t>
            </w:r>
            <w:r w:rsidRPr="00AF04E1">
              <w:rPr>
                <w:rFonts w:eastAsia="Times New Roman" w:cs="David" w:hint="cs"/>
                <w:sz w:val="24"/>
                <w:szCs w:val="24"/>
                <w:rtl/>
              </w:rPr>
              <w:t>דולר</w:t>
            </w:r>
            <w:r w:rsidRPr="00AF04E1">
              <w:rPr>
                <w:rFonts w:eastAsia="Times New Roman" w:cs="David"/>
                <w:sz w:val="24"/>
                <w:szCs w:val="24"/>
                <w:rtl/>
              </w:rPr>
              <w:t xml:space="preserve"> </w:t>
            </w:r>
            <w:r w:rsidRPr="00AF04E1">
              <w:rPr>
                <w:rFonts w:eastAsia="Times New Roman" w:cs="David" w:hint="cs"/>
                <w:sz w:val="24"/>
                <w:szCs w:val="24"/>
                <w:rtl/>
              </w:rPr>
              <w:t>ארה</w:t>
            </w:r>
            <w:r w:rsidRPr="00AF04E1">
              <w:rPr>
                <w:rFonts w:eastAsia="Times New Roman" w:cs="David"/>
                <w:sz w:val="24"/>
                <w:szCs w:val="24"/>
                <w:rtl/>
              </w:rPr>
              <w:t>"</w:t>
            </w:r>
            <w:r w:rsidRPr="00AF04E1">
              <w:rPr>
                <w:rFonts w:eastAsia="Times New Roman" w:cs="David" w:hint="cs"/>
                <w:sz w:val="24"/>
                <w:szCs w:val="24"/>
                <w:rtl/>
              </w:rPr>
              <w:t>ב לעובד</w:t>
            </w:r>
            <w:r w:rsidRPr="00AF04E1">
              <w:rPr>
                <w:rFonts w:eastAsia="Times New Roman" w:cs="David"/>
                <w:sz w:val="24"/>
                <w:szCs w:val="24"/>
                <w:rtl/>
              </w:rPr>
              <w:t xml:space="preserve">, </w:t>
            </w:r>
            <w:r w:rsidRPr="00AF04E1">
              <w:rPr>
                <w:rFonts w:eastAsia="Times New Roman" w:cs="David" w:hint="cs"/>
                <w:sz w:val="24"/>
                <w:szCs w:val="24"/>
                <w:rtl/>
              </w:rPr>
              <w:t>למקרה</w:t>
            </w:r>
            <w:r w:rsidRPr="00AF04E1">
              <w:rPr>
                <w:rFonts w:eastAsia="Times New Roman" w:cs="David"/>
                <w:sz w:val="24"/>
                <w:szCs w:val="24"/>
                <w:rtl/>
              </w:rPr>
              <w:t xml:space="preserve"> </w:t>
            </w:r>
            <w:r w:rsidRPr="00AF04E1">
              <w:rPr>
                <w:rFonts w:eastAsia="Times New Roman" w:cs="David" w:hint="cs"/>
                <w:sz w:val="24"/>
                <w:szCs w:val="24"/>
                <w:rtl/>
              </w:rPr>
              <w:t>ולתקופת</w:t>
            </w:r>
            <w:r w:rsidRPr="00AF04E1">
              <w:rPr>
                <w:rFonts w:eastAsia="Times New Roman" w:cs="David"/>
                <w:sz w:val="24"/>
                <w:szCs w:val="24"/>
                <w:rtl/>
              </w:rPr>
              <w:t xml:space="preserve"> </w:t>
            </w:r>
            <w:r w:rsidR="008C6CEC">
              <w:rPr>
                <w:rFonts w:eastAsia="Times New Roman" w:cs="David" w:hint="cs"/>
                <w:sz w:val="24"/>
                <w:szCs w:val="24"/>
                <w:rtl/>
              </w:rPr>
              <w:t>ה</w:t>
            </w:r>
            <w:r w:rsidRPr="00AF04E1">
              <w:rPr>
                <w:rFonts w:eastAsia="Times New Roman" w:cs="David" w:hint="cs"/>
                <w:sz w:val="24"/>
                <w:szCs w:val="24"/>
                <w:rtl/>
              </w:rPr>
              <w:t>ביטוח</w:t>
            </w:r>
            <w:r w:rsidRPr="00AF04E1">
              <w:rPr>
                <w:rFonts w:eastAsia="Times New Roman" w:cs="David"/>
                <w:sz w:val="24"/>
                <w:szCs w:val="24"/>
                <w:rtl/>
              </w:rPr>
              <w:t xml:space="preserve"> (</w:t>
            </w:r>
            <w:r w:rsidRPr="00AF04E1">
              <w:rPr>
                <w:rFonts w:eastAsia="Times New Roman" w:cs="David" w:hint="cs"/>
                <w:sz w:val="24"/>
                <w:szCs w:val="24"/>
                <w:rtl/>
              </w:rPr>
              <w:t>שנה</w:t>
            </w:r>
            <w:r w:rsidRPr="00AF04E1">
              <w:rPr>
                <w:rFonts w:eastAsia="Times New Roman" w:cs="David"/>
                <w:sz w:val="24"/>
                <w:szCs w:val="24"/>
                <w:rtl/>
              </w:rPr>
              <w:t>)</w:t>
            </w:r>
            <w:r w:rsidRPr="00AF04E1">
              <w:rPr>
                <w:rFonts w:eastAsia="Times New Roman" w:cs="David" w:hint="cs"/>
                <w:sz w:val="24"/>
                <w:szCs w:val="24"/>
                <w:rtl/>
              </w:rPr>
              <w:t>;</w:t>
            </w:r>
          </w:p>
          <w:p w:rsidR="00A5744B" w:rsidRDefault="00A5744B" w:rsidP="004F134D">
            <w:pPr>
              <w:pStyle w:val="a3"/>
              <w:numPr>
                <w:ilvl w:val="0"/>
                <w:numId w:val="82"/>
              </w:numPr>
              <w:spacing w:after="0" w:line="360" w:lineRule="auto"/>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w:t>
            </w:r>
            <w:r>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היה</w:t>
            </w:r>
            <w:r>
              <w:rPr>
                <w:rFonts w:eastAsia="Times New Roman" w:cs="David"/>
                <w:sz w:val="24"/>
                <w:szCs w:val="24"/>
                <w:rtl/>
              </w:rPr>
              <w:t xml:space="preserve"> </w:t>
            </w:r>
            <w:r w:rsidRPr="00982E2B">
              <w:rPr>
                <w:rFonts w:eastAsia="Times New Roman" w:cs="David" w:hint="cs"/>
                <w:sz w:val="24"/>
                <w:szCs w:val="24"/>
                <w:rtl/>
              </w:rPr>
              <w:t>ויחשב</w:t>
            </w:r>
            <w:r w:rsidRPr="00982E2B">
              <w:rPr>
                <w:rFonts w:eastAsia="Times New Roman" w:cs="David"/>
                <w:sz w:val="24"/>
                <w:szCs w:val="24"/>
                <w:rtl/>
              </w:rPr>
              <w:t xml:space="preserve"> </w:t>
            </w:r>
            <w:r w:rsidRPr="00982E2B">
              <w:rPr>
                <w:rFonts w:eastAsia="Times New Roman" w:cs="David" w:hint="cs"/>
                <w:sz w:val="24"/>
                <w:szCs w:val="24"/>
                <w:rtl/>
              </w:rPr>
              <w:t>כמעבידם</w:t>
            </w:r>
            <w:r w:rsidRPr="00982E2B">
              <w:rPr>
                <w:rFonts w:eastAsia="Times New Roman" w:cs="David"/>
                <w:sz w:val="24"/>
                <w:szCs w:val="24"/>
                <w:rtl/>
              </w:rPr>
              <w:t>;</w:t>
            </w:r>
          </w:p>
          <w:p w:rsidR="00A5744B" w:rsidRPr="008C6CEC" w:rsidRDefault="00A5744B" w:rsidP="004F134D">
            <w:pPr>
              <w:pStyle w:val="a3"/>
              <w:numPr>
                <w:ilvl w:val="0"/>
                <w:numId w:val="82"/>
              </w:numPr>
              <w:spacing w:after="0" w:line="360" w:lineRule="auto"/>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על פי הפוליסה 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AF04E1">
              <w:rPr>
                <w:rFonts w:eastAsia="Times New Roman" w:cs="David" w:hint="cs"/>
                <w:sz w:val="24"/>
                <w:szCs w:val="24"/>
                <w:rtl/>
              </w:rPr>
              <w:t xml:space="preserve"> </w:t>
            </w:r>
            <w:r w:rsidRPr="00982E2B">
              <w:rPr>
                <w:rFonts w:eastAsia="Times New Roman" w:cs="David" w:hint="cs"/>
                <w:sz w:val="24"/>
                <w:szCs w:val="24"/>
                <w:rtl/>
              </w:rPr>
              <w:t>היה</w:t>
            </w:r>
            <w:r w:rsidRPr="00982E2B">
              <w:rPr>
                <w:rFonts w:eastAsia="Times New Roman" w:cs="David"/>
                <w:sz w:val="24"/>
                <w:szCs w:val="24"/>
                <w:rtl/>
              </w:rPr>
              <w:t xml:space="preserve"> </w:t>
            </w:r>
            <w:r w:rsidRPr="00982E2B">
              <w:rPr>
                <w:rFonts w:eastAsia="Times New Roman" w:cs="David" w:hint="cs"/>
                <w:sz w:val="24"/>
                <w:szCs w:val="24"/>
                <w:rtl/>
              </w:rPr>
              <w:t>ונטען</w:t>
            </w:r>
            <w:r w:rsidRPr="00982E2B">
              <w:rPr>
                <w:rFonts w:eastAsia="Times New Roman" w:cs="David"/>
                <w:sz w:val="24"/>
                <w:szCs w:val="24"/>
                <w:rtl/>
              </w:rPr>
              <w:t xml:space="preserve"> </w:t>
            </w:r>
            <w:r w:rsidRPr="00982E2B">
              <w:rPr>
                <w:rFonts w:eastAsia="Times New Roman" w:cs="David" w:hint="cs"/>
                <w:sz w:val="24"/>
                <w:szCs w:val="24"/>
                <w:rtl/>
              </w:rPr>
              <w:t>לעניין</w:t>
            </w:r>
            <w:r w:rsidRPr="00982E2B">
              <w:rPr>
                <w:rFonts w:eastAsia="Times New Roman" w:cs="David"/>
                <w:sz w:val="24"/>
                <w:szCs w:val="24"/>
                <w:rtl/>
              </w:rPr>
              <w:t xml:space="preserve"> </w:t>
            </w:r>
            <w:r w:rsidRPr="00982E2B">
              <w:rPr>
                <w:rFonts w:eastAsia="Times New Roman" w:cs="David" w:hint="cs"/>
                <w:sz w:val="24"/>
                <w:szCs w:val="24"/>
                <w:rtl/>
              </w:rPr>
              <w:t>קרות</w:t>
            </w:r>
            <w:r w:rsidRPr="00982E2B">
              <w:rPr>
                <w:rFonts w:eastAsia="Times New Roman" w:cs="David"/>
                <w:sz w:val="24"/>
                <w:szCs w:val="24"/>
                <w:rtl/>
              </w:rPr>
              <w:t xml:space="preserve"> </w:t>
            </w:r>
            <w:r w:rsidRPr="00982E2B">
              <w:rPr>
                <w:rFonts w:eastAsia="Times New Roman" w:cs="David" w:hint="cs"/>
                <w:sz w:val="24"/>
                <w:szCs w:val="24"/>
                <w:rtl/>
              </w:rPr>
              <w:t>תאונת</w:t>
            </w:r>
            <w:r>
              <w:rPr>
                <w:rFonts w:eastAsia="Times New Roman" w:cs="David"/>
                <w:sz w:val="24"/>
                <w:szCs w:val="24"/>
                <w:rtl/>
              </w:rPr>
              <w:t xml:space="preserve"> </w:t>
            </w:r>
            <w:r w:rsidRPr="00982E2B">
              <w:rPr>
                <w:rFonts w:eastAsia="Times New Roman" w:cs="David" w:hint="cs"/>
                <w:sz w:val="24"/>
                <w:szCs w:val="24"/>
                <w:rtl/>
              </w:rPr>
              <w:t>עבודה</w:t>
            </w:r>
            <w:r w:rsidRPr="00982E2B">
              <w:rPr>
                <w:rFonts w:eastAsia="Times New Roman" w:cs="David"/>
                <w:sz w:val="24"/>
                <w:szCs w:val="24"/>
                <w:rtl/>
              </w:rPr>
              <w:t>/</w:t>
            </w:r>
            <w:r w:rsidRPr="00982E2B">
              <w:rPr>
                <w:rFonts w:eastAsia="Times New Roman" w:cs="David" w:hint="cs"/>
                <w:sz w:val="24"/>
                <w:szCs w:val="24"/>
                <w:rtl/>
              </w:rPr>
              <w:t>מחלת</w:t>
            </w:r>
            <w:r w:rsidRPr="00982E2B">
              <w:rPr>
                <w:rFonts w:eastAsia="Times New Roman" w:cs="David"/>
                <w:sz w:val="24"/>
                <w:szCs w:val="24"/>
                <w:rtl/>
              </w:rPr>
              <w:t xml:space="preserve"> </w:t>
            </w:r>
            <w:r w:rsidRPr="00982E2B">
              <w:rPr>
                <w:rFonts w:eastAsia="Times New Roman" w:cs="David" w:hint="cs"/>
                <w:sz w:val="24"/>
                <w:szCs w:val="24"/>
                <w:rtl/>
              </w:rPr>
              <w:t>מקצוע</w:t>
            </w:r>
            <w:r w:rsidRPr="00982E2B">
              <w:rPr>
                <w:rFonts w:eastAsia="Times New Roman" w:cs="David"/>
                <w:sz w:val="24"/>
                <w:szCs w:val="24"/>
                <w:rtl/>
              </w:rPr>
              <w:t xml:space="preserve"> </w:t>
            </w:r>
            <w:r w:rsidRPr="00982E2B">
              <w:rPr>
                <w:rFonts w:eastAsia="Times New Roman" w:cs="David" w:hint="cs"/>
                <w:sz w:val="24"/>
                <w:szCs w:val="24"/>
                <w:rtl/>
              </w:rPr>
              <w:t>כלשהי</w:t>
            </w:r>
            <w:r>
              <w:rPr>
                <w:rFonts w:eastAsia="Times New Roman" w:cs="David"/>
                <w:sz w:val="24"/>
                <w:szCs w:val="24"/>
                <w:rtl/>
              </w:rPr>
              <w:t xml:space="preserve"> </w:t>
            </w:r>
            <w:r w:rsidRPr="00982E2B">
              <w:rPr>
                <w:rFonts w:eastAsia="Times New Roman" w:cs="David" w:hint="cs"/>
                <w:sz w:val="24"/>
                <w:szCs w:val="24"/>
                <w:rtl/>
              </w:rPr>
              <w:t>כי</w:t>
            </w:r>
            <w:r w:rsidRPr="00982E2B">
              <w:rPr>
                <w:rFonts w:eastAsia="Times New Roman" w:cs="David"/>
                <w:sz w:val="24"/>
                <w:szCs w:val="24"/>
                <w:rtl/>
              </w:rPr>
              <w:t xml:space="preserve"> </w:t>
            </w:r>
            <w:r w:rsidRPr="00982E2B">
              <w:rPr>
                <w:rFonts w:eastAsia="Times New Roman" w:cs="David" w:hint="cs"/>
                <w:sz w:val="24"/>
                <w:szCs w:val="24"/>
                <w:rtl/>
              </w:rPr>
              <w:t>הם</w:t>
            </w:r>
            <w:r w:rsidRPr="00982E2B">
              <w:rPr>
                <w:rFonts w:eastAsia="Times New Roman" w:cs="David"/>
                <w:sz w:val="24"/>
                <w:szCs w:val="24"/>
                <w:rtl/>
              </w:rPr>
              <w:t xml:space="preserve"> </w:t>
            </w:r>
            <w:r w:rsidRPr="00982E2B">
              <w:rPr>
                <w:rFonts w:eastAsia="Times New Roman" w:cs="David" w:hint="cs"/>
                <w:sz w:val="24"/>
                <w:szCs w:val="24"/>
                <w:rtl/>
              </w:rPr>
              <w:t>נושאים בחבות</w:t>
            </w:r>
            <w:r w:rsidRPr="00982E2B">
              <w:rPr>
                <w:rFonts w:eastAsia="Times New Roman" w:cs="David"/>
                <w:sz w:val="24"/>
                <w:szCs w:val="24"/>
                <w:rtl/>
              </w:rPr>
              <w:t xml:space="preserve"> </w:t>
            </w:r>
            <w:r w:rsidRPr="00982E2B">
              <w:rPr>
                <w:rFonts w:eastAsia="Times New Roman" w:cs="David" w:hint="cs"/>
                <w:sz w:val="24"/>
                <w:szCs w:val="24"/>
                <w:rtl/>
              </w:rPr>
              <w:t>מעביד</w:t>
            </w:r>
            <w:r w:rsidRPr="00AF04E1">
              <w:rPr>
                <w:rFonts w:eastAsia="Times New Roman" w:cs="David" w:hint="cs"/>
                <w:sz w:val="24"/>
                <w:szCs w:val="24"/>
                <w:rtl/>
              </w:rPr>
              <w:t xml:space="preserve"> </w:t>
            </w:r>
            <w:r w:rsidRPr="00982E2B">
              <w:rPr>
                <w:rFonts w:eastAsia="Times New Roman" w:cs="David" w:hint="cs"/>
                <w:sz w:val="24"/>
                <w:szCs w:val="24"/>
                <w:rtl/>
              </w:rPr>
              <w:t>כלשהם</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מי</w:t>
            </w:r>
            <w:r w:rsidRPr="00982E2B">
              <w:rPr>
                <w:rFonts w:eastAsia="Times New Roman" w:cs="David"/>
                <w:sz w:val="24"/>
                <w:szCs w:val="24"/>
                <w:rtl/>
              </w:rPr>
              <w:t xml:space="preserve"> </w:t>
            </w:r>
            <w:r w:rsidRPr="00982E2B">
              <w:rPr>
                <w:rFonts w:eastAsia="Times New Roman" w:cs="David" w:hint="cs"/>
                <w:sz w:val="24"/>
                <w:szCs w:val="24"/>
                <w:rtl/>
              </w:rPr>
              <w:t>מעובדי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שבשירותו</w:t>
            </w:r>
            <w:r w:rsidRPr="00982E2B">
              <w:rPr>
                <w:rFonts w:eastAsia="Times New Roman" w:cs="David"/>
                <w:sz w:val="24"/>
                <w:szCs w:val="24"/>
                <w:rtl/>
              </w:rPr>
              <w:t>.</w:t>
            </w:r>
            <w:r w:rsidR="00FB4323">
              <w:rPr>
                <w:rFonts w:eastAsia="Times New Roman" w:cs="David"/>
                <w:sz w:val="24"/>
                <w:szCs w:val="24"/>
                <w:rtl/>
              </w:rPr>
              <w:t xml:space="preserve"> </w:t>
            </w:r>
          </w:p>
          <w:p w:rsidR="00A5744B" w:rsidRPr="00982E2B" w:rsidRDefault="00A5744B" w:rsidP="00494292">
            <w:pPr>
              <w:pStyle w:val="a3"/>
              <w:numPr>
                <w:ilvl w:val="2"/>
                <w:numId w:val="9"/>
              </w:numPr>
              <w:spacing w:after="120" w:line="360" w:lineRule="auto"/>
              <w:ind w:left="357" w:hanging="357"/>
              <w:contextualSpacing w:val="0"/>
              <w:jc w:val="both"/>
              <w:rPr>
                <w:rFonts w:eastAsia="Times New Roman" w:cs="David"/>
                <w:b/>
                <w:bCs/>
                <w:sz w:val="24"/>
                <w:szCs w:val="24"/>
                <w:rtl/>
              </w:rPr>
            </w:pPr>
            <w:r w:rsidRPr="008C6CEC">
              <w:rPr>
                <w:rFonts w:eastAsia="Times New Roman" w:cs="David" w:hint="cs"/>
                <w:b/>
                <w:bCs/>
                <w:sz w:val="24"/>
                <w:szCs w:val="24"/>
                <w:u w:val="single"/>
                <w:rtl/>
              </w:rPr>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אחריות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כלפי</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צד</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שלישי</w:t>
            </w:r>
            <w:r w:rsidR="00C66D28">
              <w:rPr>
                <w:rFonts w:eastAsia="Times New Roman" w:cs="David" w:hint="cs"/>
                <w:b/>
                <w:bCs/>
                <w:sz w:val="24"/>
                <w:szCs w:val="24"/>
                <w:rtl/>
              </w:rPr>
              <w:t xml:space="preserve"> </w:t>
            </w:r>
          </w:p>
          <w:p w:rsidR="00A5744B" w:rsidRDefault="00A5744B" w:rsidP="001F7B90">
            <w:pPr>
              <w:pStyle w:val="a3"/>
              <w:numPr>
                <w:ilvl w:val="0"/>
                <w:numId w:val="16"/>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החוקית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דיני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Pr>
                <w:rFonts w:eastAsia="Times New Roman" w:cs="David"/>
                <w:sz w:val="24"/>
                <w:szCs w:val="24"/>
                <w:rtl/>
              </w:rPr>
              <w:t xml:space="preserve"> </w:t>
            </w:r>
            <w:r w:rsidRPr="00982E2B">
              <w:rPr>
                <w:rFonts w:eastAsia="Times New Roman" w:cs="David" w:hint="cs"/>
                <w:sz w:val="24"/>
                <w:szCs w:val="24"/>
                <w:rtl/>
              </w:rPr>
              <w:t>שלישי</w:t>
            </w:r>
            <w:r>
              <w:rPr>
                <w:rFonts w:eastAsia="Times New Roman" w:cs="David"/>
                <w:sz w:val="24"/>
                <w:szCs w:val="24"/>
                <w:rtl/>
              </w:rPr>
              <w:t xml:space="preserve"> </w:t>
            </w:r>
            <w:r w:rsidRPr="00982E2B">
              <w:rPr>
                <w:rFonts w:eastAsia="Times New Roman" w:cs="David" w:hint="cs"/>
                <w:sz w:val="24"/>
                <w:szCs w:val="24"/>
                <w:rtl/>
              </w:rPr>
              <w:t>גוף</w:t>
            </w:r>
            <w:r w:rsidRPr="00982E2B">
              <w:rPr>
                <w:rFonts w:eastAsia="Times New Roman" w:cs="David"/>
                <w:sz w:val="24"/>
                <w:szCs w:val="24"/>
                <w:rtl/>
              </w:rPr>
              <w:t xml:space="preserve"> </w:t>
            </w:r>
            <w:r w:rsidRPr="00982E2B">
              <w:rPr>
                <w:rFonts w:eastAsia="Times New Roman" w:cs="David" w:hint="cs"/>
                <w:sz w:val="24"/>
                <w:szCs w:val="24"/>
                <w:rtl/>
              </w:rPr>
              <w:t>ורכוש</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תחומי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והשטחים</w:t>
            </w:r>
            <w:r w:rsidRPr="00982E2B">
              <w:rPr>
                <w:rFonts w:eastAsia="Times New Roman" w:cs="David"/>
                <w:sz w:val="24"/>
                <w:szCs w:val="24"/>
                <w:rtl/>
              </w:rPr>
              <w:t xml:space="preserve"> </w:t>
            </w:r>
            <w:r w:rsidRPr="00982E2B">
              <w:rPr>
                <w:rFonts w:eastAsia="Times New Roman" w:cs="David" w:hint="cs"/>
                <w:sz w:val="24"/>
                <w:szCs w:val="24"/>
                <w:rtl/>
              </w:rPr>
              <w:t>המוחזקים</w:t>
            </w:r>
            <w:r w:rsidRPr="00982E2B">
              <w:rPr>
                <w:rFonts w:eastAsia="Times New Roman" w:cs="David"/>
                <w:sz w:val="24"/>
                <w:szCs w:val="24"/>
                <w:rtl/>
              </w:rPr>
              <w:t>;</w:t>
            </w:r>
            <w:r w:rsidR="00FB4323">
              <w:rPr>
                <w:rFonts w:eastAsia="Times New Roman" w:cs="David"/>
                <w:sz w:val="24"/>
                <w:szCs w:val="24"/>
                <w:rtl/>
              </w:rPr>
              <w:t xml:space="preserve">              </w:t>
            </w:r>
            <w:r w:rsidRPr="00982E2B">
              <w:rPr>
                <w:rFonts w:eastAsia="Times New Roman" w:cs="David"/>
                <w:sz w:val="24"/>
                <w:szCs w:val="24"/>
                <w:rtl/>
              </w:rPr>
              <w:t xml:space="preserve"> </w:t>
            </w:r>
          </w:p>
          <w:p w:rsidR="00A5744B" w:rsidRDefault="00A5744B" w:rsidP="008C6CEC">
            <w:pPr>
              <w:pStyle w:val="a3"/>
              <w:numPr>
                <w:ilvl w:val="0"/>
                <w:numId w:val="16"/>
              </w:numPr>
              <w:spacing w:after="0" w:line="360" w:lineRule="auto"/>
              <w:ind w:left="357" w:hanging="357"/>
              <w:jc w:val="both"/>
              <w:rPr>
                <w:rFonts w:eastAsia="Times New Roman" w:cs="David"/>
                <w:sz w:val="24"/>
                <w:szCs w:val="24"/>
              </w:rPr>
            </w:pPr>
            <w:r w:rsidRPr="00AF04E1">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sidR="008C6CEC">
              <w:rPr>
                <w:rFonts w:eastAsia="Times New Roman" w:cs="David" w:hint="cs"/>
                <w:sz w:val="24"/>
                <w:szCs w:val="24"/>
                <w:rtl/>
              </w:rPr>
              <w:t>50</w:t>
            </w:r>
            <w:r w:rsidRPr="00982E2B">
              <w:rPr>
                <w:rFonts w:eastAsia="Times New Roman" w:cs="David" w:hint="cs"/>
                <w:sz w:val="24"/>
                <w:szCs w:val="24"/>
                <w:rtl/>
              </w:rPr>
              <w:t>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p>
          <w:p w:rsidR="00A5744B" w:rsidRDefault="00A5744B" w:rsidP="001F7B90">
            <w:pPr>
              <w:pStyle w:val="a3"/>
              <w:numPr>
                <w:ilvl w:val="0"/>
                <w:numId w:val="16"/>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בפוליסה</w:t>
            </w:r>
            <w:r w:rsidRPr="00982E2B">
              <w:rPr>
                <w:rFonts w:eastAsia="Times New Roman" w:cs="David"/>
                <w:sz w:val="24"/>
                <w:szCs w:val="24"/>
                <w:rtl/>
              </w:rPr>
              <w:t xml:space="preserve"> </w:t>
            </w:r>
            <w:r w:rsidRPr="00982E2B">
              <w:rPr>
                <w:rFonts w:eastAsia="Times New Roman" w:cs="David" w:hint="cs"/>
                <w:sz w:val="24"/>
                <w:szCs w:val="24"/>
                <w:rtl/>
              </w:rPr>
              <w:t>ייכלל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 </w:t>
            </w:r>
            <w:r w:rsidRPr="008C6CEC">
              <w:rPr>
                <w:rFonts w:ascii="Times New Roman" w:eastAsia="Times New Roman" w:hAnsi="Times New Roman" w:cs="Times New Roman"/>
                <w:sz w:val="24"/>
                <w:szCs w:val="24"/>
              </w:rPr>
              <w:t>Cross Liability</w:t>
            </w:r>
            <w:r w:rsidRPr="00982E2B">
              <w:rPr>
                <w:rFonts w:eastAsia="Times New Roman" w:cs="David"/>
                <w:sz w:val="24"/>
                <w:szCs w:val="24"/>
                <w:rtl/>
              </w:rPr>
              <w:t>;</w:t>
            </w:r>
          </w:p>
          <w:p w:rsidR="00A5744B" w:rsidRDefault="00A5744B" w:rsidP="001F7B90">
            <w:pPr>
              <w:pStyle w:val="a3"/>
              <w:numPr>
                <w:ilvl w:val="0"/>
                <w:numId w:val="16"/>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sidRPr="00982E2B">
              <w:rPr>
                <w:rFonts w:eastAsia="Times New Roman" w:cs="David"/>
                <w:sz w:val="24"/>
                <w:szCs w:val="24"/>
                <w:rtl/>
              </w:rPr>
              <w:t xml:space="preserve"> </w:t>
            </w:r>
            <w:r w:rsidRPr="00982E2B">
              <w:rPr>
                <w:rFonts w:eastAsia="Times New Roman" w:cs="David" w:hint="cs"/>
                <w:sz w:val="24"/>
                <w:szCs w:val="24"/>
                <w:rtl/>
              </w:rPr>
              <w:t>שלישי</w:t>
            </w:r>
            <w:r w:rsidRPr="00982E2B">
              <w:rPr>
                <w:rFonts w:eastAsia="Times New Roman" w:cs="David"/>
                <w:sz w:val="24"/>
                <w:szCs w:val="24"/>
                <w:rtl/>
              </w:rPr>
              <w:t xml:space="preserve"> </w:t>
            </w:r>
            <w:r w:rsidRPr="00982E2B">
              <w:rPr>
                <w:rFonts w:eastAsia="Times New Roman" w:cs="David" w:hint="cs"/>
                <w:sz w:val="24"/>
                <w:szCs w:val="24"/>
                <w:rtl/>
              </w:rPr>
              <w:t>בגין</w:t>
            </w:r>
            <w:r w:rsidRPr="00982E2B">
              <w:rPr>
                <w:rFonts w:eastAsia="Times New Roman" w:cs="David"/>
                <w:sz w:val="24"/>
                <w:szCs w:val="24"/>
                <w:rtl/>
              </w:rPr>
              <w:t xml:space="preserve"> </w:t>
            </w:r>
            <w:r w:rsidRPr="00982E2B">
              <w:rPr>
                <w:rFonts w:eastAsia="Times New Roman" w:cs="David" w:hint="cs"/>
                <w:sz w:val="24"/>
                <w:szCs w:val="24"/>
                <w:rtl/>
              </w:rPr>
              <w:t>פעילות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p>
          <w:p w:rsidR="00A5744B" w:rsidRPr="00982E2B" w:rsidRDefault="00A5744B" w:rsidP="001F7B90">
            <w:pPr>
              <w:pStyle w:val="a3"/>
              <w:numPr>
                <w:ilvl w:val="0"/>
                <w:numId w:val="16"/>
              </w:numPr>
              <w:spacing w:after="0" w:line="360" w:lineRule="auto"/>
              <w:ind w:left="357" w:hanging="357"/>
              <w:jc w:val="both"/>
              <w:rPr>
                <w:rFonts w:eastAsia="Times New Roman" w:cs="David"/>
                <w:sz w:val="24"/>
                <w:szCs w:val="24"/>
                <w:rtl/>
              </w:rPr>
            </w:pPr>
            <w:r w:rsidRPr="00AF04E1">
              <w:rPr>
                <w:rFonts w:eastAsia="Times New Roman" w:cs="David" w:hint="cs"/>
                <w:sz w:val="24"/>
                <w:szCs w:val="24"/>
                <w:rtl/>
              </w:rPr>
              <w:t>הב</w:t>
            </w:r>
            <w:r w:rsidRPr="00982E2B">
              <w:rPr>
                <w:rFonts w:eastAsia="Times New Roman" w:cs="David" w:hint="cs"/>
                <w:sz w:val="24"/>
                <w:szCs w:val="24"/>
                <w:rtl/>
              </w:rPr>
              <w:t>יטוח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00C66D28">
              <w:rPr>
                <w:rFonts w:eastAsia="Times New Roman" w:cs="David" w:hint="cs"/>
                <w:sz w:val="24"/>
                <w:szCs w:val="24"/>
                <w:rtl/>
              </w:rPr>
              <w:t>,</w:t>
            </w:r>
            <w:r w:rsidRPr="00982E2B">
              <w:rPr>
                <w:rFonts w:eastAsia="Times New Roman" w:cs="David" w:hint="cs"/>
                <w:sz w:val="24"/>
                <w:szCs w:val="24"/>
                <w:rtl/>
              </w:rPr>
              <w:t xml:space="preserve"> </w:t>
            </w:r>
            <w:r>
              <w:rPr>
                <w:rFonts w:eastAsia="Times New Roman" w:cs="David" w:hint="cs"/>
                <w:sz w:val="24"/>
                <w:szCs w:val="24"/>
                <w:rtl/>
              </w:rPr>
              <w:t>כ</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שייחשבו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p>
          <w:p w:rsidR="00A5744B" w:rsidRPr="008C6CEC" w:rsidRDefault="00A5744B" w:rsidP="00494292">
            <w:pPr>
              <w:pStyle w:val="a3"/>
              <w:numPr>
                <w:ilvl w:val="2"/>
                <w:numId w:val="9"/>
              </w:numPr>
              <w:spacing w:after="120" w:line="360" w:lineRule="auto"/>
              <w:ind w:left="357" w:hanging="357"/>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אחריות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מקצועית</w:t>
            </w:r>
          </w:p>
          <w:p w:rsidR="00A5744B" w:rsidRDefault="00A5744B" w:rsidP="001F7B90">
            <w:pPr>
              <w:pStyle w:val="a3"/>
              <w:numPr>
                <w:ilvl w:val="0"/>
                <w:numId w:val="17"/>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המקצועית</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מקצועית</w:t>
            </w:r>
            <w:r w:rsidRPr="00982E2B">
              <w:rPr>
                <w:rFonts w:eastAsia="Times New Roman" w:cs="David"/>
                <w:sz w:val="24"/>
                <w:szCs w:val="24"/>
                <w:rtl/>
              </w:rPr>
              <w:t>;</w:t>
            </w:r>
          </w:p>
          <w:p w:rsidR="00A5744B" w:rsidRPr="008C6CEC" w:rsidRDefault="00A5744B" w:rsidP="008C6CEC">
            <w:pPr>
              <w:pStyle w:val="a3"/>
              <w:numPr>
                <w:ilvl w:val="0"/>
                <w:numId w:val="17"/>
              </w:numPr>
              <w:spacing w:after="0" w:line="360" w:lineRule="auto"/>
              <w:ind w:left="357" w:hanging="357"/>
              <w:jc w:val="both"/>
              <w:rPr>
                <w:rFonts w:eastAsia="Times New Roman" w:cs="David"/>
                <w:sz w:val="24"/>
                <w:szCs w:val="24"/>
              </w:rPr>
            </w:pPr>
            <w:r w:rsidRPr="008C6CEC">
              <w:rPr>
                <w:rFonts w:eastAsia="Times New Roman" w:cs="David" w:hint="cs"/>
                <w:sz w:val="24"/>
                <w:szCs w:val="24"/>
                <w:rtl/>
              </w:rPr>
              <w:t>הפוליסה</w:t>
            </w:r>
            <w:r w:rsidRPr="008C6CEC">
              <w:rPr>
                <w:rFonts w:eastAsia="Times New Roman" w:cs="David"/>
                <w:sz w:val="24"/>
                <w:szCs w:val="24"/>
                <w:rtl/>
              </w:rPr>
              <w:t xml:space="preserve"> </w:t>
            </w:r>
            <w:r w:rsidRPr="008C6CEC">
              <w:rPr>
                <w:rFonts w:eastAsia="Times New Roman" w:cs="David" w:hint="cs"/>
                <w:sz w:val="24"/>
                <w:szCs w:val="24"/>
                <w:rtl/>
              </w:rPr>
              <w:t>תכסה</w:t>
            </w:r>
            <w:r w:rsidRPr="008C6CEC">
              <w:rPr>
                <w:rFonts w:eastAsia="Times New Roman" w:cs="David"/>
                <w:sz w:val="24"/>
                <w:szCs w:val="24"/>
                <w:rtl/>
              </w:rPr>
              <w:t xml:space="preserve"> </w:t>
            </w:r>
            <w:r w:rsidRPr="008C6CEC">
              <w:rPr>
                <w:rFonts w:eastAsia="Times New Roman" w:cs="David" w:hint="cs"/>
                <w:sz w:val="24"/>
                <w:szCs w:val="24"/>
                <w:rtl/>
              </w:rPr>
              <w:t>כל</w:t>
            </w:r>
            <w:r w:rsidRPr="008C6CEC">
              <w:rPr>
                <w:rFonts w:eastAsia="Times New Roman" w:cs="David"/>
                <w:sz w:val="24"/>
                <w:szCs w:val="24"/>
                <w:rtl/>
              </w:rPr>
              <w:t xml:space="preserve"> </w:t>
            </w:r>
            <w:r w:rsidRPr="008C6CEC">
              <w:rPr>
                <w:rFonts w:eastAsia="Times New Roman" w:cs="David" w:hint="cs"/>
                <w:sz w:val="24"/>
                <w:szCs w:val="24"/>
                <w:rtl/>
              </w:rPr>
              <w:t>נזק</w:t>
            </w:r>
            <w:r w:rsidRPr="008C6CEC">
              <w:rPr>
                <w:rFonts w:eastAsia="Times New Roman" w:cs="David"/>
                <w:sz w:val="24"/>
                <w:szCs w:val="24"/>
                <w:rtl/>
              </w:rPr>
              <w:t xml:space="preserve"> </w:t>
            </w:r>
            <w:r w:rsidRPr="008C6CEC">
              <w:rPr>
                <w:rFonts w:eastAsia="Times New Roman" w:cs="David" w:hint="cs"/>
                <w:sz w:val="24"/>
                <w:szCs w:val="24"/>
                <w:rtl/>
              </w:rPr>
              <w:t>מהפרת</w:t>
            </w:r>
            <w:r w:rsidRPr="008C6CEC">
              <w:rPr>
                <w:rFonts w:eastAsia="Times New Roman" w:cs="David"/>
                <w:sz w:val="24"/>
                <w:szCs w:val="24"/>
                <w:rtl/>
              </w:rPr>
              <w:t xml:space="preserve"> </w:t>
            </w:r>
            <w:r w:rsidRPr="008C6CEC">
              <w:rPr>
                <w:rFonts w:eastAsia="Times New Roman" w:cs="David" w:hint="cs"/>
                <w:sz w:val="24"/>
                <w:szCs w:val="24"/>
                <w:rtl/>
              </w:rPr>
              <w:t>חובה</w:t>
            </w:r>
            <w:r w:rsidRPr="008C6CEC">
              <w:rPr>
                <w:rFonts w:eastAsia="Times New Roman" w:cs="David"/>
                <w:sz w:val="24"/>
                <w:szCs w:val="24"/>
                <w:rtl/>
              </w:rPr>
              <w:t xml:space="preserve"> </w:t>
            </w:r>
            <w:r w:rsidRPr="008C6CEC">
              <w:rPr>
                <w:rFonts w:eastAsia="Times New Roman" w:cs="David" w:hint="cs"/>
                <w:sz w:val="24"/>
                <w:szCs w:val="24"/>
                <w:rtl/>
              </w:rPr>
              <w:t>מקצועית</w:t>
            </w:r>
            <w:r w:rsidRPr="008C6CEC">
              <w:rPr>
                <w:rFonts w:eastAsia="Times New Roman" w:cs="David"/>
                <w:sz w:val="24"/>
                <w:szCs w:val="24"/>
                <w:rtl/>
              </w:rPr>
              <w:t xml:space="preserve"> </w:t>
            </w:r>
            <w:r w:rsidRPr="008C6CEC">
              <w:rPr>
                <w:rFonts w:eastAsia="Times New Roman" w:cs="David" w:hint="cs"/>
                <w:sz w:val="24"/>
                <w:szCs w:val="24"/>
                <w:rtl/>
              </w:rPr>
              <w:t>של</w:t>
            </w:r>
            <w:r w:rsidRPr="008C6CEC">
              <w:rPr>
                <w:rFonts w:eastAsia="Times New Roman" w:cs="David"/>
                <w:sz w:val="24"/>
                <w:szCs w:val="24"/>
                <w:rtl/>
              </w:rPr>
              <w:t xml:space="preserve"> </w:t>
            </w:r>
            <w:r w:rsidRPr="008C6CEC">
              <w:rPr>
                <w:rFonts w:eastAsia="Times New Roman" w:cs="David" w:hint="cs"/>
                <w:sz w:val="24"/>
                <w:szCs w:val="24"/>
                <w:rtl/>
              </w:rPr>
              <w:t>נותן השירותים</w:t>
            </w:r>
            <w:r w:rsidRPr="008C6CEC">
              <w:rPr>
                <w:rFonts w:eastAsia="Times New Roman" w:cs="David"/>
                <w:sz w:val="24"/>
                <w:szCs w:val="24"/>
                <w:rtl/>
              </w:rPr>
              <w:t xml:space="preserve">, </w:t>
            </w:r>
            <w:r w:rsidRPr="008C6CEC">
              <w:rPr>
                <w:rFonts w:eastAsia="Times New Roman" w:cs="David" w:hint="cs"/>
                <w:sz w:val="24"/>
                <w:szCs w:val="24"/>
                <w:rtl/>
              </w:rPr>
              <w:t>עובדיו</w:t>
            </w:r>
            <w:r w:rsidRPr="008C6CEC">
              <w:rPr>
                <w:rFonts w:eastAsia="Times New Roman" w:cs="David"/>
                <w:sz w:val="24"/>
                <w:szCs w:val="24"/>
                <w:rtl/>
              </w:rPr>
              <w:t xml:space="preserve"> </w:t>
            </w:r>
            <w:r w:rsidRPr="008C6CEC">
              <w:rPr>
                <w:rFonts w:eastAsia="Times New Roman" w:cs="David" w:hint="cs"/>
                <w:sz w:val="24"/>
                <w:szCs w:val="24"/>
                <w:rtl/>
              </w:rPr>
              <w:t>ובגין</w:t>
            </w:r>
            <w:r w:rsidRPr="008C6CEC">
              <w:rPr>
                <w:rFonts w:eastAsia="Times New Roman" w:cs="David"/>
                <w:sz w:val="24"/>
                <w:szCs w:val="24"/>
                <w:rtl/>
              </w:rPr>
              <w:t xml:space="preserve"> </w:t>
            </w:r>
            <w:r w:rsidRPr="008C6CEC">
              <w:rPr>
                <w:rFonts w:eastAsia="Times New Roman" w:cs="David" w:hint="cs"/>
                <w:sz w:val="24"/>
                <w:szCs w:val="24"/>
                <w:rtl/>
              </w:rPr>
              <w:t>כל</w:t>
            </w:r>
            <w:r w:rsidRPr="008C6CEC">
              <w:rPr>
                <w:rFonts w:eastAsia="Times New Roman" w:cs="David"/>
                <w:sz w:val="24"/>
                <w:szCs w:val="24"/>
                <w:rtl/>
              </w:rPr>
              <w:t xml:space="preserve"> </w:t>
            </w:r>
            <w:r w:rsidRPr="008C6CEC">
              <w:rPr>
                <w:rFonts w:eastAsia="Times New Roman" w:cs="David" w:hint="cs"/>
                <w:sz w:val="24"/>
                <w:szCs w:val="24"/>
                <w:rtl/>
              </w:rPr>
              <w:t>הפועלים</w:t>
            </w:r>
            <w:r w:rsidRPr="008C6CEC">
              <w:rPr>
                <w:rFonts w:eastAsia="Times New Roman" w:cs="David"/>
                <w:sz w:val="24"/>
                <w:szCs w:val="24"/>
                <w:rtl/>
              </w:rPr>
              <w:t xml:space="preserve"> </w:t>
            </w:r>
            <w:r w:rsidRPr="008C6CEC">
              <w:rPr>
                <w:rFonts w:eastAsia="Times New Roman" w:cs="David" w:hint="cs"/>
                <w:sz w:val="24"/>
                <w:szCs w:val="24"/>
                <w:rtl/>
              </w:rPr>
              <w:t>מטעמו ואשר</w:t>
            </w:r>
            <w:r w:rsidRPr="008C6CEC">
              <w:rPr>
                <w:rFonts w:eastAsia="Times New Roman" w:cs="David"/>
                <w:sz w:val="24"/>
                <w:szCs w:val="24"/>
                <w:rtl/>
              </w:rPr>
              <w:t xml:space="preserve"> </w:t>
            </w:r>
            <w:r w:rsidRPr="008C6CEC">
              <w:rPr>
                <w:rFonts w:eastAsia="Times New Roman" w:cs="David" w:hint="cs"/>
                <w:sz w:val="24"/>
                <w:szCs w:val="24"/>
                <w:rtl/>
              </w:rPr>
              <w:t>אירע</w:t>
            </w:r>
            <w:r w:rsidRPr="008C6CEC">
              <w:rPr>
                <w:rFonts w:eastAsia="Times New Roman" w:cs="David"/>
                <w:sz w:val="24"/>
                <w:szCs w:val="24"/>
                <w:rtl/>
              </w:rPr>
              <w:t xml:space="preserve"> </w:t>
            </w:r>
            <w:r w:rsidRPr="008C6CEC">
              <w:rPr>
                <w:rFonts w:eastAsia="Times New Roman" w:cs="David" w:hint="cs"/>
                <w:sz w:val="24"/>
                <w:szCs w:val="24"/>
                <w:rtl/>
              </w:rPr>
              <w:lastRenderedPageBreak/>
              <w:t>כתוצאה</w:t>
            </w:r>
            <w:r w:rsidRPr="008C6CEC">
              <w:rPr>
                <w:rFonts w:eastAsia="Times New Roman" w:cs="David"/>
                <w:sz w:val="24"/>
                <w:szCs w:val="24"/>
                <w:rtl/>
              </w:rPr>
              <w:t xml:space="preserve"> </w:t>
            </w:r>
            <w:r w:rsidRPr="008C6CEC">
              <w:rPr>
                <w:rFonts w:eastAsia="Times New Roman" w:cs="David" w:hint="cs"/>
                <w:sz w:val="24"/>
                <w:szCs w:val="24"/>
                <w:rtl/>
              </w:rPr>
              <w:t>ממעשה</w:t>
            </w:r>
            <w:r w:rsidRPr="008C6CEC">
              <w:rPr>
                <w:rFonts w:eastAsia="Times New Roman" w:cs="David"/>
                <w:sz w:val="24"/>
                <w:szCs w:val="24"/>
                <w:rtl/>
              </w:rPr>
              <w:t xml:space="preserve">, </w:t>
            </w:r>
            <w:r w:rsidRPr="008C6CEC">
              <w:rPr>
                <w:rFonts w:eastAsia="Times New Roman" w:cs="David" w:hint="cs"/>
                <w:sz w:val="24"/>
                <w:szCs w:val="24"/>
                <w:rtl/>
              </w:rPr>
              <w:t>רשלנות</w:t>
            </w:r>
            <w:r w:rsidRPr="008C6CEC">
              <w:rPr>
                <w:rFonts w:eastAsia="Times New Roman" w:cs="David"/>
                <w:sz w:val="24"/>
                <w:szCs w:val="24"/>
                <w:rtl/>
              </w:rPr>
              <w:t xml:space="preserve">, </w:t>
            </w:r>
            <w:r w:rsidRPr="008C6CEC">
              <w:rPr>
                <w:rFonts w:eastAsia="Times New Roman" w:cs="David" w:hint="cs"/>
                <w:sz w:val="24"/>
                <w:szCs w:val="24"/>
                <w:rtl/>
              </w:rPr>
              <w:t>לרבות</w:t>
            </w:r>
            <w:r w:rsidRPr="008C6CEC">
              <w:rPr>
                <w:rFonts w:eastAsia="Times New Roman" w:cs="David"/>
                <w:sz w:val="24"/>
                <w:szCs w:val="24"/>
                <w:rtl/>
              </w:rPr>
              <w:t xml:space="preserve"> </w:t>
            </w:r>
            <w:r w:rsidRPr="008C6CEC">
              <w:rPr>
                <w:rFonts w:eastAsia="Times New Roman" w:cs="David" w:hint="cs"/>
                <w:sz w:val="24"/>
                <w:szCs w:val="24"/>
                <w:rtl/>
              </w:rPr>
              <w:t>מחדל</w:t>
            </w:r>
            <w:r w:rsidRPr="008C6CEC">
              <w:rPr>
                <w:rFonts w:eastAsia="Times New Roman" w:cs="David"/>
                <w:sz w:val="24"/>
                <w:szCs w:val="24"/>
                <w:rtl/>
              </w:rPr>
              <w:t xml:space="preserve">, </w:t>
            </w:r>
            <w:r w:rsidRPr="008C6CEC">
              <w:rPr>
                <w:rFonts w:eastAsia="Times New Roman" w:cs="David" w:hint="cs"/>
                <w:sz w:val="24"/>
                <w:szCs w:val="24"/>
                <w:rtl/>
              </w:rPr>
              <w:t>טעות</w:t>
            </w:r>
            <w:r w:rsidRPr="008C6CEC">
              <w:rPr>
                <w:rFonts w:eastAsia="Times New Roman" w:cs="David"/>
                <w:sz w:val="24"/>
                <w:szCs w:val="24"/>
                <w:rtl/>
              </w:rPr>
              <w:t xml:space="preserve"> </w:t>
            </w:r>
            <w:r w:rsidRPr="008C6CEC">
              <w:rPr>
                <w:rFonts w:eastAsia="Times New Roman" w:cs="David" w:hint="cs"/>
                <w:sz w:val="24"/>
                <w:szCs w:val="24"/>
                <w:rtl/>
              </w:rPr>
              <w:t>או</w:t>
            </w:r>
            <w:r w:rsidRPr="008C6CEC">
              <w:rPr>
                <w:rFonts w:eastAsia="Times New Roman" w:cs="David"/>
                <w:sz w:val="24"/>
                <w:szCs w:val="24"/>
                <w:rtl/>
              </w:rPr>
              <w:t xml:space="preserve"> </w:t>
            </w:r>
            <w:r w:rsidRPr="008C6CEC">
              <w:rPr>
                <w:rFonts w:eastAsia="Times New Roman" w:cs="David" w:hint="cs"/>
                <w:sz w:val="24"/>
                <w:szCs w:val="24"/>
                <w:rtl/>
              </w:rPr>
              <w:t>השמטה</w:t>
            </w:r>
            <w:r w:rsidRPr="008C6CEC">
              <w:rPr>
                <w:rFonts w:eastAsia="Times New Roman" w:cs="David"/>
                <w:sz w:val="24"/>
                <w:szCs w:val="24"/>
                <w:rtl/>
              </w:rPr>
              <w:t>,</w:t>
            </w:r>
            <w:r w:rsidRPr="008C6CEC">
              <w:rPr>
                <w:rFonts w:eastAsia="Times New Roman" w:cs="David" w:hint="cs"/>
                <w:sz w:val="24"/>
                <w:szCs w:val="24"/>
                <w:rtl/>
              </w:rPr>
              <w:t xml:space="preserve"> מצג בלתי נכון</w:t>
            </w:r>
            <w:r w:rsidRPr="008C6CEC">
              <w:rPr>
                <w:rFonts w:eastAsia="Times New Roman" w:cs="David"/>
                <w:sz w:val="24"/>
                <w:szCs w:val="24"/>
                <w:rtl/>
              </w:rPr>
              <w:t xml:space="preserve">, </w:t>
            </w:r>
            <w:r w:rsidRPr="008C6CEC">
              <w:rPr>
                <w:rFonts w:eastAsia="Times New Roman" w:cs="David" w:hint="cs"/>
                <w:sz w:val="24"/>
                <w:szCs w:val="24"/>
                <w:rtl/>
              </w:rPr>
              <w:t>הצהרה</w:t>
            </w:r>
            <w:r w:rsidRPr="008C6CEC">
              <w:rPr>
                <w:rFonts w:eastAsia="Times New Roman" w:cs="David"/>
                <w:sz w:val="24"/>
                <w:szCs w:val="24"/>
                <w:rtl/>
              </w:rPr>
              <w:t xml:space="preserve"> </w:t>
            </w:r>
            <w:r w:rsidRPr="008C6CEC">
              <w:rPr>
                <w:rFonts w:eastAsia="Times New Roman" w:cs="David" w:hint="cs"/>
                <w:sz w:val="24"/>
                <w:szCs w:val="24"/>
                <w:rtl/>
              </w:rPr>
              <w:t>רשלנית</w:t>
            </w:r>
            <w:r w:rsidRPr="008C6CEC">
              <w:rPr>
                <w:rFonts w:eastAsia="Times New Roman" w:cs="David"/>
                <w:sz w:val="24"/>
                <w:szCs w:val="24"/>
                <w:rtl/>
              </w:rPr>
              <w:t xml:space="preserve"> </w:t>
            </w:r>
            <w:r w:rsidRPr="008C6CEC">
              <w:rPr>
                <w:rFonts w:eastAsia="Times New Roman" w:cs="David" w:hint="cs"/>
                <w:sz w:val="24"/>
                <w:szCs w:val="24"/>
                <w:rtl/>
              </w:rPr>
              <w:t>שנעשו</w:t>
            </w:r>
            <w:r w:rsidRPr="008C6CEC">
              <w:rPr>
                <w:rFonts w:eastAsia="Times New Roman" w:cs="David"/>
                <w:sz w:val="24"/>
                <w:szCs w:val="24"/>
                <w:rtl/>
              </w:rPr>
              <w:t xml:space="preserve"> </w:t>
            </w:r>
            <w:r w:rsidRPr="008C6CEC">
              <w:rPr>
                <w:rFonts w:eastAsia="Times New Roman" w:cs="David" w:hint="cs"/>
                <w:sz w:val="24"/>
                <w:szCs w:val="24"/>
                <w:rtl/>
              </w:rPr>
              <w:t>בתום</w:t>
            </w:r>
            <w:r w:rsidRPr="008C6CEC">
              <w:rPr>
                <w:rFonts w:eastAsia="Times New Roman" w:cs="David"/>
                <w:sz w:val="24"/>
                <w:szCs w:val="24"/>
                <w:rtl/>
              </w:rPr>
              <w:t xml:space="preserve"> </w:t>
            </w:r>
            <w:r w:rsidRPr="008C6CEC">
              <w:rPr>
                <w:rFonts w:eastAsia="Times New Roman" w:cs="David" w:hint="cs"/>
                <w:sz w:val="24"/>
                <w:szCs w:val="24"/>
                <w:rtl/>
              </w:rPr>
              <w:t>לב</w:t>
            </w:r>
            <w:r w:rsidRPr="008C6CEC">
              <w:rPr>
                <w:rFonts w:eastAsia="Times New Roman" w:cs="David"/>
                <w:sz w:val="24"/>
                <w:szCs w:val="24"/>
                <w:rtl/>
              </w:rPr>
              <w:t xml:space="preserve">, </w:t>
            </w:r>
            <w:r w:rsidRPr="008C6CEC">
              <w:rPr>
                <w:rFonts w:eastAsia="Times New Roman" w:cs="David" w:hint="cs"/>
                <w:sz w:val="24"/>
                <w:szCs w:val="24"/>
                <w:rtl/>
              </w:rPr>
              <w:t>שייגרמו</w:t>
            </w:r>
            <w:r w:rsidRPr="008C6CEC">
              <w:rPr>
                <w:rFonts w:eastAsia="Times New Roman" w:cs="David"/>
                <w:sz w:val="24"/>
                <w:szCs w:val="24"/>
                <w:rtl/>
              </w:rPr>
              <w:t xml:space="preserve"> </w:t>
            </w:r>
            <w:r w:rsidR="008C6CEC" w:rsidRPr="008C6CEC">
              <w:rPr>
                <w:rFonts w:eastAsia="Times New Roman" w:cs="David"/>
                <w:sz w:val="24"/>
                <w:szCs w:val="24"/>
                <w:rtl/>
              </w:rPr>
              <w:t>בקשר למתן שירותי ייעוץ להכנת תכנית אסטרטגית</w:t>
            </w:r>
            <w:r w:rsidR="008C6CEC" w:rsidRPr="008C6CEC">
              <w:rPr>
                <w:rFonts w:eastAsia="Times New Roman" w:cs="David" w:hint="cs"/>
                <w:sz w:val="24"/>
                <w:szCs w:val="24"/>
                <w:rtl/>
              </w:rPr>
              <w:t xml:space="preserve"> </w:t>
            </w:r>
            <w:r w:rsidR="008C6CEC" w:rsidRPr="008C6CEC">
              <w:rPr>
                <w:rFonts w:eastAsia="Times New Roman" w:cs="David"/>
                <w:sz w:val="24"/>
                <w:szCs w:val="24"/>
                <w:rtl/>
              </w:rPr>
              <w:t>כוללת</w:t>
            </w:r>
            <w:r w:rsidR="00FB4323">
              <w:rPr>
                <w:rFonts w:eastAsia="Times New Roman" w:cs="David"/>
                <w:sz w:val="24"/>
                <w:szCs w:val="24"/>
                <w:rtl/>
              </w:rPr>
              <w:t xml:space="preserve"> </w:t>
            </w:r>
            <w:r w:rsidR="008C6CEC" w:rsidRPr="008C6CEC">
              <w:rPr>
                <w:rFonts w:eastAsia="Times New Roman" w:cs="David"/>
                <w:sz w:val="24"/>
                <w:szCs w:val="24"/>
                <w:rtl/>
              </w:rPr>
              <w:t>לפיתוח חברתי וכלכלי ביישובי הבדואים בנגב</w:t>
            </w:r>
            <w:r w:rsidR="00EA41B6">
              <w:rPr>
                <w:rFonts w:eastAsia="Times New Roman" w:cs="David" w:hint="cs"/>
                <w:sz w:val="24"/>
                <w:szCs w:val="24"/>
                <w:rtl/>
              </w:rPr>
              <w:t>,</w:t>
            </w:r>
            <w:r w:rsidR="008C6CEC" w:rsidRPr="008C6CEC">
              <w:rPr>
                <w:rFonts w:eastAsia="Times New Roman" w:cs="David" w:hint="cs"/>
                <w:sz w:val="24"/>
                <w:szCs w:val="24"/>
                <w:rtl/>
              </w:rPr>
              <w:t xml:space="preserve"> </w:t>
            </w:r>
            <w:r w:rsidRPr="008C6CEC">
              <w:rPr>
                <w:rFonts w:eastAsia="Times New Roman" w:cs="David" w:hint="cs"/>
                <w:sz w:val="24"/>
                <w:szCs w:val="24"/>
                <w:rtl/>
              </w:rPr>
              <w:t>בהתאם</w:t>
            </w:r>
            <w:r w:rsidRPr="008C6CEC">
              <w:rPr>
                <w:rFonts w:eastAsia="Times New Roman" w:cs="David"/>
                <w:sz w:val="24"/>
                <w:szCs w:val="24"/>
                <w:rtl/>
              </w:rPr>
              <w:t xml:space="preserve"> </w:t>
            </w:r>
            <w:r w:rsidRPr="008C6CEC">
              <w:rPr>
                <w:rFonts w:eastAsia="Times New Roman" w:cs="David" w:hint="cs"/>
                <w:sz w:val="24"/>
                <w:szCs w:val="24"/>
                <w:rtl/>
              </w:rPr>
              <w:t>למכרז</w:t>
            </w:r>
            <w:r w:rsidRPr="008C6CEC">
              <w:rPr>
                <w:rFonts w:eastAsia="Times New Roman" w:cs="David"/>
                <w:sz w:val="24"/>
                <w:szCs w:val="24"/>
                <w:rtl/>
              </w:rPr>
              <w:t xml:space="preserve"> </w:t>
            </w:r>
            <w:r w:rsidR="00C66D28" w:rsidRPr="008C6CEC">
              <w:rPr>
                <w:rFonts w:eastAsia="Times New Roman" w:cs="David" w:hint="cs"/>
                <w:sz w:val="24"/>
                <w:szCs w:val="24"/>
                <w:rtl/>
              </w:rPr>
              <w:t>ולהסכם</w:t>
            </w:r>
            <w:r w:rsidR="00C66D28" w:rsidRPr="008C6CEC">
              <w:rPr>
                <w:rFonts w:eastAsia="Times New Roman" w:cs="David"/>
                <w:sz w:val="24"/>
                <w:szCs w:val="24"/>
                <w:rtl/>
              </w:rPr>
              <w:t xml:space="preserve"> </w:t>
            </w:r>
            <w:r w:rsidRPr="008C6CEC">
              <w:rPr>
                <w:rFonts w:eastAsia="Times New Roman" w:cs="David" w:hint="cs"/>
                <w:sz w:val="24"/>
                <w:szCs w:val="24"/>
                <w:rtl/>
              </w:rPr>
              <w:t>עם</w:t>
            </w:r>
            <w:r w:rsidRPr="008C6CEC">
              <w:rPr>
                <w:rFonts w:eastAsia="Times New Roman" w:cs="David"/>
                <w:sz w:val="24"/>
                <w:szCs w:val="24"/>
                <w:rtl/>
              </w:rPr>
              <w:t xml:space="preserve"> </w:t>
            </w:r>
            <w:r w:rsidRPr="008C6CEC">
              <w:rPr>
                <w:rFonts w:eastAsia="Times New Roman" w:cs="David" w:hint="cs"/>
                <w:sz w:val="24"/>
                <w:szCs w:val="24"/>
                <w:rtl/>
              </w:rPr>
              <w:t>מדינת</w:t>
            </w:r>
            <w:r w:rsidRPr="008C6CEC">
              <w:rPr>
                <w:rFonts w:eastAsia="Times New Roman" w:cs="David"/>
                <w:sz w:val="24"/>
                <w:szCs w:val="24"/>
                <w:rtl/>
              </w:rPr>
              <w:t xml:space="preserve"> </w:t>
            </w:r>
            <w:r w:rsidRPr="008C6CEC">
              <w:rPr>
                <w:rFonts w:eastAsia="Times New Roman" w:cs="David" w:hint="cs"/>
                <w:sz w:val="24"/>
                <w:szCs w:val="24"/>
                <w:rtl/>
              </w:rPr>
              <w:t>ישראל</w:t>
            </w:r>
            <w:r w:rsidRPr="008C6CEC">
              <w:rPr>
                <w:rFonts w:eastAsia="Times New Roman" w:cs="David"/>
                <w:sz w:val="24"/>
                <w:szCs w:val="24"/>
                <w:rtl/>
              </w:rPr>
              <w:t xml:space="preserve"> – </w:t>
            </w:r>
            <w:r w:rsidRPr="008C6CEC">
              <w:rPr>
                <w:rFonts w:eastAsia="Times New Roman" w:cs="David" w:hint="cs"/>
                <w:sz w:val="24"/>
                <w:szCs w:val="24"/>
                <w:rtl/>
              </w:rPr>
              <w:t>משרד</w:t>
            </w:r>
            <w:r w:rsidRPr="008C6CEC">
              <w:rPr>
                <w:rFonts w:eastAsia="Times New Roman" w:cs="David"/>
                <w:sz w:val="24"/>
                <w:szCs w:val="24"/>
                <w:rtl/>
              </w:rPr>
              <w:t xml:space="preserve"> </w:t>
            </w:r>
            <w:r w:rsidRPr="008C6CEC">
              <w:rPr>
                <w:rFonts w:eastAsia="Times New Roman" w:cs="David" w:hint="cs"/>
                <w:sz w:val="24"/>
                <w:szCs w:val="24"/>
                <w:rtl/>
              </w:rPr>
              <w:t>החקלאות</w:t>
            </w:r>
            <w:r w:rsidRPr="008C6CEC">
              <w:rPr>
                <w:rFonts w:eastAsia="Times New Roman" w:cs="David"/>
                <w:sz w:val="24"/>
                <w:szCs w:val="24"/>
                <w:rtl/>
              </w:rPr>
              <w:t xml:space="preserve"> </w:t>
            </w:r>
            <w:r w:rsidRPr="008C6CEC">
              <w:rPr>
                <w:rFonts w:eastAsia="Times New Roman" w:cs="David" w:hint="cs"/>
                <w:sz w:val="24"/>
                <w:szCs w:val="24"/>
                <w:rtl/>
              </w:rPr>
              <w:t>ופיתוח</w:t>
            </w:r>
            <w:r w:rsidRPr="008C6CEC">
              <w:rPr>
                <w:rFonts w:eastAsia="Times New Roman" w:cs="David"/>
                <w:sz w:val="24"/>
                <w:szCs w:val="24"/>
                <w:rtl/>
              </w:rPr>
              <w:t xml:space="preserve"> </w:t>
            </w:r>
            <w:r w:rsidRPr="008C6CEC">
              <w:rPr>
                <w:rFonts w:eastAsia="Times New Roman" w:cs="David" w:hint="cs"/>
                <w:sz w:val="24"/>
                <w:szCs w:val="24"/>
                <w:rtl/>
              </w:rPr>
              <w:t>הכפר</w:t>
            </w:r>
            <w:r w:rsidRPr="008C6CEC">
              <w:rPr>
                <w:rFonts w:eastAsia="Times New Roman" w:cs="David"/>
                <w:sz w:val="24"/>
                <w:szCs w:val="24"/>
                <w:rtl/>
              </w:rPr>
              <w:t>;</w:t>
            </w:r>
            <w:r w:rsidR="00FB4323">
              <w:rPr>
                <w:rFonts w:eastAsia="Times New Roman" w:cs="David"/>
                <w:sz w:val="24"/>
                <w:szCs w:val="24"/>
                <w:rtl/>
              </w:rPr>
              <w:t xml:space="preserve">   </w:t>
            </w:r>
          </w:p>
          <w:p w:rsidR="00A5744B" w:rsidRDefault="00A5744B" w:rsidP="008C6CEC">
            <w:pPr>
              <w:pStyle w:val="a3"/>
              <w:numPr>
                <w:ilvl w:val="0"/>
                <w:numId w:val="17"/>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sidR="008C6CEC">
              <w:rPr>
                <w:rFonts w:eastAsia="Times New Roman" w:cs="David" w:hint="cs"/>
                <w:sz w:val="24"/>
                <w:szCs w:val="24"/>
                <w:rtl/>
              </w:rPr>
              <w:t>50</w:t>
            </w:r>
            <w:r w:rsidRPr="00982E2B">
              <w:rPr>
                <w:rFonts w:eastAsia="Times New Roman" w:cs="David" w:hint="cs"/>
                <w:sz w:val="24"/>
                <w:szCs w:val="24"/>
                <w:rtl/>
              </w:rPr>
              <w:t>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w:t>
            </w:r>
            <w:r w:rsidR="00FB4323">
              <w:rPr>
                <w:rFonts w:eastAsia="Times New Roman" w:cs="David"/>
                <w:sz w:val="24"/>
                <w:szCs w:val="24"/>
                <w:rtl/>
              </w:rPr>
              <w:t xml:space="preserve">  </w:t>
            </w:r>
          </w:p>
          <w:p w:rsidR="00A5744B" w:rsidRPr="00982E2B" w:rsidRDefault="00A5744B" w:rsidP="001F7B90">
            <w:pPr>
              <w:pStyle w:val="a3"/>
              <w:numPr>
                <w:ilvl w:val="0"/>
                <w:numId w:val="17"/>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לכלול</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ההרחבות</w:t>
            </w:r>
            <w:r w:rsidRPr="00982E2B">
              <w:rPr>
                <w:rFonts w:eastAsia="Times New Roman" w:cs="David"/>
                <w:sz w:val="24"/>
                <w:szCs w:val="24"/>
                <w:rtl/>
              </w:rPr>
              <w:t xml:space="preserve"> </w:t>
            </w:r>
            <w:r w:rsidRPr="00982E2B">
              <w:rPr>
                <w:rFonts w:eastAsia="Times New Roman" w:cs="David" w:hint="cs"/>
                <w:sz w:val="24"/>
                <w:szCs w:val="24"/>
                <w:rtl/>
              </w:rPr>
              <w:t>הבאות</w:t>
            </w:r>
            <w:r>
              <w:rPr>
                <w:rFonts w:eastAsia="Times New Roman" w:cs="David"/>
                <w:sz w:val="24"/>
                <w:szCs w:val="24"/>
                <w:rtl/>
              </w:rPr>
              <w:t>:</w:t>
            </w:r>
          </w:p>
          <w:p w:rsidR="00A5744B" w:rsidRPr="00982E2B" w:rsidRDefault="00A5744B" w:rsidP="001F7B90">
            <w:pPr>
              <w:pStyle w:val="a3"/>
              <w:numPr>
                <w:ilvl w:val="1"/>
                <w:numId w:val="17"/>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מרמה</w:t>
            </w:r>
            <w:r w:rsidRPr="00982E2B">
              <w:rPr>
                <w:rFonts w:eastAsia="Times New Roman" w:cs="David"/>
                <w:sz w:val="24"/>
                <w:szCs w:val="24"/>
                <w:rtl/>
              </w:rPr>
              <w:t xml:space="preserve"> </w:t>
            </w:r>
            <w:r w:rsidRPr="00982E2B">
              <w:rPr>
                <w:rFonts w:eastAsia="Times New Roman" w:cs="David" w:hint="cs"/>
                <w:sz w:val="24"/>
                <w:szCs w:val="24"/>
                <w:rtl/>
              </w:rPr>
              <w:t>ואי</w:t>
            </w:r>
            <w:r w:rsidRPr="00982E2B">
              <w:rPr>
                <w:rFonts w:eastAsia="Times New Roman" w:cs="David"/>
                <w:sz w:val="24"/>
                <w:szCs w:val="24"/>
                <w:rtl/>
              </w:rPr>
              <w:t xml:space="preserve"> </w:t>
            </w:r>
            <w:r w:rsidRPr="00982E2B">
              <w:rPr>
                <w:rFonts w:eastAsia="Times New Roman" w:cs="David" w:hint="cs"/>
                <w:sz w:val="24"/>
                <w:szCs w:val="24"/>
                <w:rtl/>
              </w:rPr>
              <w:t>יושר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עובדים</w:t>
            </w:r>
            <w:r w:rsidRPr="00982E2B">
              <w:rPr>
                <w:rFonts w:eastAsia="Times New Roman" w:cs="David"/>
                <w:sz w:val="24"/>
                <w:szCs w:val="24"/>
                <w:rtl/>
              </w:rPr>
              <w:t>;</w:t>
            </w:r>
            <w:r w:rsidR="00FB4323">
              <w:rPr>
                <w:rFonts w:eastAsia="Times New Roman" w:cs="David"/>
                <w:sz w:val="24"/>
                <w:szCs w:val="24"/>
                <w:rtl/>
              </w:rPr>
              <w:t xml:space="preserve">  </w:t>
            </w:r>
          </w:p>
          <w:p w:rsidR="00A5744B" w:rsidRPr="00982E2B" w:rsidRDefault="00A5744B" w:rsidP="001F7B90">
            <w:pPr>
              <w:pStyle w:val="a3"/>
              <w:numPr>
                <w:ilvl w:val="1"/>
                <w:numId w:val="17"/>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מסמכים</w:t>
            </w:r>
            <w:r w:rsidRPr="00982E2B">
              <w:rPr>
                <w:rFonts w:eastAsia="Times New Roman" w:cs="David"/>
                <w:sz w:val="24"/>
                <w:szCs w:val="24"/>
                <w:rtl/>
              </w:rPr>
              <w:t xml:space="preserve">, </w:t>
            </w:r>
            <w:r w:rsidRPr="00982E2B">
              <w:rPr>
                <w:rFonts w:eastAsia="Times New Roman" w:cs="David" w:hint="cs"/>
                <w:sz w:val="24"/>
                <w:szCs w:val="24"/>
                <w:rtl/>
              </w:rPr>
              <w:t>לרבות</w:t>
            </w:r>
            <w:r w:rsidRPr="00982E2B">
              <w:rPr>
                <w:rFonts w:eastAsia="Times New Roman" w:cs="David"/>
                <w:sz w:val="24"/>
                <w:szCs w:val="24"/>
                <w:rtl/>
              </w:rPr>
              <w:t xml:space="preserve"> </w:t>
            </w: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השימוש</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העיכוב</w:t>
            </w:r>
            <w:r w:rsidRPr="00982E2B">
              <w:rPr>
                <w:rFonts w:eastAsia="Times New Roman" w:cs="David"/>
                <w:sz w:val="24"/>
                <w:szCs w:val="24"/>
                <w:rtl/>
              </w:rPr>
              <w:t xml:space="preserve"> </w:t>
            </w:r>
            <w:r w:rsidRPr="00982E2B">
              <w:rPr>
                <w:rFonts w:eastAsia="Times New Roman" w:cs="David" w:hint="cs"/>
                <w:sz w:val="24"/>
                <w:szCs w:val="24"/>
                <w:rtl/>
              </w:rPr>
              <w:t>עקב</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w:t>
            </w:r>
          </w:p>
          <w:p w:rsidR="00A5744B" w:rsidRPr="00982E2B" w:rsidRDefault="00A5744B" w:rsidP="001F7B90">
            <w:pPr>
              <w:pStyle w:val="a3"/>
              <w:numPr>
                <w:ilvl w:val="1"/>
                <w:numId w:val="17"/>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w:t>
            </w:r>
            <w:r w:rsidRPr="00982E2B">
              <w:rPr>
                <w:rFonts w:eastAsia="Times New Roman" w:cs="David" w:hint="cs"/>
                <w:sz w:val="24"/>
                <w:szCs w:val="24"/>
                <w:rtl/>
              </w:rPr>
              <w:t>אולם</w:t>
            </w:r>
            <w:r w:rsidRPr="00982E2B">
              <w:rPr>
                <w:rFonts w:eastAsia="Times New Roman" w:cs="David"/>
                <w:sz w:val="24"/>
                <w:szCs w:val="24"/>
                <w:rtl/>
              </w:rPr>
              <w:t xml:space="preserve"> </w:t>
            </w: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תביעות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כנגד</w:t>
            </w:r>
            <w:r w:rsidRPr="00982E2B">
              <w:rPr>
                <w:rFonts w:eastAsia="Times New Roman" w:cs="David"/>
                <w:sz w:val="24"/>
                <w:szCs w:val="24"/>
                <w:rtl/>
              </w:rPr>
              <w:t xml:space="preserve"> </w:t>
            </w:r>
            <w:r w:rsidRPr="00982E2B">
              <w:rPr>
                <w:rFonts w:eastAsia="Times New Roman" w:cs="David" w:hint="cs"/>
                <w:sz w:val="24"/>
                <w:szCs w:val="24"/>
                <w:rtl/>
              </w:rPr>
              <w:t>המדינה</w:t>
            </w:r>
            <w:r w:rsidRPr="00982E2B">
              <w:rPr>
                <w:rFonts w:eastAsia="Times New Roman" w:cs="David"/>
                <w:sz w:val="24"/>
                <w:szCs w:val="24"/>
                <w:rtl/>
              </w:rPr>
              <w:t>;</w:t>
            </w:r>
          </w:p>
          <w:p w:rsidR="00A5744B" w:rsidRPr="00982E2B" w:rsidRDefault="00A5744B" w:rsidP="001F7B90">
            <w:pPr>
              <w:pStyle w:val="a3"/>
              <w:numPr>
                <w:ilvl w:val="1"/>
                <w:numId w:val="17"/>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הארכת</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הגילוי</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6 </w:t>
            </w:r>
            <w:r w:rsidRPr="00982E2B">
              <w:rPr>
                <w:rFonts w:eastAsia="Times New Roman" w:cs="David" w:hint="cs"/>
                <w:sz w:val="24"/>
                <w:szCs w:val="24"/>
                <w:rtl/>
              </w:rPr>
              <w:t>חודשים</w:t>
            </w:r>
            <w:r w:rsidRPr="00982E2B">
              <w:rPr>
                <w:rFonts w:eastAsia="Times New Roman" w:cs="David"/>
                <w:sz w:val="24"/>
                <w:szCs w:val="24"/>
                <w:rtl/>
              </w:rPr>
              <w:t xml:space="preserve"> ; </w:t>
            </w:r>
          </w:p>
          <w:p w:rsidR="00A5744B" w:rsidRPr="00982E2B" w:rsidRDefault="00A5744B" w:rsidP="001F7B90">
            <w:pPr>
              <w:pStyle w:val="a3"/>
              <w:numPr>
                <w:ilvl w:val="0"/>
                <w:numId w:val="17"/>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הביטוח</w:t>
            </w:r>
            <w:r w:rsidRPr="00982E2B">
              <w:rPr>
                <w:rFonts w:eastAsia="Times New Roman" w:cs="David"/>
                <w:sz w:val="24"/>
                <w:szCs w:val="24"/>
                <w:rtl/>
              </w:rPr>
              <w:t xml:space="preserve"> </w:t>
            </w:r>
            <w:r w:rsidR="008C6CEC">
              <w:rPr>
                <w:rFonts w:eastAsia="Times New Roman" w:cs="David" w:hint="cs"/>
                <w:sz w:val="24"/>
                <w:szCs w:val="24"/>
                <w:rtl/>
              </w:rPr>
              <w:t xml:space="preserve">על פי הפוליסה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00C66D28">
              <w:rPr>
                <w:rFonts w:eastAsia="Times New Roman" w:cs="David" w:hint="cs"/>
                <w:sz w:val="24"/>
                <w:szCs w:val="24"/>
                <w:rtl/>
              </w:rPr>
              <w:t>,</w:t>
            </w:r>
            <w:r w:rsidRPr="00982E2B">
              <w:rPr>
                <w:rFonts w:eastAsia="Times New Roman" w:cs="David"/>
                <w:sz w:val="24"/>
                <w:szCs w:val="24"/>
                <w:rtl/>
              </w:rPr>
              <w:t xml:space="preserve"> </w:t>
            </w:r>
            <w:r w:rsidRPr="00982E2B">
              <w:rPr>
                <w:rFonts w:eastAsia="Times New Roman" w:cs="David" w:hint="cs"/>
                <w:sz w:val="24"/>
                <w:szCs w:val="24"/>
                <w:rtl/>
              </w:rPr>
              <w:t>ככל</w:t>
            </w:r>
            <w:r w:rsidRPr="00982E2B">
              <w:rPr>
                <w:rFonts w:eastAsia="Times New Roman" w:cs="David"/>
                <w:sz w:val="24"/>
                <w:szCs w:val="24"/>
                <w:rtl/>
              </w:rPr>
              <w:t xml:space="preserve"> </w:t>
            </w:r>
            <w:r w:rsidRPr="00982E2B">
              <w:rPr>
                <w:rFonts w:eastAsia="Times New Roman" w:cs="David" w:hint="cs"/>
                <w:sz w:val="24"/>
                <w:szCs w:val="24"/>
                <w:rtl/>
              </w:rPr>
              <w:t>שיחשבו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r w:rsidR="00FB4323">
              <w:rPr>
                <w:rFonts w:eastAsia="Times New Roman" w:cs="David"/>
                <w:sz w:val="24"/>
                <w:szCs w:val="24"/>
                <w:rtl/>
              </w:rPr>
              <w:t xml:space="preserve">            </w:t>
            </w:r>
          </w:p>
          <w:p w:rsidR="00A5744B" w:rsidRPr="008C6CEC" w:rsidRDefault="00A5744B" w:rsidP="00494292">
            <w:pPr>
              <w:pStyle w:val="a3"/>
              <w:numPr>
                <w:ilvl w:val="2"/>
                <w:numId w:val="9"/>
              </w:numPr>
              <w:spacing w:after="120" w:line="360" w:lineRule="auto"/>
              <w:ind w:left="357" w:hanging="357"/>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כללי</w:t>
            </w:r>
          </w:p>
          <w:p w:rsidR="00A5744B" w:rsidRPr="00982E2B" w:rsidRDefault="00A5744B" w:rsidP="00787ED0">
            <w:pPr>
              <w:spacing w:after="0" w:line="360" w:lineRule="auto"/>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הנדרשות</w:t>
            </w:r>
            <w:r w:rsidRPr="00982E2B">
              <w:rPr>
                <w:rFonts w:eastAsia="Times New Roman" w:cs="David"/>
                <w:sz w:val="24"/>
                <w:szCs w:val="24"/>
                <w:rtl/>
              </w:rPr>
              <w:t xml:space="preserve"> </w:t>
            </w:r>
            <w:r w:rsidRPr="00982E2B">
              <w:rPr>
                <w:rFonts w:eastAsia="Times New Roman" w:cs="David" w:hint="cs"/>
                <w:sz w:val="24"/>
                <w:szCs w:val="24"/>
                <w:rtl/>
              </w:rPr>
              <w:t>יכללו</w:t>
            </w:r>
            <w:r w:rsidRPr="00982E2B">
              <w:rPr>
                <w:rFonts w:eastAsia="Times New Roman" w:cs="David"/>
                <w:sz w:val="24"/>
                <w:szCs w:val="24"/>
                <w:rtl/>
              </w:rPr>
              <w:t xml:space="preserve"> </w:t>
            </w:r>
            <w:r w:rsidRPr="00982E2B">
              <w:rPr>
                <w:rFonts w:eastAsia="Times New Roman" w:cs="David" w:hint="cs"/>
                <w:sz w:val="24"/>
                <w:szCs w:val="24"/>
                <w:rtl/>
              </w:rPr>
              <w:t>התנאים</w:t>
            </w:r>
            <w:r w:rsidRPr="00982E2B">
              <w:rPr>
                <w:rFonts w:eastAsia="Times New Roman" w:cs="David"/>
                <w:sz w:val="24"/>
                <w:szCs w:val="24"/>
                <w:rtl/>
              </w:rPr>
              <w:t xml:space="preserve"> </w:t>
            </w:r>
            <w:r w:rsidRPr="00982E2B">
              <w:rPr>
                <w:rFonts w:eastAsia="Times New Roman" w:cs="David" w:hint="cs"/>
                <w:sz w:val="24"/>
                <w:szCs w:val="24"/>
                <w:rtl/>
              </w:rPr>
              <w:t>הבאים</w:t>
            </w:r>
            <w:r w:rsidRPr="00982E2B">
              <w:rPr>
                <w:rFonts w:eastAsia="Times New Roman" w:cs="David"/>
                <w:sz w:val="24"/>
                <w:szCs w:val="24"/>
                <w:rtl/>
              </w:rPr>
              <w:t>:</w:t>
            </w:r>
          </w:p>
          <w:p w:rsidR="00A5744B" w:rsidRPr="00982E2B" w:rsidRDefault="00A5744B" w:rsidP="001F7B90">
            <w:pPr>
              <w:pStyle w:val="a3"/>
              <w:numPr>
                <w:ilvl w:val="0"/>
                <w:numId w:val="18"/>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לשם</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יתווספו</w:t>
            </w:r>
            <w:r w:rsidRPr="00982E2B">
              <w:rPr>
                <w:rFonts w:eastAsia="Times New Roman" w:cs="David"/>
                <w:sz w:val="24"/>
                <w:szCs w:val="24"/>
                <w:rtl/>
              </w:rPr>
              <w:t xml:space="preserve"> </w:t>
            </w:r>
            <w:r w:rsidRPr="00982E2B">
              <w:rPr>
                <w:rFonts w:eastAsia="Times New Roman" w:cs="David" w:hint="cs"/>
                <w:sz w:val="24"/>
                <w:szCs w:val="24"/>
                <w:rtl/>
              </w:rPr>
              <w:t>כמבוטחים</w:t>
            </w:r>
            <w:r w:rsidRPr="00982E2B">
              <w:rPr>
                <w:rFonts w:eastAsia="Times New Roman" w:cs="David"/>
                <w:sz w:val="24"/>
                <w:szCs w:val="24"/>
                <w:rtl/>
              </w:rPr>
              <w:t xml:space="preserve"> </w:t>
            </w:r>
            <w:r w:rsidRPr="00982E2B">
              <w:rPr>
                <w:rFonts w:eastAsia="Times New Roman" w:cs="David" w:hint="cs"/>
                <w:sz w:val="24"/>
                <w:szCs w:val="24"/>
                <w:rtl/>
              </w:rPr>
              <w:t>נוספים</w:t>
            </w:r>
            <w:r w:rsidRPr="00982E2B">
              <w:rPr>
                <w:rFonts w:eastAsia="Times New Roman" w:cs="David"/>
                <w:sz w:val="24"/>
                <w:szCs w:val="24"/>
                <w:rtl/>
              </w:rPr>
              <w:t xml:space="preserve">: </w:t>
            </w:r>
            <w:r w:rsidRPr="008C6CEC">
              <w:rPr>
                <w:rFonts w:eastAsia="Times New Roman" w:cs="David" w:hint="cs"/>
                <w:b/>
                <w:bCs/>
                <w:sz w:val="24"/>
                <w:szCs w:val="24"/>
                <w:rtl/>
              </w:rPr>
              <w:t>מדינת</w:t>
            </w:r>
            <w:r w:rsidRPr="008C6CEC">
              <w:rPr>
                <w:rFonts w:eastAsia="Times New Roman" w:cs="David"/>
                <w:b/>
                <w:bCs/>
                <w:sz w:val="24"/>
                <w:szCs w:val="24"/>
                <w:rtl/>
              </w:rPr>
              <w:t xml:space="preserve"> </w:t>
            </w:r>
            <w:r w:rsidRPr="008C6CEC">
              <w:rPr>
                <w:rFonts w:eastAsia="Times New Roman" w:cs="David" w:hint="cs"/>
                <w:b/>
                <w:bCs/>
                <w:sz w:val="24"/>
                <w:szCs w:val="24"/>
                <w:rtl/>
              </w:rPr>
              <w:t>ישראל</w:t>
            </w:r>
            <w:r w:rsidRPr="008C6CEC">
              <w:rPr>
                <w:rFonts w:eastAsia="Times New Roman" w:cs="David"/>
                <w:b/>
                <w:bCs/>
                <w:sz w:val="24"/>
                <w:szCs w:val="24"/>
                <w:rtl/>
              </w:rPr>
              <w:t xml:space="preserve"> – </w:t>
            </w:r>
            <w:r w:rsidRPr="008C6CEC">
              <w:rPr>
                <w:rFonts w:eastAsia="Times New Roman" w:cs="David" w:hint="cs"/>
                <w:b/>
                <w:bCs/>
                <w:sz w:val="24"/>
                <w:szCs w:val="24"/>
                <w:rtl/>
              </w:rPr>
              <w:t>משרד החקלאות פיתוח הכפר</w:t>
            </w:r>
            <w:r w:rsidRPr="00982E2B">
              <w:rPr>
                <w:rFonts w:eastAsia="Times New Roman" w:cs="David" w:hint="cs"/>
                <w:sz w:val="24"/>
                <w:szCs w:val="24"/>
                <w:rtl/>
              </w:rPr>
              <w:t>,</w:t>
            </w:r>
            <w:r>
              <w:rPr>
                <w:rFonts w:eastAsia="Times New Roman" w:cs="David" w:hint="cs"/>
                <w:sz w:val="24"/>
                <w:szCs w:val="24"/>
                <w:rtl/>
              </w:rPr>
              <w:t xml:space="preserve"> </w:t>
            </w:r>
            <w:r w:rsidRPr="00982E2B">
              <w:rPr>
                <w:rFonts w:eastAsia="Times New Roman" w:cs="David" w:hint="cs"/>
                <w:sz w:val="24"/>
                <w:szCs w:val="24"/>
                <w:rtl/>
              </w:rPr>
              <w:t>בכפוף</w:t>
            </w:r>
            <w:r w:rsidRPr="00982E2B">
              <w:rPr>
                <w:rFonts w:eastAsia="Times New Roman" w:cs="David"/>
                <w:sz w:val="24"/>
                <w:szCs w:val="24"/>
                <w:rtl/>
              </w:rPr>
              <w:t xml:space="preserve"> </w:t>
            </w:r>
            <w:proofErr w:type="spellStart"/>
            <w:r w:rsidRPr="00982E2B">
              <w:rPr>
                <w:rFonts w:eastAsia="Times New Roman" w:cs="David" w:hint="cs"/>
                <w:sz w:val="24"/>
                <w:szCs w:val="24"/>
                <w:rtl/>
              </w:rPr>
              <w:t>להרחב</w:t>
            </w:r>
            <w:r w:rsidR="00EA41B6">
              <w:rPr>
                <w:rFonts w:eastAsia="Times New Roman" w:cs="David" w:hint="cs"/>
                <w:sz w:val="24"/>
                <w:szCs w:val="24"/>
                <w:rtl/>
              </w:rPr>
              <w:t>י</w:t>
            </w:r>
            <w:proofErr w:type="spellEnd"/>
            <w:r w:rsidRPr="00982E2B">
              <w:rPr>
                <w:rFonts w:eastAsia="Times New Roman" w:cs="David"/>
                <w:sz w:val="24"/>
                <w:szCs w:val="24"/>
                <w:rtl/>
              </w:rPr>
              <w:t xml:space="preserve"> </w:t>
            </w:r>
            <w:r w:rsidRPr="00982E2B">
              <w:rPr>
                <w:rFonts w:eastAsia="Times New Roman" w:cs="David" w:hint="cs"/>
                <w:sz w:val="24"/>
                <w:szCs w:val="24"/>
                <w:rtl/>
              </w:rPr>
              <w:t>השיפוי</w:t>
            </w:r>
            <w:r w:rsidRPr="00982E2B">
              <w:rPr>
                <w:rFonts w:eastAsia="Times New Roman" w:cs="David"/>
                <w:sz w:val="24"/>
                <w:szCs w:val="24"/>
                <w:rtl/>
              </w:rPr>
              <w:t xml:space="preserve"> </w:t>
            </w:r>
            <w:r w:rsidRPr="00982E2B">
              <w:rPr>
                <w:rFonts w:eastAsia="Times New Roman" w:cs="David" w:hint="cs"/>
                <w:sz w:val="24"/>
                <w:szCs w:val="24"/>
                <w:rtl/>
              </w:rPr>
              <w:t>לעיל</w:t>
            </w:r>
            <w:r w:rsidRPr="00982E2B">
              <w:rPr>
                <w:rFonts w:eastAsia="Times New Roman" w:cs="David"/>
                <w:sz w:val="24"/>
                <w:szCs w:val="24"/>
                <w:rtl/>
              </w:rPr>
              <w:t>;</w:t>
            </w:r>
            <w:r w:rsidR="00FB4323">
              <w:rPr>
                <w:rFonts w:eastAsia="Times New Roman" w:cs="David"/>
                <w:sz w:val="24"/>
                <w:szCs w:val="24"/>
                <w:rtl/>
              </w:rPr>
              <w:t xml:space="preserve">         </w:t>
            </w:r>
          </w:p>
          <w:p w:rsidR="00A5744B" w:rsidRDefault="00A5744B" w:rsidP="001F7B90">
            <w:pPr>
              <w:pStyle w:val="a3"/>
              <w:numPr>
                <w:ilvl w:val="0"/>
                <w:numId w:val="18"/>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צמצום</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ביטול</w:t>
            </w:r>
            <w:r w:rsidRPr="00982E2B">
              <w:rPr>
                <w:rFonts w:eastAsia="Times New Roman" w:cs="David"/>
                <w:sz w:val="24"/>
                <w:szCs w:val="24"/>
                <w:rtl/>
              </w:rPr>
              <w:t xml:space="preserve"> </w:t>
            </w:r>
            <w:r w:rsidRPr="00982E2B">
              <w:rPr>
                <w:rFonts w:eastAsia="Times New Roman" w:cs="David" w:hint="cs"/>
                <w:sz w:val="24"/>
                <w:szCs w:val="24"/>
                <w:rtl/>
              </w:rPr>
              <w:t>הביטוח</w:t>
            </w:r>
            <w:r>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אחד</w:t>
            </w:r>
            <w:r w:rsidRPr="00982E2B">
              <w:rPr>
                <w:rFonts w:eastAsia="Times New Roman" w:cs="David"/>
                <w:sz w:val="24"/>
                <w:szCs w:val="24"/>
                <w:rtl/>
              </w:rPr>
              <w:t xml:space="preserve"> </w:t>
            </w:r>
            <w:r w:rsidRPr="00982E2B">
              <w:rPr>
                <w:rFonts w:eastAsia="Times New Roman" w:cs="David" w:hint="cs"/>
                <w:sz w:val="24"/>
                <w:szCs w:val="24"/>
                <w:rtl/>
              </w:rPr>
              <w:t>הצדדים</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יהיה</w:t>
            </w:r>
            <w:r w:rsidRPr="00982E2B">
              <w:rPr>
                <w:rFonts w:eastAsia="Times New Roman" w:cs="David"/>
                <w:sz w:val="24"/>
                <w:szCs w:val="24"/>
                <w:rtl/>
              </w:rPr>
              <w:t xml:space="preserve"> </w:t>
            </w:r>
            <w:r w:rsidRPr="00982E2B">
              <w:rPr>
                <w:rFonts w:eastAsia="Times New Roman" w:cs="David" w:hint="cs"/>
                <w:sz w:val="24"/>
                <w:szCs w:val="24"/>
                <w:rtl/>
              </w:rPr>
              <w:t>להם</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תוקף</w:t>
            </w:r>
            <w:r w:rsidR="00C66D28">
              <w:rPr>
                <w:rFonts w:eastAsia="Times New Roman" w:cs="David" w:hint="cs"/>
                <w:sz w:val="24"/>
                <w:szCs w:val="24"/>
                <w:rtl/>
              </w:rPr>
              <w:t>,</w:t>
            </w:r>
            <w:r w:rsidRPr="00982E2B">
              <w:rPr>
                <w:rFonts w:eastAsia="Times New Roman" w:cs="David"/>
                <w:sz w:val="24"/>
                <w:szCs w:val="24"/>
                <w:rtl/>
              </w:rPr>
              <w:t xml:space="preserve"> </w:t>
            </w:r>
            <w:r w:rsidRPr="00982E2B">
              <w:rPr>
                <w:rFonts w:eastAsia="Times New Roman" w:cs="David" w:hint="cs"/>
                <w:sz w:val="24"/>
                <w:szCs w:val="24"/>
                <w:rtl/>
              </w:rPr>
              <w:t>אלא</w:t>
            </w:r>
            <w:r w:rsidRPr="00982E2B">
              <w:rPr>
                <w:rFonts w:eastAsia="Times New Roman" w:cs="David"/>
                <w:sz w:val="24"/>
                <w:szCs w:val="24"/>
                <w:rtl/>
              </w:rPr>
              <w:t xml:space="preserve"> </w:t>
            </w:r>
            <w:r w:rsidRPr="00982E2B">
              <w:rPr>
                <w:rFonts w:eastAsia="Times New Roman" w:cs="David" w:hint="cs"/>
                <w:sz w:val="24"/>
                <w:szCs w:val="24"/>
                <w:rtl/>
              </w:rPr>
              <w:t>אם</w:t>
            </w:r>
            <w:r w:rsidRPr="00982E2B">
              <w:rPr>
                <w:rFonts w:eastAsia="Times New Roman" w:cs="David"/>
                <w:sz w:val="24"/>
                <w:szCs w:val="24"/>
                <w:rtl/>
              </w:rPr>
              <w:t xml:space="preserve"> </w:t>
            </w:r>
            <w:r w:rsidRPr="00982E2B">
              <w:rPr>
                <w:rFonts w:eastAsia="Times New Roman" w:cs="David" w:hint="cs"/>
                <w:sz w:val="24"/>
                <w:szCs w:val="24"/>
                <w:rtl/>
              </w:rPr>
              <w:t>ניתנה על</w:t>
            </w:r>
            <w:r w:rsidRPr="00982E2B">
              <w:rPr>
                <w:rFonts w:eastAsia="Times New Roman" w:cs="David"/>
                <w:sz w:val="24"/>
                <w:szCs w:val="24"/>
                <w:rtl/>
              </w:rPr>
              <w:t xml:space="preserve"> </w:t>
            </w:r>
            <w:r w:rsidRPr="00982E2B">
              <w:rPr>
                <w:rFonts w:eastAsia="Times New Roman" w:cs="David" w:hint="cs"/>
                <w:sz w:val="24"/>
                <w:szCs w:val="24"/>
                <w:rtl/>
              </w:rPr>
              <w:t>כך</w:t>
            </w:r>
            <w:r w:rsidRPr="00982E2B">
              <w:rPr>
                <w:rFonts w:eastAsia="Times New Roman" w:cs="David"/>
                <w:sz w:val="24"/>
                <w:szCs w:val="24"/>
                <w:rtl/>
              </w:rPr>
              <w:t xml:space="preserve"> </w:t>
            </w:r>
            <w:r w:rsidRPr="00982E2B">
              <w:rPr>
                <w:rFonts w:eastAsia="Times New Roman" w:cs="David" w:hint="cs"/>
                <w:sz w:val="24"/>
                <w:szCs w:val="24"/>
                <w:rtl/>
              </w:rPr>
              <w:t>הודעה</w:t>
            </w:r>
            <w:r w:rsidRPr="00982E2B">
              <w:rPr>
                <w:rFonts w:eastAsia="Times New Roman" w:cs="David"/>
                <w:sz w:val="24"/>
                <w:szCs w:val="24"/>
                <w:rtl/>
              </w:rPr>
              <w:t xml:space="preserve"> </w:t>
            </w:r>
            <w:r w:rsidRPr="00982E2B">
              <w:rPr>
                <w:rFonts w:eastAsia="Times New Roman" w:cs="David" w:hint="cs"/>
                <w:sz w:val="24"/>
                <w:szCs w:val="24"/>
                <w:rtl/>
              </w:rPr>
              <w:t>מוקדמת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60 </w:t>
            </w:r>
            <w:r w:rsidRPr="00982E2B">
              <w:rPr>
                <w:rFonts w:eastAsia="Times New Roman" w:cs="David" w:hint="cs"/>
                <w:sz w:val="24"/>
                <w:szCs w:val="24"/>
                <w:rtl/>
              </w:rPr>
              <w:t>יום</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w:t>
            </w:r>
            <w:r w:rsidRPr="00982E2B">
              <w:rPr>
                <w:rFonts w:eastAsia="Times New Roman" w:cs="David" w:hint="cs"/>
                <w:sz w:val="24"/>
                <w:szCs w:val="24"/>
                <w:rtl/>
              </w:rPr>
              <w:t>במכתב</w:t>
            </w:r>
            <w:r w:rsidRPr="00982E2B">
              <w:rPr>
                <w:rFonts w:eastAsia="Times New Roman" w:cs="David"/>
                <w:sz w:val="24"/>
                <w:szCs w:val="24"/>
                <w:rtl/>
              </w:rPr>
              <w:t xml:space="preserve"> </w:t>
            </w:r>
            <w:r w:rsidRPr="00982E2B">
              <w:rPr>
                <w:rFonts w:eastAsia="Times New Roman" w:cs="David" w:hint="cs"/>
                <w:sz w:val="24"/>
                <w:szCs w:val="24"/>
                <w:rtl/>
              </w:rPr>
              <w:t>רשום</w:t>
            </w:r>
            <w:r w:rsidRPr="00982E2B">
              <w:rPr>
                <w:rFonts w:eastAsia="Times New Roman" w:cs="David"/>
                <w:sz w:val="24"/>
                <w:szCs w:val="24"/>
                <w:rtl/>
              </w:rPr>
              <w:t xml:space="preserve"> </w:t>
            </w:r>
            <w:proofErr w:type="spellStart"/>
            <w:r w:rsidRPr="00982E2B">
              <w:rPr>
                <w:rFonts w:eastAsia="Times New Roman" w:cs="David" w:hint="cs"/>
                <w:sz w:val="24"/>
                <w:szCs w:val="24"/>
                <w:rtl/>
              </w:rPr>
              <w:t>לחשב</w:t>
            </w:r>
            <w:r w:rsidR="00113B3A">
              <w:rPr>
                <w:rFonts w:eastAsia="Times New Roman" w:cs="David" w:hint="cs"/>
                <w:sz w:val="24"/>
                <w:szCs w:val="24"/>
                <w:rtl/>
              </w:rPr>
              <w:t>ת</w:t>
            </w:r>
            <w:proofErr w:type="spellEnd"/>
            <w:r w:rsidRPr="00982E2B">
              <w:rPr>
                <w:rFonts w:eastAsia="Times New Roman" w:cs="David" w:hint="cs"/>
                <w:sz w:val="24"/>
                <w:szCs w:val="24"/>
                <w:rtl/>
              </w:rPr>
              <w:t xml:space="preserve"> משרד החקלאות ופיתוח הכפר;</w:t>
            </w:r>
          </w:p>
          <w:p w:rsidR="00A5744B" w:rsidRDefault="00A5744B" w:rsidP="001F7B90">
            <w:pPr>
              <w:pStyle w:val="a3"/>
              <w:numPr>
                <w:ilvl w:val="0"/>
                <w:numId w:val="18"/>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מוותר</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זכות</w:t>
            </w:r>
            <w:r w:rsidRPr="00982E2B">
              <w:rPr>
                <w:rFonts w:eastAsia="Times New Roman" w:cs="David"/>
                <w:sz w:val="24"/>
                <w:szCs w:val="24"/>
                <w:rtl/>
              </w:rPr>
              <w:t xml:space="preserve"> </w:t>
            </w:r>
            <w:r w:rsidRPr="00982E2B">
              <w:rPr>
                <w:rFonts w:eastAsia="Times New Roman" w:cs="David" w:hint="cs"/>
                <w:sz w:val="24"/>
                <w:szCs w:val="24"/>
                <w:rtl/>
              </w:rPr>
              <w:t>תחלוף</w:t>
            </w:r>
            <w:r w:rsidRPr="00982E2B">
              <w:rPr>
                <w:rFonts w:eastAsia="Times New Roman" w:cs="David"/>
                <w:sz w:val="24"/>
                <w:szCs w:val="24"/>
                <w:rtl/>
              </w:rPr>
              <w:t>/</w:t>
            </w:r>
            <w:r w:rsidRPr="00982E2B">
              <w:rPr>
                <w:rFonts w:eastAsia="Times New Roman" w:cs="David" w:hint="cs"/>
                <w:sz w:val="24"/>
                <w:szCs w:val="24"/>
                <w:rtl/>
              </w:rPr>
              <w:t>שיבוב</w:t>
            </w:r>
            <w:r w:rsidRPr="00982E2B">
              <w:rPr>
                <w:rFonts w:eastAsia="Times New Roman" w:cs="David"/>
                <w:sz w:val="24"/>
                <w:szCs w:val="24"/>
                <w:rtl/>
              </w:rPr>
              <w:t xml:space="preserve">, </w:t>
            </w:r>
            <w:r w:rsidRPr="00982E2B">
              <w:rPr>
                <w:rFonts w:eastAsia="Times New Roman" w:cs="David" w:hint="cs"/>
                <w:sz w:val="24"/>
                <w:szCs w:val="24"/>
                <w:rtl/>
              </w:rPr>
              <w:t>תביעה</w:t>
            </w:r>
            <w:r w:rsidRPr="00982E2B">
              <w:rPr>
                <w:rFonts w:eastAsia="Times New Roman" w:cs="David"/>
                <w:sz w:val="24"/>
                <w:szCs w:val="24"/>
                <w:rtl/>
              </w:rPr>
              <w:t xml:space="preserve">, </w:t>
            </w:r>
            <w:r w:rsidRPr="00982E2B">
              <w:rPr>
                <w:rFonts w:eastAsia="Times New Roman" w:cs="David" w:hint="cs"/>
                <w:sz w:val="24"/>
                <w:szCs w:val="24"/>
                <w:rtl/>
              </w:rPr>
              <w:t>השתתפות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חזרה</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ובלבד</w:t>
            </w:r>
            <w:r w:rsidRPr="00982E2B">
              <w:rPr>
                <w:rFonts w:eastAsia="Times New Roman" w:cs="David"/>
                <w:sz w:val="24"/>
                <w:szCs w:val="24"/>
                <w:rtl/>
              </w:rPr>
              <w:t xml:space="preserve"> </w:t>
            </w:r>
            <w:r w:rsidRPr="00982E2B">
              <w:rPr>
                <w:rFonts w:eastAsia="Times New Roman" w:cs="David" w:hint="cs"/>
                <w:sz w:val="24"/>
                <w:szCs w:val="24"/>
                <w:rtl/>
              </w:rPr>
              <w:t>שהו</w:t>
            </w:r>
            <w:r>
              <w:rPr>
                <w:rFonts w:eastAsia="Times New Roman" w:cs="David" w:hint="cs"/>
                <w:sz w:val="24"/>
                <w:szCs w:val="24"/>
                <w:rtl/>
              </w:rPr>
              <w:t>ו</w:t>
            </w:r>
            <w:r w:rsidRPr="00982E2B">
              <w:rPr>
                <w:rFonts w:eastAsia="Times New Roman" w:cs="David" w:hint="cs"/>
                <w:sz w:val="24"/>
                <w:szCs w:val="24"/>
                <w:rtl/>
              </w:rPr>
              <w:t>יתור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לטובת</w:t>
            </w:r>
            <w:r w:rsidRPr="00982E2B">
              <w:rPr>
                <w:rFonts w:eastAsia="Times New Roman" w:cs="David"/>
                <w:sz w:val="24"/>
                <w:szCs w:val="24"/>
                <w:rtl/>
              </w:rPr>
              <w:t xml:space="preserve"> </w:t>
            </w:r>
            <w:r w:rsidRPr="00982E2B">
              <w:rPr>
                <w:rFonts w:eastAsia="Times New Roman" w:cs="David" w:hint="cs"/>
                <w:sz w:val="24"/>
                <w:szCs w:val="24"/>
                <w:rtl/>
              </w:rPr>
              <w:t>אדם</w:t>
            </w:r>
            <w:r w:rsidRPr="00982E2B">
              <w:rPr>
                <w:rFonts w:eastAsia="Times New Roman" w:cs="David"/>
                <w:sz w:val="24"/>
                <w:szCs w:val="24"/>
                <w:rtl/>
              </w:rPr>
              <w:t xml:space="preserve"> </w:t>
            </w:r>
            <w:r w:rsidRPr="00982E2B">
              <w:rPr>
                <w:rFonts w:eastAsia="Times New Roman" w:cs="David" w:hint="cs"/>
                <w:sz w:val="24"/>
                <w:szCs w:val="24"/>
                <w:rtl/>
              </w:rPr>
              <w:t>שגרם</w:t>
            </w:r>
            <w:r>
              <w:rPr>
                <w:rFonts w:eastAsia="Times New Roman" w:cs="David"/>
                <w:sz w:val="24"/>
                <w:szCs w:val="24"/>
                <w:rtl/>
              </w:rPr>
              <w:t xml:space="preserve"> </w:t>
            </w:r>
            <w:r w:rsidRPr="00982E2B">
              <w:rPr>
                <w:rFonts w:eastAsia="Times New Roman" w:cs="David" w:hint="cs"/>
                <w:sz w:val="24"/>
                <w:szCs w:val="24"/>
                <w:rtl/>
              </w:rPr>
              <w:t>לנזק מתוך</w:t>
            </w:r>
            <w:r w:rsidRPr="00982E2B">
              <w:rPr>
                <w:rFonts w:eastAsia="Times New Roman" w:cs="David"/>
                <w:sz w:val="24"/>
                <w:szCs w:val="24"/>
                <w:rtl/>
              </w:rPr>
              <w:t xml:space="preserve"> </w:t>
            </w:r>
            <w:r w:rsidRPr="00982E2B">
              <w:rPr>
                <w:rFonts w:eastAsia="Times New Roman" w:cs="David" w:hint="cs"/>
                <w:sz w:val="24"/>
                <w:szCs w:val="24"/>
                <w:rtl/>
              </w:rPr>
              <w:t>כוונת</w:t>
            </w:r>
            <w:r w:rsidRPr="00982E2B">
              <w:rPr>
                <w:rFonts w:eastAsia="Times New Roman" w:cs="David"/>
                <w:sz w:val="24"/>
                <w:szCs w:val="24"/>
                <w:rtl/>
              </w:rPr>
              <w:t xml:space="preserve"> </w:t>
            </w:r>
            <w:r w:rsidRPr="00982E2B">
              <w:rPr>
                <w:rFonts w:eastAsia="Times New Roman" w:cs="David" w:hint="cs"/>
                <w:sz w:val="24"/>
                <w:szCs w:val="24"/>
                <w:rtl/>
              </w:rPr>
              <w:t>זדון</w:t>
            </w:r>
            <w:r w:rsidRPr="00982E2B">
              <w:rPr>
                <w:rFonts w:eastAsia="Times New Roman" w:cs="David"/>
                <w:sz w:val="24"/>
                <w:szCs w:val="24"/>
                <w:rtl/>
              </w:rPr>
              <w:t>;</w:t>
            </w:r>
          </w:p>
          <w:p w:rsidR="00A5744B" w:rsidRDefault="00A5744B" w:rsidP="001F7B90">
            <w:pPr>
              <w:pStyle w:val="a3"/>
              <w:numPr>
                <w:ilvl w:val="0"/>
                <w:numId w:val="18"/>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אחראי</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לתשלום</w:t>
            </w:r>
            <w:r w:rsidRPr="00982E2B">
              <w:rPr>
                <w:rFonts w:eastAsia="Times New Roman" w:cs="David"/>
                <w:sz w:val="24"/>
                <w:szCs w:val="24"/>
                <w:rtl/>
              </w:rPr>
              <w:t xml:space="preserve"> </w:t>
            </w:r>
            <w:r w:rsidRPr="00982E2B">
              <w:rPr>
                <w:rFonts w:eastAsia="Times New Roman" w:cs="David" w:hint="cs"/>
                <w:sz w:val="24"/>
                <w:szCs w:val="24"/>
                <w:rtl/>
              </w:rPr>
              <w:t>דמי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עבור</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r w:rsidRPr="00982E2B">
              <w:rPr>
                <w:rFonts w:eastAsia="Times New Roman" w:cs="David" w:hint="cs"/>
                <w:sz w:val="24"/>
                <w:szCs w:val="24"/>
                <w:rtl/>
              </w:rPr>
              <w:t>ולמילוי</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החובות</w:t>
            </w:r>
            <w:r w:rsidRPr="00982E2B">
              <w:rPr>
                <w:rFonts w:eastAsia="Times New Roman" w:cs="David"/>
                <w:sz w:val="24"/>
                <w:szCs w:val="24"/>
                <w:rtl/>
              </w:rPr>
              <w:t xml:space="preserve"> </w:t>
            </w:r>
            <w:r w:rsidRPr="00982E2B">
              <w:rPr>
                <w:rFonts w:eastAsia="Times New Roman" w:cs="David" w:hint="cs"/>
                <w:sz w:val="24"/>
                <w:szCs w:val="24"/>
                <w:rtl/>
              </w:rPr>
              <w:t>המוטלות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תנאי</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p>
          <w:p w:rsidR="00A5744B" w:rsidRDefault="00A5744B" w:rsidP="001F7B90">
            <w:pPr>
              <w:pStyle w:val="a3"/>
              <w:numPr>
                <w:ilvl w:val="0"/>
                <w:numId w:val="18"/>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ההשתתפויות</w:t>
            </w:r>
            <w:r w:rsidRPr="00982E2B">
              <w:rPr>
                <w:rFonts w:eastAsia="Times New Roman" w:cs="David"/>
                <w:sz w:val="24"/>
                <w:szCs w:val="24"/>
                <w:rtl/>
              </w:rPr>
              <w:t xml:space="preserve"> </w:t>
            </w:r>
            <w:r w:rsidRPr="00982E2B">
              <w:rPr>
                <w:rFonts w:eastAsia="Times New Roman" w:cs="David" w:hint="cs"/>
                <w:sz w:val="24"/>
                <w:szCs w:val="24"/>
                <w:rtl/>
              </w:rPr>
              <w:t>העצמיות</w:t>
            </w:r>
            <w:r w:rsidRPr="00982E2B">
              <w:rPr>
                <w:rFonts w:eastAsia="Times New Roman" w:cs="David"/>
                <w:sz w:val="24"/>
                <w:szCs w:val="24"/>
                <w:rtl/>
              </w:rPr>
              <w:t xml:space="preserve"> </w:t>
            </w:r>
            <w:r w:rsidRPr="00982E2B">
              <w:rPr>
                <w:rFonts w:eastAsia="Times New Roman" w:cs="David" w:hint="cs"/>
                <w:sz w:val="24"/>
                <w:szCs w:val="24"/>
                <w:rtl/>
              </w:rPr>
              <w:t>הנקובות</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פוליסה</w:t>
            </w:r>
            <w:r w:rsidRPr="00982E2B">
              <w:rPr>
                <w:rFonts w:eastAsia="Times New Roman" w:cs="David"/>
                <w:sz w:val="24"/>
                <w:szCs w:val="24"/>
                <w:rtl/>
              </w:rPr>
              <w:t xml:space="preserve"> </w:t>
            </w:r>
            <w:r w:rsidRPr="00982E2B">
              <w:rPr>
                <w:rFonts w:eastAsia="Times New Roman" w:cs="David" w:hint="cs"/>
                <w:sz w:val="24"/>
                <w:szCs w:val="24"/>
                <w:rtl/>
              </w:rPr>
              <w:t>ופוליסה</w:t>
            </w:r>
            <w:r w:rsidRPr="00982E2B">
              <w:rPr>
                <w:rFonts w:eastAsia="Times New Roman" w:cs="David"/>
                <w:sz w:val="24"/>
                <w:szCs w:val="24"/>
                <w:rtl/>
              </w:rPr>
              <w:t xml:space="preserve"> </w:t>
            </w:r>
            <w:r w:rsidRPr="00982E2B">
              <w:rPr>
                <w:rFonts w:eastAsia="Times New Roman" w:cs="David" w:hint="cs"/>
                <w:sz w:val="24"/>
                <w:szCs w:val="24"/>
                <w:rtl/>
              </w:rPr>
              <w:t>תחולנה</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w:t>
            </w:r>
            <w:r>
              <w:rPr>
                <w:rFonts w:eastAsia="Times New Roman" w:cs="David"/>
                <w:sz w:val="24"/>
                <w:szCs w:val="24"/>
                <w:rtl/>
              </w:rPr>
              <w:t xml:space="preserve"> </w:t>
            </w:r>
          </w:p>
          <w:p w:rsidR="00A5744B" w:rsidRDefault="00A5744B" w:rsidP="001F7B90">
            <w:pPr>
              <w:pStyle w:val="a3"/>
              <w:numPr>
                <w:ilvl w:val="0"/>
                <w:numId w:val="18"/>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בפוליסות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המפקיע</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מקטין</w:t>
            </w:r>
            <w:r w:rsidRPr="00982E2B">
              <w:rPr>
                <w:rFonts w:eastAsia="Times New Roman" w:cs="David"/>
                <w:sz w:val="24"/>
                <w:szCs w:val="24"/>
                <w:rtl/>
              </w:rPr>
              <w:t xml:space="preserve"> </w:t>
            </w:r>
            <w:r w:rsidRPr="00982E2B">
              <w:rPr>
                <w:rFonts w:eastAsia="Times New Roman" w:cs="David" w:hint="cs"/>
                <w:sz w:val="24"/>
                <w:szCs w:val="24"/>
                <w:rtl/>
              </w:rPr>
              <w:t>בדרך</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שהיא</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קיים</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אחר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יופעל</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lastRenderedPageBreak/>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והביטוח</w:t>
            </w:r>
            <w:r w:rsidRPr="00982E2B">
              <w:rPr>
                <w:rFonts w:eastAsia="Times New Roman" w:cs="David"/>
                <w:sz w:val="24"/>
                <w:szCs w:val="24"/>
                <w:rtl/>
              </w:rPr>
              <w:t xml:space="preserve"> </w:t>
            </w:r>
            <w:r w:rsidRPr="00982E2B">
              <w:rPr>
                <w:rFonts w:eastAsia="Times New Roman" w:cs="David" w:hint="cs"/>
                <w:sz w:val="24"/>
                <w:szCs w:val="24"/>
                <w:rtl/>
              </w:rPr>
              <w:t>הינו</w:t>
            </w:r>
            <w:r w:rsidRPr="00982E2B">
              <w:rPr>
                <w:rFonts w:eastAsia="Times New Roman" w:cs="David"/>
                <w:sz w:val="24"/>
                <w:szCs w:val="24"/>
                <w:rtl/>
              </w:rPr>
              <w:t xml:space="preserve"> </w:t>
            </w:r>
            <w:r w:rsidRPr="00982E2B">
              <w:rPr>
                <w:rFonts w:eastAsia="Times New Roman" w:cs="David" w:hint="cs"/>
                <w:sz w:val="24"/>
                <w:szCs w:val="24"/>
                <w:rtl/>
              </w:rPr>
              <w:t>בחזקת</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ראשוני המזכה</w:t>
            </w:r>
            <w:r w:rsidRPr="00982E2B">
              <w:rPr>
                <w:rFonts w:eastAsia="Times New Roman" w:cs="David"/>
                <w:sz w:val="24"/>
                <w:szCs w:val="24"/>
                <w:rtl/>
              </w:rPr>
              <w:t xml:space="preserve"> </w:t>
            </w:r>
            <w:r w:rsidRPr="00982E2B">
              <w:rPr>
                <w:rFonts w:eastAsia="Times New Roman" w:cs="David" w:hint="cs"/>
                <w:sz w:val="24"/>
                <w:szCs w:val="24"/>
                <w:rtl/>
              </w:rPr>
              <w:t>במלוא</w:t>
            </w:r>
            <w:r w:rsidRPr="00982E2B">
              <w:rPr>
                <w:rFonts w:eastAsia="Times New Roman" w:cs="David"/>
                <w:sz w:val="24"/>
                <w:szCs w:val="24"/>
                <w:rtl/>
              </w:rPr>
              <w:t xml:space="preserve"> </w:t>
            </w:r>
            <w:r w:rsidRPr="00982E2B">
              <w:rPr>
                <w:rFonts w:eastAsia="Times New Roman" w:cs="David" w:hint="cs"/>
                <w:sz w:val="24"/>
                <w:szCs w:val="24"/>
                <w:rtl/>
              </w:rPr>
              <w:t>הזכויות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הביטוח;</w:t>
            </w:r>
            <w:r w:rsidR="00FB4323">
              <w:rPr>
                <w:rFonts w:eastAsia="Times New Roman" w:cs="David"/>
                <w:sz w:val="24"/>
                <w:szCs w:val="24"/>
                <w:rtl/>
              </w:rPr>
              <w:t xml:space="preserve"> </w:t>
            </w:r>
          </w:p>
          <w:p w:rsidR="008C6CEC" w:rsidRPr="008C6CEC" w:rsidRDefault="008C6CEC" w:rsidP="008C6CEC">
            <w:pPr>
              <w:pStyle w:val="a3"/>
              <w:numPr>
                <w:ilvl w:val="0"/>
                <w:numId w:val="18"/>
              </w:numPr>
              <w:spacing w:after="0" w:line="360" w:lineRule="auto"/>
              <w:ind w:left="357" w:hanging="357"/>
              <w:jc w:val="both"/>
              <w:rPr>
                <w:rFonts w:eastAsia="Times New Roman" w:cs="David"/>
                <w:sz w:val="24"/>
                <w:szCs w:val="24"/>
                <w:rtl/>
              </w:rPr>
            </w:pPr>
            <w:r w:rsidRPr="008C6CEC">
              <w:rPr>
                <w:rFonts w:eastAsia="Times New Roman" w:cs="David" w:hint="cs"/>
                <w:sz w:val="24"/>
                <w:szCs w:val="24"/>
                <w:rtl/>
              </w:rPr>
              <w:t>תנאי הכיסוי של הפוליסות אחריות מעבידים ואחריות כלפי צד שלישי לא יפחתו מהמקובל על פי</w:t>
            </w:r>
            <w:r w:rsidRPr="008C6CEC">
              <w:rPr>
                <w:rFonts w:eastAsia="Times New Roman" w:cs="David"/>
                <w:sz w:val="24"/>
                <w:szCs w:val="24"/>
                <w:rtl/>
              </w:rPr>
              <w:t xml:space="preserve"> תנאי "פוליסות נוסח ביט"</w:t>
            </w:r>
            <w:r w:rsidRPr="008C6CEC">
              <w:rPr>
                <w:rFonts w:eastAsia="Times New Roman" w:cs="David" w:hint="cs"/>
                <w:sz w:val="24"/>
                <w:szCs w:val="24"/>
                <w:rtl/>
              </w:rPr>
              <w:t>, בכפוף</w:t>
            </w:r>
            <w:r w:rsidRPr="008C6CEC">
              <w:rPr>
                <w:rFonts w:eastAsia="Times New Roman" w:cs="David"/>
                <w:sz w:val="24"/>
                <w:szCs w:val="24"/>
                <w:rtl/>
              </w:rPr>
              <w:t xml:space="preserve"> להרחבת הכיסויים כמפורט לעיל</w:t>
            </w:r>
            <w:r w:rsidRPr="008C6CEC">
              <w:rPr>
                <w:rFonts w:eastAsia="Times New Roman" w:cs="David" w:hint="cs"/>
                <w:sz w:val="24"/>
                <w:szCs w:val="24"/>
                <w:rtl/>
              </w:rPr>
              <w:t>.</w:t>
            </w:r>
          </w:p>
          <w:p w:rsidR="00A5744B" w:rsidRDefault="00A5744B" w:rsidP="00787ED0">
            <w:pPr>
              <w:spacing w:after="0" w:line="360" w:lineRule="auto"/>
              <w:jc w:val="both"/>
              <w:rPr>
                <w:rFonts w:eastAsia="Times New Roman" w:cs="David"/>
                <w:sz w:val="24"/>
                <w:szCs w:val="24"/>
                <w:rtl/>
              </w:rPr>
            </w:pPr>
          </w:p>
          <w:p w:rsidR="00A5744B" w:rsidRPr="00982E2B" w:rsidRDefault="00A5744B" w:rsidP="008C6CEC">
            <w:pPr>
              <w:spacing w:after="120" w:line="360" w:lineRule="auto"/>
              <w:jc w:val="both"/>
              <w:rPr>
                <w:rFonts w:eastAsia="Times New Roman" w:cs="David"/>
                <w:sz w:val="24"/>
                <w:szCs w:val="24"/>
                <w:rtl/>
              </w:rPr>
            </w:pPr>
            <w:r w:rsidRPr="00982E2B">
              <w:rPr>
                <w:rFonts w:eastAsia="Times New Roman" w:cs="David" w:hint="cs"/>
                <w:sz w:val="24"/>
                <w:szCs w:val="24"/>
                <w:rtl/>
              </w:rPr>
              <w:t>העתקי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קיום</w:t>
            </w:r>
            <w:r>
              <w:rPr>
                <w:rFonts w:eastAsia="Times New Roman" w:cs="David"/>
                <w:sz w:val="24"/>
                <w:szCs w:val="24"/>
                <w:rtl/>
              </w:rPr>
              <w:t xml:space="preserve"> </w:t>
            </w:r>
            <w:r w:rsidRPr="00982E2B">
              <w:rPr>
                <w:rFonts w:eastAsia="Times New Roman" w:cs="David" w:hint="cs"/>
                <w:sz w:val="24"/>
                <w:szCs w:val="24"/>
                <w:rtl/>
              </w:rPr>
              <w:t>הביטוחים כאמור</w:t>
            </w:r>
            <w:r w:rsidR="00C66D28">
              <w:rPr>
                <w:rFonts w:eastAsia="Times New Roman" w:cs="David" w:hint="cs"/>
                <w:sz w:val="24"/>
                <w:szCs w:val="24"/>
                <w:rtl/>
              </w:rPr>
              <w:t>,</w:t>
            </w:r>
            <w:r w:rsidRPr="00982E2B">
              <w:rPr>
                <w:rFonts w:eastAsia="Times New Roman" w:cs="David" w:hint="cs"/>
                <w:sz w:val="24"/>
                <w:szCs w:val="24"/>
                <w:rtl/>
              </w:rPr>
              <w:t xml:space="preserve"> יומצאו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למשרד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עד</w:t>
            </w:r>
            <w:r w:rsidRPr="00982E2B">
              <w:rPr>
                <w:rFonts w:eastAsia="Times New Roman" w:cs="David"/>
                <w:sz w:val="24"/>
                <w:szCs w:val="24"/>
                <w:rtl/>
              </w:rPr>
              <w:t xml:space="preserve"> </w:t>
            </w:r>
            <w:r w:rsidRPr="00982E2B">
              <w:rPr>
                <w:rFonts w:eastAsia="Times New Roman" w:cs="David" w:hint="cs"/>
                <w:sz w:val="24"/>
                <w:szCs w:val="24"/>
                <w:rtl/>
              </w:rPr>
              <w:t>למועד</w:t>
            </w:r>
            <w:r w:rsidRPr="00982E2B">
              <w:rPr>
                <w:rFonts w:eastAsia="Times New Roman" w:cs="David"/>
                <w:sz w:val="24"/>
                <w:szCs w:val="24"/>
                <w:rtl/>
              </w:rPr>
              <w:t xml:space="preserve"> </w:t>
            </w:r>
            <w:r w:rsidRPr="00982E2B">
              <w:rPr>
                <w:rFonts w:eastAsia="Times New Roman" w:cs="David" w:hint="cs"/>
                <w:sz w:val="24"/>
                <w:szCs w:val="24"/>
                <w:rtl/>
              </w:rPr>
              <w:t>חתימת</w:t>
            </w:r>
            <w:r w:rsidRPr="00982E2B">
              <w:rPr>
                <w:rFonts w:eastAsia="Times New Roman" w:cs="David"/>
                <w:sz w:val="24"/>
                <w:szCs w:val="24"/>
                <w:rtl/>
              </w:rPr>
              <w:t xml:space="preserve"> </w:t>
            </w:r>
            <w:r w:rsidRPr="00982E2B">
              <w:rPr>
                <w:rFonts w:eastAsia="Times New Roman" w:cs="David" w:hint="cs"/>
                <w:sz w:val="24"/>
                <w:szCs w:val="24"/>
                <w:rtl/>
              </w:rPr>
              <w:t xml:space="preserve">החוזה. </w:t>
            </w:r>
          </w:p>
          <w:p w:rsidR="00A5744B" w:rsidRPr="00982E2B" w:rsidRDefault="00A5744B" w:rsidP="008C6CEC">
            <w:pPr>
              <w:spacing w:after="120" w:line="360" w:lineRule="auto"/>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ההתקשרות</w:t>
            </w:r>
            <w:r w:rsidRPr="00982E2B">
              <w:rPr>
                <w:rFonts w:eastAsia="Times New Roman" w:cs="David"/>
                <w:sz w:val="24"/>
                <w:szCs w:val="24"/>
                <w:rtl/>
              </w:rPr>
              <w:t xml:space="preserve"> </w:t>
            </w:r>
            <w:r w:rsidRPr="00982E2B">
              <w:rPr>
                <w:rFonts w:eastAsia="Times New Roman" w:cs="David" w:hint="cs"/>
                <w:sz w:val="24"/>
                <w:szCs w:val="24"/>
                <w:rtl/>
              </w:rPr>
              <w:t>החוזית</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008C6CEC">
              <w:rPr>
                <w:rFonts w:eastAsia="Times New Roman" w:cs="David" w:hint="cs"/>
                <w:sz w:val="24"/>
                <w:szCs w:val="24"/>
                <w:rtl/>
              </w:rPr>
              <w:t xml:space="preserve"> </w:t>
            </w:r>
            <w:r w:rsidR="008C6CEC">
              <w:rPr>
                <w:rFonts w:eastAsia="Times New Roman" w:cs="David"/>
                <w:sz w:val="24"/>
                <w:szCs w:val="24"/>
                <w:rtl/>
              </w:rPr>
              <w:t>–</w:t>
            </w:r>
            <w:r w:rsidRPr="00982E2B">
              <w:rPr>
                <w:rFonts w:eastAsia="Times New Roman" w:cs="David"/>
                <w:sz w:val="24"/>
                <w:szCs w:val="24"/>
                <w:rtl/>
              </w:rPr>
              <w:t xml:space="preserve"> </w:t>
            </w:r>
            <w:r w:rsidRPr="00982E2B">
              <w:rPr>
                <w:rFonts w:eastAsia="Times New Roman" w:cs="David" w:hint="cs"/>
                <w:sz w:val="24"/>
                <w:szCs w:val="24"/>
                <w:rtl/>
              </w:rPr>
              <w:t>משרד החקלאות</w:t>
            </w:r>
            <w:r>
              <w:rPr>
                <w:rFonts w:eastAsia="Times New Roman" w:cs="David" w:hint="cs"/>
                <w:sz w:val="24"/>
                <w:szCs w:val="24"/>
                <w:rtl/>
              </w:rPr>
              <w:t xml:space="preserve"> </w:t>
            </w:r>
            <w:r w:rsidRPr="00982E2B">
              <w:rPr>
                <w:rFonts w:eastAsia="Times New Roman" w:cs="David" w:hint="cs"/>
                <w:sz w:val="24"/>
                <w:szCs w:val="24"/>
                <w:rtl/>
              </w:rPr>
              <w:t>ופיתוח הכפר, וכל עוד אחריותו קיימת</w:t>
            </w:r>
            <w:r w:rsidRPr="00982E2B">
              <w:rPr>
                <w:rFonts w:eastAsia="Times New Roman" w:cs="David"/>
                <w:sz w:val="24"/>
                <w:szCs w:val="24"/>
                <w:rtl/>
              </w:rPr>
              <w:t xml:space="preserve"> </w:t>
            </w:r>
            <w:r w:rsidRPr="00982E2B">
              <w:rPr>
                <w:rFonts w:eastAsia="Times New Roman" w:cs="David" w:hint="cs"/>
                <w:sz w:val="24"/>
                <w:szCs w:val="24"/>
                <w:rtl/>
              </w:rPr>
              <w:t>להחזיק</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נותן</w:t>
            </w:r>
            <w:r w:rsidRPr="00982E2B">
              <w:rPr>
                <w:rFonts w:eastAsia="Times New Roman" w:cs="David"/>
                <w:sz w:val="24"/>
                <w:szCs w:val="24"/>
                <w:rtl/>
              </w:rPr>
              <w:t xml:space="preserve"> </w:t>
            </w:r>
            <w:r w:rsidRPr="00982E2B">
              <w:rPr>
                <w:rFonts w:eastAsia="Times New Roman" w:cs="David" w:hint="cs"/>
                <w:sz w:val="24"/>
                <w:szCs w:val="24"/>
                <w:rtl/>
              </w:rPr>
              <w:t>השירותים</w:t>
            </w:r>
            <w:r w:rsidRPr="00982E2B">
              <w:rPr>
                <w:rFonts w:eastAsia="Times New Roman" w:cs="David"/>
                <w:sz w:val="24"/>
                <w:szCs w:val="24"/>
                <w:rtl/>
              </w:rPr>
              <w:t xml:space="preserve"> </w:t>
            </w:r>
            <w:r w:rsidRPr="00982E2B">
              <w:rPr>
                <w:rFonts w:eastAsia="Times New Roman" w:cs="David" w:hint="cs"/>
                <w:sz w:val="24"/>
                <w:szCs w:val="24"/>
                <w:rtl/>
              </w:rPr>
              <w:t>מתחייב כי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 תחודשנה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ידו</w:t>
            </w:r>
            <w:r w:rsidRPr="00982E2B">
              <w:rPr>
                <w:rFonts w:eastAsia="Times New Roman" w:cs="David"/>
                <w:sz w:val="24"/>
                <w:szCs w:val="24"/>
                <w:rtl/>
              </w:rPr>
              <w:t xml:space="preserve"> </w:t>
            </w:r>
            <w:r w:rsidRPr="00982E2B">
              <w:rPr>
                <w:rFonts w:eastAsia="Times New Roman" w:cs="David" w:hint="cs"/>
                <w:sz w:val="24"/>
                <w:szCs w:val="24"/>
                <w:rtl/>
              </w:rPr>
              <w:t>מדי</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r w:rsidRPr="00982E2B">
              <w:rPr>
                <w:rFonts w:eastAsia="Times New Roman" w:cs="David" w:hint="cs"/>
                <w:sz w:val="24"/>
                <w:szCs w:val="24"/>
                <w:rtl/>
              </w:rPr>
              <w:t>בשנה</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עוד</w:t>
            </w:r>
            <w:r w:rsidRPr="00982E2B">
              <w:rPr>
                <w:rFonts w:eastAsia="Times New Roman" w:cs="David"/>
                <w:sz w:val="24"/>
                <w:szCs w:val="24"/>
                <w:rtl/>
              </w:rPr>
              <w:t xml:space="preserve"> </w:t>
            </w:r>
            <w:r w:rsidRPr="00982E2B">
              <w:rPr>
                <w:rFonts w:eastAsia="Times New Roman" w:cs="David" w:hint="cs"/>
                <w:sz w:val="24"/>
                <w:szCs w:val="24"/>
                <w:rtl/>
              </w:rPr>
              <w:t>החוזה</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 ישראל</w:t>
            </w:r>
            <w:r w:rsidR="008C6CEC">
              <w:rPr>
                <w:rFonts w:eastAsia="Times New Roman" w:cs="David" w:hint="cs"/>
                <w:sz w:val="24"/>
                <w:szCs w:val="24"/>
                <w:rtl/>
              </w:rPr>
              <w:t xml:space="preserve"> </w:t>
            </w:r>
            <w:r w:rsidR="008C6CEC">
              <w:rPr>
                <w:rFonts w:eastAsia="Times New Roman" w:cs="David"/>
                <w:sz w:val="24"/>
                <w:szCs w:val="24"/>
                <w:rtl/>
              </w:rPr>
              <w:t>–</w:t>
            </w:r>
            <w:r>
              <w:rPr>
                <w:rFonts w:eastAsia="Times New Roman" w:cs="David" w:hint="cs"/>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w:t>
            </w:r>
            <w:r w:rsidR="00FB4323">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להציג</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העתקי 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המחודשות</w:t>
            </w:r>
            <w:r>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וחתומות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00FB4323">
              <w:rPr>
                <w:rFonts w:eastAsia="Times New Roman" w:cs="David"/>
                <w:sz w:val="24"/>
                <w:szCs w:val="24"/>
                <w:rtl/>
              </w:rPr>
              <w:t xml:space="preserve"> </w:t>
            </w:r>
            <w:r w:rsidRPr="00982E2B">
              <w:rPr>
                <w:rFonts w:eastAsia="Times New Roman" w:cs="David" w:hint="cs"/>
                <w:sz w:val="24"/>
                <w:szCs w:val="24"/>
                <w:rtl/>
              </w:rPr>
              <w:t>המבטח או</w:t>
            </w:r>
            <w:r>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w:t>
            </w:r>
            <w:r w:rsidRPr="00982E2B">
              <w:rPr>
                <w:rFonts w:eastAsia="Times New Roman" w:cs="David"/>
                <w:sz w:val="24"/>
                <w:szCs w:val="24"/>
                <w:rtl/>
              </w:rPr>
              <w:t xml:space="preserve"> </w:t>
            </w:r>
            <w:r w:rsidRPr="00982E2B">
              <w:rPr>
                <w:rFonts w:eastAsia="Times New Roman" w:cs="David" w:hint="cs"/>
                <w:sz w:val="24"/>
                <w:szCs w:val="24"/>
                <w:rtl/>
              </w:rPr>
              <w:t>מבטחו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חידושן</w:t>
            </w:r>
            <w:r>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Pr="00982E2B">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לכל המאוחר שבועיים</w:t>
            </w:r>
            <w:r w:rsidRPr="00982E2B">
              <w:rPr>
                <w:rFonts w:eastAsia="Times New Roman" w:cs="David"/>
                <w:sz w:val="24"/>
                <w:szCs w:val="24"/>
                <w:rtl/>
              </w:rPr>
              <w:t xml:space="preserve"> </w:t>
            </w:r>
            <w:r w:rsidRPr="00982E2B">
              <w:rPr>
                <w:rFonts w:eastAsia="Times New Roman" w:cs="David" w:hint="cs"/>
                <w:sz w:val="24"/>
                <w:szCs w:val="24"/>
                <w:rtl/>
              </w:rPr>
              <w:t>לפני</w:t>
            </w:r>
            <w:r w:rsidRPr="00982E2B">
              <w:rPr>
                <w:rFonts w:eastAsia="Times New Roman" w:cs="David"/>
                <w:sz w:val="24"/>
                <w:szCs w:val="24"/>
                <w:rtl/>
              </w:rPr>
              <w:t xml:space="preserve"> </w:t>
            </w:r>
            <w:r w:rsidRPr="00982E2B">
              <w:rPr>
                <w:rFonts w:eastAsia="Times New Roman" w:cs="David" w:hint="cs"/>
                <w:sz w:val="24"/>
                <w:szCs w:val="24"/>
                <w:rtl/>
              </w:rPr>
              <w:t>תום</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w:t>
            </w:r>
            <w:r w:rsidR="00FB4323">
              <w:rPr>
                <w:rFonts w:eastAsia="Times New Roman" w:cs="David"/>
                <w:sz w:val="24"/>
                <w:szCs w:val="24"/>
                <w:rtl/>
              </w:rPr>
              <w:t xml:space="preserve">   </w:t>
            </w:r>
          </w:p>
          <w:p w:rsidR="008C6CEC" w:rsidRDefault="00A5744B" w:rsidP="00FD4E0B">
            <w:pPr>
              <w:spacing w:after="0" w:line="360" w:lineRule="auto"/>
              <w:jc w:val="both"/>
              <w:rPr>
                <w:rFonts w:eastAsia="Times New Roman" w:cs="David"/>
                <w:sz w:val="24"/>
                <w:szCs w:val="24"/>
                <w:rtl/>
              </w:rPr>
            </w:pPr>
            <w:r w:rsidRPr="00982E2B">
              <w:rPr>
                <w:rFonts w:eastAsia="Times New Roman" w:cs="David" w:hint="cs"/>
                <w:sz w:val="24"/>
                <w:szCs w:val="24"/>
                <w:rtl/>
              </w:rPr>
              <w:t>אין</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בסעיפי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כדי</w:t>
            </w:r>
            <w:r w:rsidRPr="00982E2B">
              <w:rPr>
                <w:rFonts w:eastAsia="Times New Roman" w:cs="David"/>
                <w:sz w:val="24"/>
                <w:szCs w:val="24"/>
                <w:rtl/>
              </w:rPr>
              <w:t xml:space="preserve"> </w:t>
            </w:r>
            <w:r w:rsidRPr="00982E2B">
              <w:rPr>
                <w:rFonts w:eastAsia="Times New Roman" w:cs="David" w:hint="cs"/>
                <w:sz w:val="24"/>
                <w:szCs w:val="24"/>
                <w:rtl/>
              </w:rPr>
              <w:t>לפטור</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מכל</w:t>
            </w:r>
            <w:r w:rsidRPr="00982E2B">
              <w:rPr>
                <w:rFonts w:eastAsia="Times New Roman" w:cs="David"/>
                <w:sz w:val="24"/>
                <w:szCs w:val="24"/>
                <w:rtl/>
              </w:rPr>
              <w:t xml:space="preserve"> </w:t>
            </w:r>
            <w:r w:rsidRPr="00982E2B">
              <w:rPr>
                <w:rFonts w:eastAsia="Times New Roman" w:cs="David" w:hint="cs"/>
                <w:sz w:val="24"/>
                <w:szCs w:val="24"/>
                <w:rtl/>
              </w:rPr>
              <w:t>חובה</w:t>
            </w:r>
            <w:r w:rsidRPr="00982E2B">
              <w:rPr>
                <w:rFonts w:eastAsia="Times New Roman" w:cs="David"/>
                <w:sz w:val="24"/>
                <w:szCs w:val="24"/>
                <w:rtl/>
              </w:rPr>
              <w:t xml:space="preserve"> </w:t>
            </w:r>
            <w:r w:rsidRPr="00982E2B">
              <w:rPr>
                <w:rFonts w:eastAsia="Times New Roman" w:cs="David" w:hint="cs"/>
                <w:sz w:val="24"/>
                <w:szCs w:val="24"/>
                <w:rtl/>
              </w:rPr>
              <w:t>החלה</w:t>
            </w:r>
            <w:r w:rsidRPr="00982E2B">
              <w:rPr>
                <w:rFonts w:eastAsia="Times New Roman" w:cs="David"/>
                <w:sz w:val="24"/>
                <w:szCs w:val="24"/>
                <w:rtl/>
              </w:rPr>
              <w:t xml:space="preserve"> </w:t>
            </w:r>
            <w:r w:rsidRPr="00982E2B">
              <w:rPr>
                <w:rFonts w:eastAsia="Times New Roman" w:cs="David" w:hint="cs"/>
                <w:sz w:val="24"/>
                <w:szCs w:val="24"/>
                <w:rtl/>
              </w:rPr>
              <w:t>עליו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00C66D28" w:rsidRPr="00982E2B">
              <w:rPr>
                <w:rFonts w:eastAsia="Times New Roman" w:cs="David" w:hint="cs"/>
                <w:sz w:val="24"/>
                <w:szCs w:val="24"/>
                <w:rtl/>
              </w:rPr>
              <w:t>ה</w:t>
            </w:r>
            <w:r w:rsidR="00C66D28">
              <w:rPr>
                <w:rFonts w:eastAsia="Times New Roman" w:cs="David" w:hint="cs"/>
                <w:sz w:val="24"/>
                <w:szCs w:val="24"/>
                <w:rtl/>
              </w:rPr>
              <w:t>הסכם,</w:t>
            </w:r>
            <w:r w:rsidR="00C66D28" w:rsidRPr="00982E2B">
              <w:rPr>
                <w:rFonts w:eastAsia="Times New Roman" w:cs="David"/>
                <w:sz w:val="24"/>
                <w:szCs w:val="24"/>
                <w:rtl/>
              </w:rPr>
              <w:t xml:space="preserve"> </w:t>
            </w:r>
            <w:r w:rsidRPr="00982E2B">
              <w:rPr>
                <w:rFonts w:eastAsia="Times New Roman" w:cs="David" w:hint="cs"/>
                <w:sz w:val="24"/>
                <w:szCs w:val="24"/>
                <w:rtl/>
              </w:rPr>
              <w:t>ואין</w:t>
            </w:r>
            <w:r w:rsidRPr="00982E2B">
              <w:rPr>
                <w:rFonts w:eastAsia="Times New Roman" w:cs="David"/>
                <w:sz w:val="24"/>
                <w:szCs w:val="24"/>
                <w:rtl/>
              </w:rPr>
              <w:t xml:space="preserve"> </w:t>
            </w:r>
            <w:r w:rsidRPr="00982E2B">
              <w:rPr>
                <w:rFonts w:eastAsia="Times New Roman" w:cs="David" w:hint="cs"/>
                <w:sz w:val="24"/>
                <w:szCs w:val="24"/>
                <w:rtl/>
              </w:rPr>
              <w:t>לפרש</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כוויתור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00C66D28">
              <w:rPr>
                <w:rFonts w:eastAsia="Times New Roman" w:cs="David" w:hint="cs"/>
                <w:sz w:val="24"/>
                <w:szCs w:val="24"/>
                <w:rtl/>
              </w:rPr>
              <w:t>-</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w:t>
            </w:r>
            <w:r w:rsidRPr="00982E2B">
              <w:rPr>
                <w:rFonts w:eastAsia="Times New Roman" w:cs="David"/>
                <w:sz w:val="24"/>
                <w:szCs w:val="24"/>
                <w:rtl/>
              </w:rPr>
              <w:t xml:space="preserve"> </w:t>
            </w:r>
            <w:r w:rsidRPr="00982E2B">
              <w:rPr>
                <w:rFonts w:eastAsia="Times New Roman" w:cs="David" w:hint="cs"/>
                <w:sz w:val="24"/>
                <w:szCs w:val="24"/>
                <w:rtl/>
              </w:rPr>
              <w:t>הכפר על כל זכות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סעד</w:t>
            </w:r>
            <w:r w:rsidRPr="00982E2B">
              <w:rPr>
                <w:rFonts w:eastAsia="Times New Roman" w:cs="David"/>
                <w:sz w:val="24"/>
                <w:szCs w:val="24"/>
                <w:rtl/>
              </w:rPr>
              <w:t xml:space="preserve"> </w:t>
            </w:r>
            <w:r w:rsidRPr="00982E2B">
              <w:rPr>
                <w:rFonts w:eastAsia="Times New Roman" w:cs="David" w:hint="cs"/>
                <w:sz w:val="24"/>
                <w:szCs w:val="24"/>
                <w:rtl/>
              </w:rPr>
              <w:t>המוקנים</w:t>
            </w:r>
            <w:r w:rsidRPr="00982E2B">
              <w:rPr>
                <w:rFonts w:eastAsia="Times New Roman" w:cs="David"/>
                <w:sz w:val="24"/>
                <w:szCs w:val="24"/>
                <w:rtl/>
              </w:rPr>
              <w:t xml:space="preserve"> </w:t>
            </w:r>
            <w:r w:rsidRPr="00982E2B">
              <w:rPr>
                <w:rFonts w:eastAsia="Times New Roman" w:cs="David" w:hint="cs"/>
                <w:sz w:val="24"/>
                <w:szCs w:val="24"/>
                <w:rtl/>
              </w:rPr>
              <w:t>לה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Pr>
                <w:rFonts w:eastAsia="Times New Roman" w:cs="David"/>
                <w:sz w:val="24"/>
                <w:szCs w:val="24"/>
                <w:rtl/>
              </w:rPr>
              <w:t xml:space="preserve"> </w:t>
            </w:r>
            <w:r w:rsidRPr="00982E2B">
              <w:rPr>
                <w:rFonts w:eastAsia="Times New Roman" w:cs="David" w:hint="cs"/>
                <w:sz w:val="24"/>
                <w:szCs w:val="24"/>
                <w:rtl/>
              </w:rPr>
              <w:t>חוזה</w:t>
            </w:r>
            <w:r w:rsidRPr="00982E2B">
              <w:rPr>
                <w:rFonts w:eastAsia="Times New Roman" w:cs="David"/>
                <w:sz w:val="24"/>
                <w:szCs w:val="24"/>
                <w:rtl/>
              </w:rPr>
              <w:t xml:space="preserve"> </w:t>
            </w:r>
            <w:r w:rsidRPr="00982E2B">
              <w:rPr>
                <w:rFonts w:eastAsia="Times New Roman" w:cs="David" w:hint="cs"/>
                <w:sz w:val="24"/>
                <w:szCs w:val="24"/>
                <w:rtl/>
              </w:rPr>
              <w:t>זה</w:t>
            </w:r>
            <w:r w:rsidRPr="00982E2B">
              <w:rPr>
                <w:rFonts w:eastAsia="Times New Roman" w:cs="David"/>
                <w:sz w:val="24"/>
                <w:szCs w:val="24"/>
                <w:rtl/>
              </w:rPr>
              <w:t>.</w:t>
            </w:r>
            <w:r w:rsidR="00FB4323">
              <w:rPr>
                <w:rFonts w:eastAsia="Times New Roman" w:cs="David"/>
                <w:sz w:val="24"/>
                <w:szCs w:val="24"/>
                <w:rtl/>
              </w:rPr>
              <w:t xml:space="preserve">  </w:t>
            </w:r>
            <w:r>
              <w:rPr>
                <w:rFonts w:eastAsia="Times New Roman" w:cs="David"/>
                <w:sz w:val="24"/>
                <w:szCs w:val="24"/>
                <w:rtl/>
              </w:rPr>
              <w:t xml:space="preserve"> </w:t>
            </w:r>
          </w:p>
          <w:p w:rsidR="008C6CEC" w:rsidRDefault="008C6CEC" w:rsidP="008C6CEC">
            <w:pPr>
              <w:rPr>
                <w:b/>
                <w:bCs/>
                <w:sz w:val="28"/>
                <w:szCs w:val="28"/>
                <w:rtl/>
              </w:rPr>
            </w:pPr>
          </w:p>
          <w:p w:rsidR="008C6CEC" w:rsidRPr="008C6CEC" w:rsidRDefault="008C6CEC" w:rsidP="004F134D">
            <w:pPr>
              <w:pStyle w:val="a3"/>
              <w:numPr>
                <w:ilvl w:val="0"/>
                <w:numId w:val="81"/>
              </w:numPr>
              <w:spacing w:after="0" w:line="360" w:lineRule="auto"/>
              <w:jc w:val="both"/>
              <w:rPr>
                <w:rFonts w:asciiTheme="minorBidi" w:hAnsiTheme="minorBidi" w:cs="David"/>
                <w:b/>
                <w:bCs/>
                <w:sz w:val="28"/>
                <w:szCs w:val="28"/>
                <w:rtl/>
              </w:rPr>
            </w:pPr>
            <w:r w:rsidRPr="008C6CEC">
              <w:rPr>
                <w:rFonts w:asciiTheme="minorBidi" w:eastAsia="Times New Roman" w:hAnsiTheme="minorBidi" w:cs="David"/>
                <w:b/>
                <w:bCs/>
                <w:sz w:val="28"/>
                <w:szCs w:val="28"/>
                <w:u w:val="single"/>
                <w:rtl/>
              </w:rPr>
              <w:t>דרישות הביטוח מקבלני משנה - בעלי המקצוע</w:t>
            </w:r>
            <w:r w:rsidR="00FB4323">
              <w:rPr>
                <w:rFonts w:asciiTheme="minorBidi" w:eastAsia="Times New Roman" w:hAnsiTheme="minorBidi" w:cs="David"/>
                <w:b/>
                <w:bCs/>
                <w:sz w:val="28"/>
                <w:szCs w:val="28"/>
                <w:u w:val="single"/>
                <w:rtl/>
              </w:rPr>
              <w:t xml:space="preserve"> </w:t>
            </w:r>
            <w:r w:rsidR="00FB4323">
              <w:rPr>
                <w:rFonts w:asciiTheme="minorBidi" w:hAnsiTheme="minorBidi" w:cs="David"/>
                <w:b/>
                <w:bCs/>
                <w:sz w:val="28"/>
                <w:szCs w:val="28"/>
                <w:rtl/>
              </w:rPr>
              <w:t xml:space="preserve">   </w:t>
            </w:r>
          </w:p>
          <w:p w:rsidR="008C6CEC" w:rsidRDefault="008C6CEC" w:rsidP="008C6CEC">
            <w:pPr>
              <w:spacing w:after="0" w:line="360" w:lineRule="auto"/>
              <w:jc w:val="both"/>
              <w:rPr>
                <w:b/>
                <w:bCs/>
                <w:sz w:val="28"/>
                <w:szCs w:val="28"/>
                <w:rtl/>
              </w:rPr>
            </w:pPr>
            <w:r w:rsidRPr="008C6CEC">
              <w:rPr>
                <w:rFonts w:eastAsia="Times New Roman" w:cs="David" w:hint="cs"/>
                <w:sz w:val="24"/>
                <w:szCs w:val="24"/>
                <w:rtl/>
              </w:rPr>
              <w:t>נותן השירותים</w:t>
            </w:r>
            <w:r w:rsidR="00FB4323">
              <w:rPr>
                <w:rFonts w:eastAsia="Times New Roman" w:cs="David" w:hint="cs"/>
                <w:sz w:val="24"/>
                <w:szCs w:val="24"/>
                <w:rtl/>
              </w:rPr>
              <w:t xml:space="preserve"> </w:t>
            </w:r>
            <w:r w:rsidRPr="008C6CEC">
              <w:rPr>
                <w:rFonts w:eastAsia="Times New Roman" w:cs="David"/>
                <w:sz w:val="24"/>
                <w:szCs w:val="24"/>
                <w:rtl/>
              </w:rPr>
              <w:t>מתחייב כי במסגרת ההתקשרות שלו עם קבלני משנה - בעלי המקצוע</w:t>
            </w:r>
            <w:r w:rsidR="00FB4323">
              <w:rPr>
                <w:rFonts w:eastAsia="Times New Roman" w:cs="David"/>
                <w:sz w:val="24"/>
                <w:szCs w:val="24"/>
                <w:rtl/>
              </w:rPr>
              <w:t xml:space="preserve"> </w:t>
            </w:r>
            <w:r w:rsidRPr="008C6CEC">
              <w:rPr>
                <w:rFonts w:eastAsia="Times New Roman" w:cs="David"/>
                <w:sz w:val="24"/>
                <w:szCs w:val="24"/>
                <w:rtl/>
              </w:rPr>
              <w:t>ייכלל סעיף ביטוח בו יתחייב כל אחד מהם לרכוש, לבצע ולקיים את סוגי הביטוחים המפורטים - בהתאם ובהתאמה לעבודות והשירותים הניתנים על ידם</w:t>
            </w:r>
            <w:r>
              <w:rPr>
                <w:rFonts w:eastAsia="Times New Roman" w:cs="David" w:hint="cs"/>
                <w:sz w:val="24"/>
                <w:szCs w:val="24"/>
                <w:rtl/>
              </w:rPr>
              <w:t xml:space="preserve"> </w:t>
            </w:r>
            <w:r w:rsidRPr="008C6CEC">
              <w:rPr>
                <w:rFonts w:eastAsia="Times New Roman" w:cs="David"/>
                <w:sz w:val="24"/>
                <w:szCs w:val="24"/>
                <w:rtl/>
              </w:rPr>
              <w:t>- לטובתם</w:t>
            </w:r>
            <w:r w:rsidRPr="008C6CEC">
              <w:rPr>
                <w:rFonts w:eastAsia="Times New Roman" w:cs="David" w:hint="cs"/>
                <w:sz w:val="24"/>
                <w:szCs w:val="24"/>
                <w:rtl/>
              </w:rPr>
              <w:t>, לטובת נותן השירותים</w:t>
            </w:r>
            <w:r w:rsidR="00FB4323">
              <w:rPr>
                <w:rFonts w:eastAsia="Times New Roman" w:cs="David" w:hint="cs"/>
                <w:sz w:val="24"/>
                <w:szCs w:val="24"/>
                <w:rtl/>
              </w:rPr>
              <w:t xml:space="preserve"> </w:t>
            </w:r>
            <w:r w:rsidRPr="008C6CEC">
              <w:rPr>
                <w:rFonts w:eastAsia="Times New Roman" w:cs="David"/>
                <w:sz w:val="24"/>
                <w:szCs w:val="24"/>
                <w:rtl/>
              </w:rPr>
              <w:t>ולטובת</w:t>
            </w:r>
            <w:r w:rsidR="00FB4323">
              <w:rPr>
                <w:rFonts w:eastAsia="Times New Roman" w:cs="David"/>
                <w:sz w:val="24"/>
                <w:szCs w:val="24"/>
                <w:rtl/>
              </w:rPr>
              <w:t xml:space="preserve"> </w:t>
            </w:r>
            <w:r w:rsidRPr="008C6CEC">
              <w:rPr>
                <w:rFonts w:eastAsia="Times New Roman" w:cs="David"/>
                <w:sz w:val="24"/>
                <w:szCs w:val="24"/>
                <w:rtl/>
              </w:rPr>
              <w:t xml:space="preserve">מדינת ישראל – </w:t>
            </w:r>
            <w:r w:rsidRPr="008C6CEC">
              <w:rPr>
                <w:rFonts w:eastAsia="Times New Roman" w:cs="David" w:hint="cs"/>
                <w:sz w:val="24"/>
                <w:szCs w:val="24"/>
                <w:rtl/>
              </w:rPr>
              <w:t>משרד החקלאות ופיתוח הכפר</w:t>
            </w:r>
            <w:r w:rsidRPr="008C6CEC">
              <w:rPr>
                <w:rFonts w:eastAsia="Times New Roman" w:cs="David"/>
                <w:sz w:val="24"/>
                <w:szCs w:val="24"/>
                <w:rtl/>
              </w:rPr>
              <w:t xml:space="preserve"> וכן להציג </w:t>
            </w:r>
            <w:r w:rsidRPr="008C6CEC">
              <w:rPr>
                <w:rFonts w:eastAsia="Times New Roman" w:cs="David" w:hint="cs"/>
                <w:sz w:val="24"/>
                <w:szCs w:val="24"/>
                <w:rtl/>
              </w:rPr>
              <w:t xml:space="preserve">לנותן השירותים </w:t>
            </w:r>
            <w:r w:rsidRPr="008C6CEC">
              <w:rPr>
                <w:rFonts w:eastAsia="Times New Roman" w:cs="David"/>
                <w:sz w:val="24"/>
                <w:szCs w:val="24"/>
                <w:rtl/>
              </w:rPr>
              <w:t xml:space="preserve">ולמשרד </w:t>
            </w:r>
            <w:r w:rsidRPr="008C6CEC">
              <w:rPr>
                <w:rFonts w:eastAsia="Times New Roman" w:cs="David" w:hint="cs"/>
                <w:sz w:val="24"/>
                <w:szCs w:val="24"/>
                <w:rtl/>
              </w:rPr>
              <w:t>החקלאות ופיתוח הכפר</w:t>
            </w:r>
            <w:r w:rsidRPr="008C6CEC">
              <w:rPr>
                <w:rFonts w:eastAsia="Times New Roman" w:cs="David"/>
                <w:sz w:val="24"/>
                <w:szCs w:val="24"/>
                <w:rtl/>
              </w:rPr>
              <w:t xml:space="preserve"> את </w:t>
            </w:r>
            <w:r w:rsidRPr="008C6CEC">
              <w:rPr>
                <w:rFonts w:eastAsia="Times New Roman" w:cs="David" w:hint="cs"/>
                <w:sz w:val="24"/>
                <w:szCs w:val="24"/>
                <w:rtl/>
              </w:rPr>
              <w:t>הביטוחים</w:t>
            </w:r>
            <w:r w:rsidR="00FB4323">
              <w:rPr>
                <w:rFonts w:eastAsia="Times New Roman" w:cs="David"/>
                <w:sz w:val="24"/>
                <w:szCs w:val="24"/>
                <w:rtl/>
              </w:rPr>
              <w:t xml:space="preserve"> </w:t>
            </w:r>
            <w:r w:rsidRPr="008C6CEC">
              <w:rPr>
                <w:rFonts w:eastAsia="Times New Roman" w:cs="David" w:hint="cs"/>
                <w:sz w:val="24"/>
                <w:szCs w:val="24"/>
                <w:rtl/>
              </w:rPr>
              <w:t>הכוללים</w:t>
            </w:r>
            <w:r w:rsidRPr="008C6CEC">
              <w:rPr>
                <w:rFonts w:eastAsia="Times New Roman" w:cs="David"/>
                <w:sz w:val="24"/>
                <w:szCs w:val="24"/>
                <w:rtl/>
              </w:rPr>
              <w:t xml:space="preserve"> את כל הכיסויים והתנאים הנדרשים כאשר גבולות האחריות לא יפחתו מהמצוין להלן:</w:t>
            </w:r>
            <w:r w:rsidRPr="008C6CEC">
              <w:rPr>
                <w:rFonts w:eastAsia="Times New Roman" w:cs="David" w:hint="cs"/>
                <w:sz w:val="24"/>
                <w:szCs w:val="24"/>
                <w:rtl/>
              </w:rPr>
              <w:t xml:space="preserve"> </w:t>
            </w:r>
          </w:p>
          <w:p w:rsidR="008C6CEC" w:rsidRPr="008C6CEC" w:rsidRDefault="008C6CEC" w:rsidP="004F134D">
            <w:pPr>
              <w:pStyle w:val="a3"/>
              <w:numPr>
                <w:ilvl w:val="0"/>
                <w:numId w:val="84"/>
              </w:numPr>
              <w:spacing w:after="120" w:line="360" w:lineRule="auto"/>
              <w:contextualSpacing w:val="0"/>
              <w:jc w:val="both"/>
              <w:rPr>
                <w:rFonts w:eastAsia="Times New Roman" w:cs="David"/>
                <w:b/>
                <w:bCs/>
                <w:sz w:val="24"/>
                <w:szCs w:val="24"/>
                <w:u w:val="single"/>
                <w:rtl/>
              </w:rPr>
            </w:pPr>
            <w:r w:rsidRPr="008C6CEC">
              <w:rPr>
                <w:rFonts w:eastAsia="Times New Roman" w:cs="David"/>
                <w:b/>
                <w:bCs/>
                <w:sz w:val="24"/>
                <w:szCs w:val="24"/>
                <w:u w:val="single"/>
                <w:rtl/>
              </w:rPr>
              <w:t>ביטוח חבות מעבידים</w:t>
            </w:r>
            <w:r w:rsidRPr="008C6CEC">
              <w:rPr>
                <w:rFonts w:eastAsia="Times New Roman" w:cs="David" w:hint="cs"/>
                <w:b/>
                <w:bCs/>
                <w:sz w:val="24"/>
                <w:szCs w:val="24"/>
                <w:u w:val="single"/>
                <w:rtl/>
              </w:rPr>
              <w:t xml:space="preserve"> (ככל שיועסקו עובדים מטעמו)</w:t>
            </w:r>
          </w:p>
          <w:p w:rsidR="008C6CEC" w:rsidRPr="00494292" w:rsidRDefault="008C6CEC" w:rsidP="004F134D">
            <w:pPr>
              <w:pStyle w:val="a3"/>
              <w:numPr>
                <w:ilvl w:val="0"/>
                <w:numId w:val="83"/>
              </w:numPr>
              <w:spacing w:after="0" w:line="360" w:lineRule="auto"/>
              <w:ind w:left="357" w:hanging="357"/>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 </w:t>
            </w:r>
            <w:r w:rsidRPr="00494292">
              <w:rPr>
                <w:rFonts w:eastAsia="Times New Roman" w:cs="David"/>
                <w:sz w:val="24"/>
                <w:szCs w:val="24"/>
                <w:rtl/>
              </w:rPr>
              <w:t>יבטח את אחריותו החוקית כלפי עובדיו, בביטוח חבות מעבידים בכל תחומי מדינת ישראל והשטחים המוחזקים;</w:t>
            </w:r>
          </w:p>
          <w:p w:rsidR="008C6CEC" w:rsidRPr="008C6CEC" w:rsidRDefault="008C6CEC" w:rsidP="004F134D">
            <w:pPr>
              <w:pStyle w:val="a3"/>
              <w:numPr>
                <w:ilvl w:val="0"/>
                <w:numId w:val="83"/>
              </w:numPr>
              <w:spacing w:after="0" w:line="360" w:lineRule="auto"/>
              <w:ind w:left="357" w:hanging="357"/>
              <w:jc w:val="both"/>
              <w:rPr>
                <w:rFonts w:eastAsia="Times New Roman" w:cs="David"/>
                <w:sz w:val="24"/>
                <w:szCs w:val="24"/>
                <w:rtl/>
              </w:rPr>
            </w:pPr>
            <w:r w:rsidRPr="008C6CEC">
              <w:rPr>
                <w:rFonts w:eastAsia="Times New Roman" w:cs="David"/>
                <w:sz w:val="24"/>
                <w:szCs w:val="24"/>
                <w:rtl/>
              </w:rPr>
              <w:lastRenderedPageBreak/>
              <w:t>גבול</w:t>
            </w:r>
            <w:r w:rsidR="00FB4323">
              <w:rPr>
                <w:rFonts w:eastAsia="Times New Roman" w:cs="David"/>
                <w:sz w:val="24"/>
                <w:szCs w:val="24"/>
                <w:rtl/>
              </w:rPr>
              <w:t xml:space="preserve"> </w:t>
            </w:r>
            <w:r w:rsidRPr="008C6CEC">
              <w:rPr>
                <w:rFonts w:eastAsia="Times New Roman" w:cs="David"/>
                <w:sz w:val="24"/>
                <w:szCs w:val="24"/>
                <w:rtl/>
              </w:rPr>
              <w:t>האחריות לא יפחת מסך</w:t>
            </w:r>
            <w:r w:rsidR="00FB4323">
              <w:rPr>
                <w:rFonts w:eastAsia="Times New Roman" w:cs="David"/>
                <w:sz w:val="24"/>
                <w:szCs w:val="24"/>
                <w:rtl/>
              </w:rPr>
              <w:t xml:space="preserve"> </w:t>
            </w:r>
            <w:r w:rsidRPr="008C6CEC">
              <w:rPr>
                <w:rFonts w:eastAsia="Times New Roman" w:cs="David"/>
                <w:sz w:val="24"/>
                <w:szCs w:val="24"/>
                <w:rtl/>
              </w:rPr>
              <w:t>5,000,000 דולר ארה"ב לעובד,</w:t>
            </w:r>
            <w:r w:rsidR="00FB4323">
              <w:rPr>
                <w:rFonts w:eastAsia="Times New Roman" w:cs="David"/>
                <w:sz w:val="24"/>
                <w:szCs w:val="24"/>
                <w:rtl/>
              </w:rPr>
              <w:t xml:space="preserve"> </w:t>
            </w:r>
            <w:r w:rsidRPr="008C6CEC">
              <w:rPr>
                <w:rFonts w:eastAsia="Times New Roman" w:cs="David"/>
                <w:sz w:val="24"/>
                <w:szCs w:val="24"/>
                <w:rtl/>
              </w:rPr>
              <w:t>למקרה ולתקופת ביטוח (שנה);</w:t>
            </w:r>
          </w:p>
          <w:p w:rsidR="008C6CEC" w:rsidRPr="00494292" w:rsidRDefault="008C6CEC" w:rsidP="004F134D">
            <w:pPr>
              <w:pStyle w:val="a3"/>
              <w:numPr>
                <w:ilvl w:val="0"/>
                <w:numId w:val="83"/>
              </w:numPr>
              <w:spacing w:after="0" w:line="360" w:lineRule="auto"/>
              <w:ind w:left="357" w:hanging="357"/>
              <w:jc w:val="both"/>
              <w:rPr>
                <w:rFonts w:eastAsia="Times New Roman" w:cs="David"/>
                <w:sz w:val="24"/>
                <w:szCs w:val="24"/>
                <w:rtl/>
              </w:rPr>
            </w:pPr>
            <w:r w:rsidRPr="00494292">
              <w:rPr>
                <w:rFonts w:eastAsia="Times New Roman" w:cs="David"/>
                <w:sz w:val="24"/>
                <w:szCs w:val="24"/>
                <w:rtl/>
              </w:rPr>
              <w:t>הביטוח על פי הפוליסה יורחב לשפות את מדינת ישראל – משרד החקלאות ופיתוח הכפר</w:t>
            </w:r>
            <w:r w:rsidRPr="00494292">
              <w:rPr>
                <w:rFonts w:eastAsia="Times New Roman" w:cs="David" w:hint="cs"/>
                <w:sz w:val="24"/>
                <w:szCs w:val="24"/>
                <w:rtl/>
              </w:rPr>
              <w:t xml:space="preserve"> ונותן השירותים</w:t>
            </w:r>
            <w:r w:rsidR="00FB4323">
              <w:rPr>
                <w:rFonts w:eastAsia="Times New Roman" w:cs="David" w:hint="cs"/>
                <w:sz w:val="24"/>
                <w:szCs w:val="24"/>
                <w:rtl/>
              </w:rPr>
              <w:t xml:space="preserve"> </w:t>
            </w:r>
            <w:r w:rsidRPr="00494292">
              <w:rPr>
                <w:rFonts w:eastAsia="Times New Roman" w:cs="David"/>
                <w:sz w:val="24"/>
                <w:szCs w:val="24"/>
                <w:rtl/>
              </w:rPr>
              <w:t>היה ונטען לעניין קרות תאונת</w:t>
            </w:r>
            <w:r w:rsidR="00FB4323">
              <w:rPr>
                <w:rFonts w:eastAsia="Times New Roman" w:cs="David"/>
                <w:sz w:val="24"/>
                <w:szCs w:val="24"/>
                <w:rtl/>
              </w:rPr>
              <w:t xml:space="preserve"> </w:t>
            </w:r>
            <w:r w:rsidRPr="00494292">
              <w:rPr>
                <w:rFonts w:eastAsia="Times New Roman" w:cs="David"/>
                <w:sz w:val="24"/>
                <w:szCs w:val="24"/>
                <w:rtl/>
              </w:rPr>
              <w:t>עבודה/מחלת</w:t>
            </w:r>
            <w:r w:rsidR="00FB4323">
              <w:rPr>
                <w:rFonts w:eastAsia="Times New Roman" w:cs="David"/>
                <w:sz w:val="24"/>
                <w:szCs w:val="24"/>
                <w:rtl/>
              </w:rPr>
              <w:t xml:space="preserve"> </w:t>
            </w:r>
            <w:r w:rsidRPr="00494292">
              <w:rPr>
                <w:rFonts w:eastAsia="Times New Roman" w:cs="David"/>
                <w:sz w:val="24"/>
                <w:szCs w:val="24"/>
                <w:rtl/>
              </w:rPr>
              <w:t>מקצוע כלשהי כי הם נושאים בחבות</w:t>
            </w:r>
            <w:r w:rsidR="00494292" w:rsidRPr="00494292">
              <w:rPr>
                <w:rFonts w:eastAsia="Times New Roman" w:cs="David" w:hint="cs"/>
                <w:sz w:val="24"/>
                <w:szCs w:val="24"/>
                <w:rtl/>
              </w:rPr>
              <w:t xml:space="preserve"> </w:t>
            </w:r>
            <w:r w:rsidRPr="00494292">
              <w:rPr>
                <w:rFonts w:eastAsia="Times New Roman" w:cs="David"/>
                <w:sz w:val="24"/>
                <w:szCs w:val="24"/>
                <w:rtl/>
              </w:rPr>
              <w:t>מעביד</w:t>
            </w:r>
            <w:r w:rsidRPr="00494292">
              <w:rPr>
                <w:rFonts w:eastAsia="Times New Roman" w:cs="David" w:hint="cs"/>
                <w:sz w:val="24"/>
                <w:szCs w:val="24"/>
                <w:rtl/>
              </w:rPr>
              <w:t xml:space="preserve"> כלשהם</w:t>
            </w:r>
            <w:r w:rsidR="00FB4323">
              <w:rPr>
                <w:rFonts w:eastAsia="Times New Roman" w:cs="David"/>
                <w:sz w:val="24"/>
                <w:szCs w:val="24"/>
                <w:rtl/>
              </w:rPr>
              <w:t xml:space="preserve"> </w:t>
            </w:r>
            <w:r w:rsidRPr="00494292">
              <w:rPr>
                <w:rFonts w:eastAsia="Times New Roman" w:cs="David"/>
                <w:sz w:val="24"/>
                <w:szCs w:val="24"/>
                <w:rtl/>
              </w:rPr>
              <w:t>כלפי מי מעובדי קבלן המשנה</w:t>
            </w:r>
            <w:r w:rsidRPr="00494292">
              <w:rPr>
                <w:rFonts w:eastAsia="Times New Roman" w:cs="David" w:hint="cs"/>
                <w:sz w:val="24"/>
                <w:szCs w:val="24"/>
                <w:rtl/>
              </w:rPr>
              <w:t xml:space="preserve"> </w:t>
            </w:r>
            <w:r w:rsidRPr="00494292">
              <w:rPr>
                <w:rFonts w:eastAsia="Times New Roman" w:cs="David"/>
                <w:sz w:val="24"/>
                <w:szCs w:val="24"/>
                <w:rtl/>
              </w:rPr>
              <w:t>–</w:t>
            </w:r>
            <w:r w:rsidRPr="00494292">
              <w:rPr>
                <w:rFonts w:eastAsia="Times New Roman" w:cs="David" w:hint="cs"/>
                <w:sz w:val="24"/>
                <w:szCs w:val="24"/>
                <w:rtl/>
              </w:rPr>
              <w:t xml:space="preserve"> בעל המקצוע</w:t>
            </w:r>
            <w:r w:rsidRPr="00494292">
              <w:rPr>
                <w:rFonts w:eastAsia="Times New Roman" w:cs="David"/>
                <w:sz w:val="24"/>
                <w:szCs w:val="24"/>
                <w:rtl/>
              </w:rPr>
              <w:t>.</w:t>
            </w:r>
          </w:p>
          <w:p w:rsidR="008C6CEC" w:rsidRPr="00494292" w:rsidRDefault="008C6CEC" w:rsidP="004F134D">
            <w:pPr>
              <w:pStyle w:val="a3"/>
              <w:numPr>
                <w:ilvl w:val="0"/>
                <w:numId w:val="84"/>
              </w:numPr>
              <w:spacing w:after="120" w:line="360" w:lineRule="auto"/>
              <w:contextualSpacing w:val="0"/>
              <w:jc w:val="both"/>
              <w:rPr>
                <w:rFonts w:eastAsia="Times New Roman" w:cs="David"/>
                <w:b/>
                <w:bCs/>
                <w:sz w:val="24"/>
                <w:szCs w:val="24"/>
                <w:u w:val="single"/>
                <w:rtl/>
              </w:rPr>
            </w:pPr>
            <w:r w:rsidRPr="00494292">
              <w:rPr>
                <w:rFonts w:eastAsia="Times New Roman" w:cs="David"/>
                <w:b/>
                <w:bCs/>
                <w:sz w:val="24"/>
                <w:szCs w:val="24"/>
                <w:u w:val="single"/>
                <w:rtl/>
              </w:rPr>
              <w:t>ביטוח אחריות כלפי צד שלישי</w:t>
            </w:r>
          </w:p>
          <w:p w:rsidR="008C6CEC" w:rsidRPr="00494292" w:rsidRDefault="008C6CEC" w:rsidP="004F134D">
            <w:pPr>
              <w:pStyle w:val="a3"/>
              <w:numPr>
                <w:ilvl w:val="0"/>
                <w:numId w:val="85"/>
              </w:numPr>
              <w:spacing w:after="0" w:line="360" w:lineRule="auto"/>
              <w:ind w:left="357" w:hanging="357"/>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w:t>
            </w:r>
            <w:r w:rsidRPr="00494292">
              <w:rPr>
                <w:rFonts w:eastAsia="Times New Roman" w:cs="David"/>
                <w:sz w:val="24"/>
                <w:szCs w:val="24"/>
                <w:rtl/>
              </w:rPr>
              <w:t xml:space="preserve"> יבטח את אחריותו החוקית על פי דיני מדינת ישראל בביטוח אחריות כלפי צד שלישי גוף ורכוש, בכל תחומי מדינת ישראל והשטחים המוחזקים;</w:t>
            </w:r>
          </w:p>
          <w:p w:rsidR="008C6CEC" w:rsidRPr="00494292" w:rsidRDefault="008C6CEC" w:rsidP="004F134D">
            <w:pPr>
              <w:pStyle w:val="a3"/>
              <w:numPr>
                <w:ilvl w:val="0"/>
                <w:numId w:val="85"/>
              </w:numPr>
              <w:spacing w:after="0" w:line="360" w:lineRule="auto"/>
              <w:ind w:left="357" w:hanging="357"/>
              <w:jc w:val="both"/>
              <w:rPr>
                <w:rFonts w:eastAsia="Times New Roman" w:cs="David"/>
                <w:sz w:val="24"/>
                <w:szCs w:val="24"/>
                <w:rtl/>
              </w:rPr>
            </w:pPr>
            <w:r w:rsidRPr="00494292">
              <w:rPr>
                <w:rFonts w:eastAsia="Times New Roman" w:cs="David"/>
                <w:sz w:val="24"/>
                <w:szCs w:val="24"/>
                <w:rtl/>
              </w:rPr>
              <w:t>גבול האחריות לא יפחת מסך</w:t>
            </w:r>
            <w:r w:rsidR="00FB4323">
              <w:rPr>
                <w:rFonts w:eastAsia="Times New Roman" w:cs="David"/>
                <w:sz w:val="24"/>
                <w:szCs w:val="24"/>
                <w:rtl/>
              </w:rPr>
              <w:t xml:space="preserve"> </w:t>
            </w:r>
            <w:r w:rsidRPr="00494292">
              <w:rPr>
                <w:rFonts w:eastAsia="Times New Roman" w:cs="David" w:hint="cs"/>
                <w:sz w:val="24"/>
                <w:szCs w:val="24"/>
                <w:rtl/>
              </w:rPr>
              <w:t>250</w:t>
            </w:r>
            <w:r w:rsidRPr="00494292">
              <w:rPr>
                <w:rFonts w:eastAsia="Times New Roman" w:cs="David"/>
                <w:sz w:val="24"/>
                <w:szCs w:val="24"/>
                <w:rtl/>
              </w:rPr>
              <w:t>,000 דולר ארה"ב למקרה ולתקופת ביטוח (שנה);</w:t>
            </w:r>
            <w:r w:rsidR="00FB4323">
              <w:rPr>
                <w:rFonts w:eastAsia="Times New Roman" w:cs="David"/>
                <w:sz w:val="24"/>
                <w:szCs w:val="24"/>
                <w:rtl/>
              </w:rPr>
              <w:t xml:space="preserve"> </w:t>
            </w:r>
            <w:r w:rsidRPr="00494292">
              <w:rPr>
                <w:rFonts w:eastAsia="Times New Roman" w:cs="David"/>
                <w:sz w:val="24"/>
                <w:szCs w:val="24"/>
                <w:rtl/>
              </w:rPr>
              <w:t xml:space="preserve"> </w:t>
            </w:r>
          </w:p>
          <w:p w:rsidR="008C6CEC" w:rsidRPr="00494292" w:rsidRDefault="008C6CEC" w:rsidP="004F134D">
            <w:pPr>
              <w:pStyle w:val="a3"/>
              <w:numPr>
                <w:ilvl w:val="0"/>
                <w:numId w:val="85"/>
              </w:numPr>
              <w:spacing w:after="0" w:line="360" w:lineRule="auto"/>
              <w:ind w:left="357" w:hanging="357"/>
              <w:jc w:val="both"/>
              <w:rPr>
                <w:rFonts w:eastAsia="Times New Roman" w:cs="David"/>
                <w:sz w:val="24"/>
                <w:szCs w:val="24"/>
                <w:rtl/>
              </w:rPr>
            </w:pPr>
            <w:r w:rsidRPr="00494292">
              <w:rPr>
                <w:rFonts w:eastAsia="Times New Roman" w:cs="David"/>
                <w:sz w:val="24"/>
                <w:szCs w:val="24"/>
                <w:rtl/>
              </w:rPr>
              <w:t xml:space="preserve">בפוליסה ייכלל סעיף אחריות צולבת - </w:t>
            </w:r>
            <w:r w:rsidRPr="00494292">
              <w:rPr>
                <w:rFonts w:asciiTheme="majorBidi" w:eastAsia="Times New Roman" w:hAnsiTheme="majorBidi" w:cstheme="majorBidi"/>
                <w:sz w:val="24"/>
                <w:szCs w:val="24"/>
              </w:rPr>
              <w:t>Cross</w:t>
            </w:r>
            <w:r w:rsidR="00FB4323">
              <w:rPr>
                <w:rFonts w:asciiTheme="majorBidi" w:eastAsia="Times New Roman" w:hAnsiTheme="majorBidi" w:cstheme="majorBidi"/>
                <w:sz w:val="24"/>
                <w:szCs w:val="24"/>
              </w:rPr>
              <w:t xml:space="preserve"> </w:t>
            </w:r>
            <w:r w:rsidRPr="00494292">
              <w:rPr>
                <w:rFonts w:asciiTheme="majorBidi" w:eastAsia="Times New Roman" w:hAnsiTheme="majorBidi" w:cstheme="majorBidi"/>
                <w:sz w:val="24"/>
                <w:szCs w:val="24"/>
              </w:rPr>
              <w:t>Liability</w:t>
            </w:r>
            <w:r w:rsidRPr="00494292">
              <w:rPr>
                <w:rFonts w:eastAsia="Times New Roman" w:cs="David"/>
                <w:sz w:val="24"/>
                <w:szCs w:val="24"/>
                <w:rtl/>
              </w:rPr>
              <w:t>;</w:t>
            </w:r>
          </w:p>
          <w:p w:rsidR="008C6CEC" w:rsidRPr="00494292" w:rsidRDefault="008C6CEC" w:rsidP="004F134D">
            <w:pPr>
              <w:pStyle w:val="a3"/>
              <w:numPr>
                <w:ilvl w:val="0"/>
                <w:numId w:val="85"/>
              </w:numPr>
              <w:spacing w:after="0" w:line="360" w:lineRule="auto"/>
              <w:ind w:left="357" w:hanging="357"/>
              <w:jc w:val="both"/>
              <w:rPr>
                <w:rFonts w:eastAsia="Times New Roman" w:cs="David"/>
                <w:sz w:val="24"/>
                <w:szCs w:val="24"/>
                <w:rtl/>
              </w:rPr>
            </w:pPr>
            <w:r w:rsidRPr="00494292">
              <w:rPr>
                <w:rFonts w:eastAsia="Times New Roman" w:cs="David"/>
                <w:sz w:val="24"/>
                <w:szCs w:val="24"/>
                <w:rtl/>
              </w:rPr>
              <w:t>הביטוח על פי הפוליסה יורחב לשפות את מדינת ישראל –</w:t>
            </w:r>
            <w:r w:rsidR="00FB4323">
              <w:rPr>
                <w:rFonts w:eastAsia="Times New Roman" w:cs="David"/>
                <w:sz w:val="24"/>
                <w:szCs w:val="24"/>
                <w:rtl/>
              </w:rPr>
              <w:t xml:space="preserve"> </w:t>
            </w:r>
            <w:r w:rsidRPr="00494292">
              <w:rPr>
                <w:rFonts w:eastAsia="Times New Roman" w:cs="David"/>
                <w:sz w:val="24"/>
                <w:szCs w:val="24"/>
                <w:rtl/>
              </w:rPr>
              <w:t>משרד החקלאות ופיתוח הכפר</w:t>
            </w:r>
            <w:r w:rsidRPr="00494292">
              <w:rPr>
                <w:rFonts w:eastAsia="Times New Roman" w:cs="David" w:hint="cs"/>
                <w:sz w:val="24"/>
                <w:szCs w:val="24"/>
                <w:rtl/>
              </w:rPr>
              <w:t xml:space="preserve"> ונותן השירותים, </w:t>
            </w:r>
            <w:r w:rsidRPr="00494292">
              <w:rPr>
                <w:rFonts w:eastAsia="Times New Roman" w:cs="David"/>
                <w:sz w:val="24"/>
                <w:szCs w:val="24"/>
                <w:rtl/>
              </w:rPr>
              <w:t>ככל שייחשבו אחראים</w:t>
            </w:r>
            <w:r w:rsidR="00FB4323">
              <w:rPr>
                <w:rFonts w:eastAsia="Times New Roman" w:cs="David"/>
                <w:sz w:val="24"/>
                <w:szCs w:val="24"/>
                <w:rtl/>
              </w:rPr>
              <w:t xml:space="preserve"> </w:t>
            </w:r>
            <w:r w:rsidRPr="00494292">
              <w:rPr>
                <w:rFonts w:eastAsia="Times New Roman" w:cs="David"/>
                <w:sz w:val="24"/>
                <w:szCs w:val="24"/>
                <w:rtl/>
              </w:rPr>
              <w:t>למעשי ו/או</w:t>
            </w:r>
            <w:r w:rsidR="00FB4323">
              <w:rPr>
                <w:rFonts w:eastAsia="Times New Roman" w:cs="David"/>
                <w:sz w:val="24"/>
                <w:szCs w:val="24"/>
                <w:rtl/>
              </w:rPr>
              <w:t xml:space="preserve"> </w:t>
            </w:r>
            <w:r w:rsidRPr="00494292">
              <w:rPr>
                <w:rFonts w:eastAsia="Times New Roman" w:cs="David"/>
                <w:sz w:val="24"/>
                <w:szCs w:val="24"/>
                <w:rtl/>
              </w:rPr>
              <w:t>מחדלי</w:t>
            </w:r>
            <w:r w:rsidR="00FB4323">
              <w:rPr>
                <w:rFonts w:eastAsia="Times New Roman" w:cs="David"/>
                <w:sz w:val="24"/>
                <w:szCs w:val="24"/>
                <w:rtl/>
              </w:rPr>
              <w:t xml:space="preserve"> </w:t>
            </w:r>
            <w:r w:rsidRPr="00494292">
              <w:rPr>
                <w:rFonts w:eastAsia="Times New Roman" w:cs="David"/>
                <w:sz w:val="24"/>
                <w:szCs w:val="24"/>
                <w:rtl/>
              </w:rPr>
              <w:t>קבלן המשנה</w:t>
            </w:r>
            <w:r w:rsidRPr="00494292">
              <w:rPr>
                <w:rFonts w:eastAsia="Times New Roman" w:cs="David" w:hint="cs"/>
                <w:sz w:val="24"/>
                <w:szCs w:val="24"/>
                <w:rtl/>
              </w:rPr>
              <w:t xml:space="preserve"> </w:t>
            </w:r>
            <w:r w:rsidRPr="00494292">
              <w:rPr>
                <w:rFonts w:eastAsia="Times New Roman" w:cs="David"/>
                <w:sz w:val="24"/>
                <w:szCs w:val="24"/>
                <w:rtl/>
              </w:rPr>
              <w:t>–</w:t>
            </w:r>
            <w:r w:rsidRPr="00494292">
              <w:rPr>
                <w:rFonts w:eastAsia="Times New Roman" w:cs="David" w:hint="cs"/>
                <w:sz w:val="24"/>
                <w:szCs w:val="24"/>
                <w:rtl/>
              </w:rPr>
              <w:t xml:space="preserve"> בעל המקצוע</w:t>
            </w:r>
            <w:r w:rsidR="00FB4323">
              <w:rPr>
                <w:rFonts w:eastAsia="Times New Roman" w:cs="David"/>
                <w:sz w:val="24"/>
                <w:szCs w:val="24"/>
                <w:rtl/>
              </w:rPr>
              <w:t xml:space="preserve"> </w:t>
            </w:r>
            <w:r w:rsidR="00FB4323">
              <w:rPr>
                <w:rFonts w:eastAsia="Times New Roman" w:cs="David" w:hint="cs"/>
                <w:sz w:val="24"/>
                <w:szCs w:val="24"/>
                <w:rtl/>
              </w:rPr>
              <w:t xml:space="preserve">  </w:t>
            </w:r>
            <w:r w:rsidRPr="00494292">
              <w:rPr>
                <w:rFonts w:eastAsia="Times New Roman" w:cs="David"/>
                <w:sz w:val="24"/>
                <w:szCs w:val="24"/>
                <w:rtl/>
              </w:rPr>
              <w:t>וכל הפועלים מטעמו.</w:t>
            </w:r>
            <w:r w:rsidR="00FB4323">
              <w:rPr>
                <w:rFonts w:eastAsia="Times New Roman" w:cs="David"/>
                <w:sz w:val="24"/>
                <w:szCs w:val="24"/>
                <w:rtl/>
              </w:rPr>
              <w:t xml:space="preserve">  </w:t>
            </w:r>
            <w:r w:rsidR="00FB4323">
              <w:rPr>
                <w:rFonts w:eastAsia="Times New Roman" w:cs="David" w:hint="cs"/>
                <w:sz w:val="24"/>
                <w:szCs w:val="24"/>
                <w:rtl/>
              </w:rPr>
              <w:t xml:space="preserve">    </w:t>
            </w:r>
          </w:p>
          <w:p w:rsidR="008C6CEC" w:rsidRPr="00494292" w:rsidRDefault="008C6CEC" w:rsidP="004F134D">
            <w:pPr>
              <w:pStyle w:val="a3"/>
              <w:numPr>
                <w:ilvl w:val="0"/>
                <w:numId w:val="84"/>
              </w:numPr>
              <w:spacing w:after="120" w:line="360" w:lineRule="auto"/>
              <w:contextualSpacing w:val="0"/>
              <w:jc w:val="both"/>
              <w:rPr>
                <w:rFonts w:eastAsia="Times New Roman" w:cs="David"/>
                <w:b/>
                <w:bCs/>
                <w:sz w:val="24"/>
                <w:szCs w:val="24"/>
                <w:u w:val="single"/>
                <w:rtl/>
              </w:rPr>
            </w:pPr>
            <w:r w:rsidRPr="00494292">
              <w:rPr>
                <w:rFonts w:eastAsia="Times New Roman" w:cs="David"/>
                <w:b/>
                <w:bCs/>
                <w:sz w:val="24"/>
                <w:szCs w:val="24"/>
                <w:u w:val="single"/>
                <w:rtl/>
              </w:rPr>
              <w:t>ביטוח אחריות מקצועית</w:t>
            </w:r>
          </w:p>
          <w:p w:rsidR="008C6CEC" w:rsidRPr="00494292" w:rsidRDefault="008C6CEC" w:rsidP="004F134D">
            <w:pPr>
              <w:pStyle w:val="a3"/>
              <w:numPr>
                <w:ilvl w:val="0"/>
                <w:numId w:val="86"/>
              </w:numPr>
              <w:spacing w:after="0" w:line="360" w:lineRule="auto"/>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w:t>
            </w:r>
            <w:r w:rsidR="00FB4323">
              <w:rPr>
                <w:rFonts w:eastAsia="Times New Roman" w:cs="David" w:hint="cs"/>
                <w:sz w:val="24"/>
                <w:szCs w:val="24"/>
                <w:rtl/>
              </w:rPr>
              <w:t xml:space="preserve"> </w:t>
            </w:r>
            <w:r w:rsidRPr="00494292">
              <w:rPr>
                <w:rFonts w:eastAsia="Times New Roman" w:cs="David"/>
                <w:sz w:val="24"/>
                <w:szCs w:val="24"/>
                <w:rtl/>
              </w:rPr>
              <w:t>יבטח את אחריותו</w:t>
            </w:r>
            <w:r w:rsidR="00FB4323">
              <w:rPr>
                <w:rFonts w:eastAsia="Times New Roman" w:cs="David"/>
                <w:sz w:val="24"/>
                <w:szCs w:val="24"/>
                <w:rtl/>
              </w:rPr>
              <w:t xml:space="preserve"> </w:t>
            </w:r>
            <w:r w:rsidRPr="00494292">
              <w:rPr>
                <w:rFonts w:eastAsia="Times New Roman" w:cs="David"/>
                <w:sz w:val="24"/>
                <w:szCs w:val="24"/>
                <w:rtl/>
              </w:rPr>
              <w:t>המקצועית בביטוח אחריות מקצועית;</w:t>
            </w:r>
          </w:p>
          <w:p w:rsidR="008C6CEC" w:rsidRPr="0093482A" w:rsidRDefault="008C6CEC" w:rsidP="004F134D">
            <w:pPr>
              <w:pStyle w:val="a3"/>
              <w:numPr>
                <w:ilvl w:val="0"/>
                <w:numId w:val="86"/>
              </w:numPr>
              <w:spacing w:after="0" w:line="360" w:lineRule="auto"/>
              <w:ind w:left="357" w:hanging="357"/>
              <w:jc w:val="both"/>
              <w:rPr>
                <w:rFonts w:eastAsia="Times New Roman" w:cs="David"/>
                <w:sz w:val="24"/>
                <w:szCs w:val="24"/>
                <w:rtl/>
              </w:rPr>
            </w:pPr>
            <w:r w:rsidRPr="0093482A">
              <w:rPr>
                <w:rFonts w:eastAsia="Times New Roman" w:cs="David"/>
                <w:sz w:val="24"/>
                <w:szCs w:val="24"/>
                <w:rtl/>
              </w:rPr>
              <w:t xml:space="preserve">הפוליסה תכסה כל נזק מהפרת חובה מקצועית של </w:t>
            </w:r>
            <w:r w:rsidRPr="0093482A">
              <w:rPr>
                <w:rFonts w:eastAsia="Times New Roman" w:cs="David" w:hint="cs"/>
                <w:sz w:val="24"/>
                <w:szCs w:val="24"/>
                <w:rtl/>
              </w:rPr>
              <w:t xml:space="preserve">קבלן המשנה </w:t>
            </w:r>
            <w:r w:rsidRPr="0093482A">
              <w:rPr>
                <w:rFonts w:eastAsia="Times New Roman" w:cs="David"/>
                <w:sz w:val="24"/>
                <w:szCs w:val="24"/>
                <w:rtl/>
              </w:rPr>
              <w:t>–</w:t>
            </w:r>
            <w:r w:rsidRPr="0093482A">
              <w:rPr>
                <w:rFonts w:eastAsia="Times New Roman" w:cs="David" w:hint="cs"/>
                <w:sz w:val="24"/>
                <w:szCs w:val="24"/>
                <w:rtl/>
              </w:rPr>
              <w:t xml:space="preserve"> בעל המקצוע</w:t>
            </w:r>
            <w:r w:rsidRPr="0093482A">
              <w:rPr>
                <w:rFonts w:eastAsia="Times New Roman" w:cs="David"/>
                <w:sz w:val="24"/>
                <w:szCs w:val="24"/>
                <w:rtl/>
              </w:rPr>
              <w:t>, עובדיו ובגין כל הפועלים מטעמו ואשר אירע כתוצאה ממעשה, רשלנות, לרבות מחדל, טעות או השמטה, מצג בלתי</w:t>
            </w:r>
            <w:r w:rsidR="0093482A" w:rsidRPr="0093482A">
              <w:rPr>
                <w:rFonts w:eastAsia="Times New Roman" w:cs="David" w:hint="cs"/>
                <w:sz w:val="24"/>
                <w:szCs w:val="24"/>
                <w:rtl/>
              </w:rPr>
              <w:t xml:space="preserve"> </w:t>
            </w:r>
            <w:r w:rsidRPr="0093482A">
              <w:rPr>
                <w:rFonts w:eastAsia="Times New Roman" w:cs="David"/>
                <w:sz w:val="24"/>
                <w:szCs w:val="24"/>
                <w:rtl/>
              </w:rPr>
              <w:t>נכון, הצהרה רשלנית שנעשו בתום לב, שייגרמו בקשר למתן שירותי ייעוץ להכנת תכנית אסטרטגית</w:t>
            </w:r>
            <w:r w:rsidR="0093482A" w:rsidRPr="0093482A">
              <w:rPr>
                <w:rFonts w:eastAsia="Times New Roman" w:cs="David" w:hint="cs"/>
                <w:sz w:val="24"/>
                <w:szCs w:val="24"/>
                <w:rtl/>
              </w:rPr>
              <w:t xml:space="preserve"> </w:t>
            </w:r>
            <w:r w:rsidRPr="0093482A">
              <w:rPr>
                <w:rFonts w:eastAsia="Times New Roman" w:cs="David"/>
                <w:sz w:val="24"/>
                <w:szCs w:val="24"/>
                <w:rtl/>
              </w:rPr>
              <w:t>כוללת</w:t>
            </w:r>
            <w:r w:rsidR="00FB4323">
              <w:rPr>
                <w:rFonts w:eastAsia="Times New Roman" w:cs="David"/>
                <w:sz w:val="24"/>
                <w:szCs w:val="24"/>
                <w:rtl/>
              </w:rPr>
              <w:t xml:space="preserve"> </w:t>
            </w:r>
            <w:r w:rsidRPr="0093482A">
              <w:rPr>
                <w:rFonts w:eastAsia="Times New Roman" w:cs="David"/>
                <w:sz w:val="24"/>
                <w:szCs w:val="24"/>
                <w:rtl/>
              </w:rPr>
              <w:t>לפיתוח חברתי וכלכלי ביישובי הבדואים בנגב, בהתאם למכרז וחוזה עם</w:t>
            </w:r>
            <w:r w:rsidR="00FB4323">
              <w:rPr>
                <w:rFonts w:eastAsia="Times New Roman" w:cs="David"/>
                <w:sz w:val="24"/>
                <w:szCs w:val="24"/>
                <w:rtl/>
              </w:rPr>
              <w:t xml:space="preserve"> </w:t>
            </w:r>
            <w:r w:rsidRPr="0093482A">
              <w:rPr>
                <w:rFonts w:eastAsia="Times New Roman" w:cs="David"/>
                <w:sz w:val="24"/>
                <w:szCs w:val="24"/>
                <w:rtl/>
              </w:rPr>
              <w:t>מדינת ישראל –</w:t>
            </w:r>
            <w:r w:rsidR="00FB4323">
              <w:rPr>
                <w:rFonts w:eastAsia="Times New Roman" w:cs="David"/>
                <w:sz w:val="24"/>
                <w:szCs w:val="24"/>
                <w:rtl/>
              </w:rPr>
              <w:t xml:space="preserve"> </w:t>
            </w:r>
            <w:r w:rsidRPr="0093482A">
              <w:rPr>
                <w:rFonts w:eastAsia="Times New Roman" w:cs="David"/>
                <w:sz w:val="24"/>
                <w:szCs w:val="24"/>
                <w:rtl/>
              </w:rPr>
              <w:t>משרד החקלאות ופיתוח</w:t>
            </w:r>
            <w:r w:rsidR="00FB4323">
              <w:rPr>
                <w:rFonts w:eastAsia="Times New Roman" w:cs="David"/>
                <w:sz w:val="24"/>
                <w:szCs w:val="24"/>
                <w:rtl/>
              </w:rPr>
              <w:t xml:space="preserve"> </w:t>
            </w:r>
            <w:r w:rsidRPr="0093482A">
              <w:rPr>
                <w:rFonts w:eastAsia="Times New Roman" w:cs="David"/>
                <w:sz w:val="24"/>
                <w:szCs w:val="24"/>
                <w:rtl/>
              </w:rPr>
              <w:t>הכפר;</w:t>
            </w:r>
            <w:r w:rsidR="00FB4323">
              <w:rPr>
                <w:rFonts w:eastAsia="Times New Roman" w:cs="David"/>
                <w:sz w:val="24"/>
                <w:szCs w:val="24"/>
                <w:rtl/>
              </w:rPr>
              <w:t xml:space="preserve">               </w:t>
            </w:r>
            <w:r w:rsidRPr="0093482A">
              <w:rPr>
                <w:rFonts w:eastAsia="Times New Roman" w:cs="David"/>
                <w:sz w:val="24"/>
                <w:szCs w:val="24"/>
                <w:rtl/>
              </w:rPr>
              <w:t xml:space="preserve"> </w:t>
            </w:r>
          </w:p>
          <w:p w:rsidR="008C6CEC" w:rsidRPr="00494292" w:rsidRDefault="008C6CEC" w:rsidP="004F134D">
            <w:pPr>
              <w:pStyle w:val="a3"/>
              <w:numPr>
                <w:ilvl w:val="0"/>
                <w:numId w:val="86"/>
              </w:numPr>
              <w:spacing w:after="0" w:line="360" w:lineRule="auto"/>
              <w:ind w:left="357" w:hanging="357"/>
              <w:jc w:val="both"/>
              <w:rPr>
                <w:rFonts w:eastAsia="Times New Roman" w:cs="David"/>
                <w:sz w:val="24"/>
                <w:szCs w:val="24"/>
                <w:rtl/>
              </w:rPr>
            </w:pPr>
            <w:r w:rsidRPr="00494292">
              <w:rPr>
                <w:rFonts w:eastAsia="Times New Roman" w:cs="David"/>
                <w:sz w:val="24"/>
                <w:szCs w:val="24"/>
                <w:rtl/>
              </w:rPr>
              <w:t xml:space="preserve">להלן גבולות האחריות לגבי כ"א מקבלני משנה - בעלי המקצוע: </w:t>
            </w:r>
          </w:p>
          <w:p w:rsidR="008C6CEC" w:rsidRPr="0093482A" w:rsidRDefault="008C6CEC" w:rsidP="004F134D">
            <w:pPr>
              <w:pStyle w:val="a3"/>
              <w:numPr>
                <w:ilvl w:val="3"/>
                <w:numId w:val="86"/>
              </w:numPr>
              <w:spacing w:line="360" w:lineRule="auto"/>
              <w:ind w:left="924" w:hanging="357"/>
              <w:jc w:val="both"/>
              <w:rPr>
                <w:rFonts w:cs="David"/>
                <w:sz w:val="24"/>
                <w:szCs w:val="24"/>
                <w:rtl/>
              </w:rPr>
            </w:pPr>
            <w:r w:rsidRPr="0093482A">
              <w:rPr>
                <w:rFonts w:cs="David" w:hint="cs"/>
                <w:sz w:val="24"/>
                <w:szCs w:val="24"/>
                <w:rtl/>
              </w:rPr>
              <w:t>אדריכל</w:t>
            </w:r>
            <w:r w:rsidRPr="0093482A">
              <w:rPr>
                <w:rFonts w:cs="David"/>
                <w:sz w:val="24"/>
                <w:szCs w:val="24"/>
                <w:rtl/>
              </w:rPr>
              <w:t xml:space="preserve">– גבול האחריות לא יפחת מסך של </w:t>
            </w:r>
            <w:r w:rsidRPr="0093482A">
              <w:rPr>
                <w:rFonts w:cs="David" w:hint="cs"/>
                <w:sz w:val="24"/>
                <w:szCs w:val="24"/>
                <w:rtl/>
              </w:rPr>
              <w:t>500</w:t>
            </w:r>
            <w:r w:rsidRPr="0093482A">
              <w:rPr>
                <w:rFonts w:cs="David"/>
                <w:sz w:val="24"/>
                <w:szCs w:val="24"/>
                <w:rtl/>
              </w:rPr>
              <w:t>,000 דולר ארה"ב למקרה ולתקופת ביטוח (שנה).</w:t>
            </w:r>
            <w:r w:rsidR="00FB4323">
              <w:rPr>
                <w:rFonts w:cs="David"/>
                <w:sz w:val="24"/>
                <w:szCs w:val="24"/>
                <w:rtl/>
              </w:rPr>
              <w:t xml:space="preserve">  </w:t>
            </w:r>
          </w:p>
          <w:p w:rsidR="008C6CEC" w:rsidRPr="0093482A" w:rsidRDefault="008C6CEC" w:rsidP="004F134D">
            <w:pPr>
              <w:pStyle w:val="a3"/>
              <w:numPr>
                <w:ilvl w:val="3"/>
                <w:numId w:val="86"/>
              </w:numPr>
              <w:spacing w:line="360" w:lineRule="auto"/>
              <w:ind w:left="924" w:hanging="357"/>
              <w:jc w:val="both"/>
              <w:rPr>
                <w:rFonts w:cs="David"/>
                <w:sz w:val="24"/>
                <w:szCs w:val="24"/>
                <w:rtl/>
              </w:rPr>
            </w:pPr>
            <w:r w:rsidRPr="0093482A">
              <w:rPr>
                <w:rFonts w:cs="David" w:hint="cs"/>
                <w:sz w:val="24"/>
                <w:szCs w:val="24"/>
                <w:rtl/>
              </w:rPr>
              <w:t>יועץ כלכלי</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sidR="00FB4323">
              <w:rPr>
                <w:rFonts w:cs="David"/>
                <w:sz w:val="24"/>
                <w:szCs w:val="24"/>
                <w:rtl/>
              </w:rPr>
              <w:t xml:space="preserve"> </w:t>
            </w:r>
          </w:p>
          <w:p w:rsidR="008C6CEC" w:rsidRPr="0093482A" w:rsidRDefault="008C6CEC" w:rsidP="004F134D">
            <w:pPr>
              <w:pStyle w:val="a3"/>
              <w:numPr>
                <w:ilvl w:val="3"/>
                <w:numId w:val="86"/>
              </w:numPr>
              <w:spacing w:line="360" w:lineRule="auto"/>
              <w:ind w:left="924" w:hanging="357"/>
              <w:jc w:val="both"/>
              <w:rPr>
                <w:rFonts w:cs="David"/>
                <w:sz w:val="24"/>
                <w:szCs w:val="24"/>
                <w:rtl/>
              </w:rPr>
            </w:pPr>
            <w:r w:rsidRPr="0093482A">
              <w:rPr>
                <w:rFonts w:cs="David" w:hint="cs"/>
                <w:sz w:val="24"/>
                <w:szCs w:val="24"/>
                <w:rtl/>
              </w:rPr>
              <w:t xml:space="preserve">יועץ ארגוני </w:t>
            </w:r>
            <w:r w:rsidRPr="0093482A">
              <w:rPr>
                <w:rFonts w:cs="David"/>
                <w:sz w:val="24"/>
                <w:szCs w:val="24"/>
                <w:rtl/>
              </w:rPr>
              <w:t>-</w:t>
            </w:r>
            <w:r w:rsidR="00FB4323">
              <w:rPr>
                <w:rFonts w:cs="David"/>
                <w:sz w:val="24"/>
                <w:szCs w:val="24"/>
                <w:rtl/>
              </w:rPr>
              <w:t xml:space="preserve"> </w:t>
            </w:r>
            <w:r w:rsidRPr="0093482A">
              <w:rPr>
                <w:rFonts w:cs="David"/>
                <w:sz w:val="24"/>
                <w:szCs w:val="24"/>
                <w:rtl/>
              </w:rPr>
              <w:t xml:space="preserve">גבול האחריות לא יפחת מסך של </w:t>
            </w:r>
            <w:r w:rsidRPr="0093482A">
              <w:rPr>
                <w:rFonts w:cs="David" w:hint="cs"/>
                <w:sz w:val="24"/>
                <w:szCs w:val="24"/>
                <w:rtl/>
              </w:rPr>
              <w:t>250,000</w:t>
            </w:r>
            <w:r w:rsidRPr="0093482A">
              <w:rPr>
                <w:rFonts w:cs="David"/>
                <w:sz w:val="24"/>
                <w:szCs w:val="24"/>
                <w:rtl/>
              </w:rPr>
              <w:t xml:space="preserve"> דולר ארה"ב למקרה ולתקופת ביטוח (שנה).</w:t>
            </w:r>
            <w:r w:rsidR="00FB4323">
              <w:rPr>
                <w:rFonts w:cs="David"/>
                <w:sz w:val="24"/>
                <w:szCs w:val="24"/>
                <w:rtl/>
              </w:rPr>
              <w:t xml:space="preserve">   </w:t>
            </w:r>
          </w:p>
          <w:p w:rsidR="008C6CEC" w:rsidRPr="0093482A" w:rsidRDefault="008C6CEC" w:rsidP="004F134D">
            <w:pPr>
              <w:pStyle w:val="a3"/>
              <w:numPr>
                <w:ilvl w:val="0"/>
                <w:numId w:val="86"/>
              </w:numPr>
              <w:spacing w:after="0" w:line="360" w:lineRule="auto"/>
              <w:ind w:left="357" w:hanging="357"/>
              <w:jc w:val="both"/>
              <w:rPr>
                <w:rFonts w:eastAsia="Times New Roman" w:cs="David"/>
                <w:sz w:val="24"/>
                <w:szCs w:val="24"/>
                <w:rtl/>
              </w:rPr>
            </w:pPr>
            <w:r w:rsidRPr="0093482A">
              <w:rPr>
                <w:rFonts w:eastAsia="Times New Roman" w:cs="David"/>
                <w:sz w:val="24"/>
                <w:szCs w:val="24"/>
                <w:rtl/>
              </w:rPr>
              <w:t>הכיסוי על פי הפוליס</w:t>
            </w:r>
            <w:r w:rsidR="0093482A">
              <w:rPr>
                <w:rFonts w:eastAsia="Times New Roman" w:cs="David"/>
                <w:sz w:val="24"/>
                <w:szCs w:val="24"/>
                <w:rtl/>
              </w:rPr>
              <w:t>ה יורחב לכלול את ההרחבות הבאות:</w:t>
            </w:r>
          </w:p>
          <w:p w:rsidR="008C6CEC" w:rsidRPr="0093482A" w:rsidRDefault="008C6CEC" w:rsidP="004F134D">
            <w:pPr>
              <w:pStyle w:val="a3"/>
              <w:numPr>
                <w:ilvl w:val="1"/>
                <w:numId w:val="86"/>
              </w:numPr>
              <w:rPr>
                <w:rFonts w:cs="David"/>
                <w:sz w:val="24"/>
                <w:szCs w:val="24"/>
                <w:rtl/>
              </w:rPr>
            </w:pPr>
            <w:r w:rsidRPr="0093482A">
              <w:rPr>
                <w:rFonts w:cs="David"/>
                <w:sz w:val="24"/>
                <w:szCs w:val="24"/>
                <w:rtl/>
              </w:rPr>
              <w:t>מרמה ואי יושר של עובדים;</w:t>
            </w:r>
          </w:p>
          <w:p w:rsidR="008C6CEC" w:rsidRPr="0093482A" w:rsidRDefault="008C6CEC" w:rsidP="004F134D">
            <w:pPr>
              <w:pStyle w:val="a3"/>
              <w:numPr>
                <w:ilvl w:val="1"/>
                <w:numId w:val="86"/>
              </w:numPr>
              <w:rPr>
                <w:rFonts w:cs="David"/>
                <w:sz w:val="24"/>
                <w:szCs w:val="24"/>
                <w:rtl/>
              </w:rPr>
            </w:pPr>
            <w:r w:rsidRPr="0093482A">
              <w:rPr>
                <w:rFonts w:cs="David"/>
                <w:sz w:val="24"/>
                <w:szCs w:val="24"/>
                <w:rtl/>
              </w:rPr>
              <w:lastRenderedPageBreak/>
              <w:t>אובדן מסמכים, לרבות אובדן השימוש ו/או העיכוב עקב מקרה ביטוח;</w:t>
            </w:r>
          </w:p>
          <w:p w:rsidR="008C6CEC" w:rsidRPr="0093482A" w:rsidRDefault="008C6CEC" w:rsidP="004F134D">
            <w:pPr>
              <w:pStyle w:val="a3"/>
              <w:numPr>
                <w:ilvl w:val="1"/>
                <w:numId w:val="86"/>
              </w:numPr>
              <w:rPr>
                <w:rFonts w:cs="David"/>
                <w:sz w:val="24"/>
                <w:szCs w:val="24"/>
                <w:rtl/>
              </w:rPr>
            </w:pPr>
            <w:r w:rsidRPr="0093482A">
              <w:rPr>
                <w:rFonts w:cs="David"/>
                <w:sz w:val="24"/>
                <w:szCs w:val="24"/>
                <w:rtl/>
              </w:rPr>
              <w:t xml:space="preserve">אחריות צולבת, אולם הכיסוי לא יחול על תביעות </w:t>
            </w:r>
            <w:r w:rsidRPr="0093482A">
              <w:rPr>
                <w:rFonts w:cs="David" w:hint="cs"/>
                <w:sz w:val="24"/>
                <w:szCs w:val="24"/>
                <w:rtl/>
              </w:rPr>
              <w:t xml:space="preserve">קבלן המשנה </w:t>
            </w:r>
            <w:r w:rsidRPr="0093482A">
              <w:rPr>
                <w:rFonts w:cs="David"/>
                <w:sz w:val="24"/>
                <w:szCs w:val="24"/>
                <w:rtl/>
              </w:rPr>
              <w:t>–</w:t>
            </w:r>
            <w:r w:rsidRPr="0093482A">
              <w:rPr>
                <w:rFonts w:cs="David" w:hint="cs"/>
                <w:sz w:val="24"/>
                <w:szCs w:val="24"/>
                <w:rtl/>
              </w:rPr>
              <w:t xml:space="preserve"> בעל המקצוע</w:t>
            </w:r>
            <w:r w:rsidRPr="0093482A">
              <w:rPr>
                <w:rFonts w:cs="David"/>
                <w:sz w:val="24"/>
                <w:szCs w:val="24"/>
                <w:rtl/>
              </w:rPr>
              <w:t xml:space="preserve"> כנגד המדינה;</w:t>
            </w:r>
          </w:p>
          <w:p w:rsidR="008C6CEC" w:rsidRPr="0093482A" w:rsidRDefault="008C6CEC" w:rsidP="004F134D">
            <w:pPr>
              <w:pStyle w:val="a3"/>
              <w:numPr>
                <w:ilvl w:val="1"/>
                <w:numId w:val="86"/>
              </w:numPr>
              <w:rPr>
                <w:rFonts w:cs="David"/>
                <w:sz w:val="24"/>
                <w:szCs w:val="24"/>
                <w:rtl/>
              </w:rPr>
            </w:pPr>
            <w:r w:rsidRPr="0093482A">
              <w:rPr>
                <w:rFonts w:cs="David"/>
                <w:sz w:val="24"/>
                <w:szCs w:val="24"/>
                <w:rtl/>
              </w:rPr>
              <w:t xml:space="preserve">הארכת תקופת הגילוי לפחות 6 חודשים ; </w:t>
            </w:r>
          </w:p>
          <w:p w:rsidR="008C6CEC" w:rsidRPr="00C6463C" w:rsidRDefault="008C6CEC" w:rsidP="004F134D">
            <w:pPr>
              <w:pStyle w:val="a3"/>
              <w:numPr>
                <w:ilvl w:val="0"/>
                <w:numId w:val="86"/>
              </w:numPr>
              <w:spacing w:after="0" w:line="360" w:lineRule="auto"/>
              <w:ind w:left="357" w:hanging="357"/>
              <w:jc w:val="both"/>
              <w:rPr>
                <w:rFonts w:eastAsia="Times New Roman" w:cs="David"/>
                <w:sz w:val="24"/>
                <w:szCs w:val="24"/>
                <w:rtl/>
              </w:rPr>
            </w:pPr>
            <w:r w:rsidRPr="00C6463C">
              <w:rPr>
                <w:rFonts w:eastAsia="Times New Roman" w:cs="David"/>
                <w:sz w:val="24"/>
                <w:szCs w:val="24"/>
                <w:rtl/>
              </w:rPr>
              <w:t>הביטוח על פי הפוליסה יורחב לשפות את מדינת ישראל –</w:t>
            </w:r>
            <w:r w:rsidR="00FB4323">
              <w:rPr>
                <w:rFonts w:eastAsia="Times New Roman" w:cs="David"/>
                <w:sz w:val="24"/>
                <w:szCs w:val="24"/>
                <w:rtl/>
              </w:rPr>
              <w:t xml:space="preserve"> </w:t>
            </w:r>
            <w:r w:rsidRPr="00C6463C">
              <w:rPr>
                <w:rFonts w:eastAsia="Times New Roman" w:cs="David"/>
                <w:sz w:val="24"/>
                <w:szCs w:val="24"/>
                <w:rtl/>
              </w:rPr>
              <w:t>משרד החקלאות ופיתוח הכפר ונותן השירותים, ככל שייחשבו אחראים</w:t>
            </w:r>
            <w:r w:rsidR="00FB4323">
              <w:rPr>
                <w:rFonts w:eastAsia="Times New Roman" w:cs="David"/>
                <w:sz w:val="24"/>
                <w:szCs w:val="24"/>
                <w:rtl/>
              </w:rPr>
              <w:t xml:space="preserve"> </w:t>
            </w:r>
            <w:r w:rsidRPr="00C6463C">
              <w:rPr>
                <w:rFonts w:eastAsia="Times New Roman" w:cs="David"/>
                <w:sz w:val="24"/>
                <w:szCs w:val="24"/>
                <w:rtl/>
              </w:rPr>
              <w:t>למעשי ו/או</w:t>
            </w:r>
            <w:r w:rsidR="00FB4323">
              <w:rPr>
                <w:rFonts w:eastAsia="Times New Roman" w:cs="David"/>
                <w:sz w:val="24"/>
                <w:szCs w:val="24"/>
                <w:rtl/>
              </w:rPr>
              <w:t xml:space="preserve"> </w:t>
            </w:r>
            <w:r w:rsidRPr="00C6463C">
              <w:rPr>
                <w:rFonts w:eastAsia="Times New Roman" w:cs="David"/>
                <w:sz w:val="24"/>
                <w:szCs w:val="24"/>
                <w:rtl/>
              </w:rPr>
              <w:t>מחדלי</w:t>
            </w:r>
            <w:r w:rsidR="00FB4323">
              <w:rPr>
                <w:rFonts w:eastAsia="Times New Roman" w:cs="David"/>
                <w:sz w:val="24"/>
                <w:szCs w:val="24"/>
                <w:rtl/>
              </w:rPr>
              <w:t xml:space="preserve"> </w:t>
            </w:r>
            <w:r w:rsidRPr="00C6463C">
              <w:rPr>
                <w:rFonts w:eastAsia="Times New Roman" w:cs="David"/>
                <w:sz w:val="24"/>
                <w:szCs w:val="24"/>
                <w:rtl/>
              </w:rPr>
              <w:t>קבלן המשנה</w:t>
            </w:r>
            <w:r w:rsidRPr="00C6463C">
              <w:rPr>
                <w:rFonts w:eastAsia="Times New Roman" w:cs="David" w:hint="cs"/>
                <w:sz w:val="24"/>
                <w:szCs w:val="24"/>
                <w:rtl/>
              </w:rPr>
              <w:t xml:space="preserve"> </w:t>
            </w:r>
            <w:r w:rsidRPr="00C6463C">
              <w:rPr>
                <w:rFonts w:eastAsia="Times New Roman" w:cs="David"/>
                <w:sz w:val="24"/>
                <w:szCs w:val="24"/>
                <w:rtl/>
              </w:rPr>
              <w:t>–</w:t>
            </w:r>
            <w:r w:rsidRPr="00C6463C">
              <w:rPr>
                <w:rFonts w:eastAsia="Times New Roman" w:cs="David" w:hint="cs"/>
                <w:sz w:val="24"/>
                <w:szCs w:val="24"/>
                <w:rtl/>
              </w:rPr>
              <w:t xml:space="preserve"> בעל המקצוע</w:t>
            </w:r>
            <w:r w:rsidR="00FB4323">
              <w:rPr>
                <w:rFonts w:eastAsia="Times New Roman" w:cs="David" w:hint="cs"/>
                <w:sz w:val="24"/>
                <w:szCs w:val="24"/>
                <w:rtl/>
              </w:rPr>
              <w:t xml:space="preserve"> </w:t>
            </w:r>
            <w:r w:rsidRPr="00C6463C">
              <w:rPr>
                <w:rFonts w:eastAsia="Times New Roman" w:cs="David"/>
                <w:sz w:val="24"/>
                <w:szCs w:val="24"/>
                <w:rtl/>
              </w:rPr>
              <w:t>וכל הפועלים מטעמו.</w:t>
            </w:r>
          </w:p>
          <w:p w:rsidR="008C6CEC" w:rsidRPr="00D13A5F" w:rsidRDefault="008C6CEC" w:rsidP="004F134D">
            <w:pPr>
              <w:pStyle w:val="a3"/>
              <w:numPr>
                <w:ilvl w:val="0"/>
                <w:numId w:val="84"/>
              </w:numPr>
              <w:spacing w:after="120" w:line="360" w:lineRule="auto"/>
              <w:contextualSpacing w:val="0"/>
              <w:jc w:val="both"/>
              <w:rPr>
                <w:rFonts w:eastAsia="Times New Roman" w:cs="David"/>
                <w:b/>
                <w:bCs/>
                <w:sz w:val="24"/>
                <w:szCs w:val="24"/>
                <w:u w:val="single"/>
                <w:rtl/>
              </w:rPr>
            </w:pPr>
            <w:r w:rsidRPr="00D13A5F">
              <w:rPr>
                <w:rFonts w:eastAsia="Times New Roman" w:cs="David"/>
                <w:b/>
                <w:bCs/>
                <w:sz w:val="24"/>
                <w:szCs w:val="24"/>
                <w:u w:val="single"/>
                <w:rtl/>
              </w:rPr>
              <w:t>כללי</w:t>
            </w:r>
          </w:p>
          <w:p w:rsidR="008C6CEC" w:rsidRPr="00D13A5F" w:rsidRDefault="008C6CEC" w:rsidP="00D13A5F">
            <w:pPr>
              <w:pStyle w:val="a3"/>
              <w:spacing w:after="0" w:line="360" w:lineRule="auto"/>
              <w:ind w:left="0"/>
              <w:jc w:val="both"/>
              <w:rPr>
                <w:rFonts w:eastAsia="Times New Roman" w:cs="David"/>
                <w:sz w:val="24"/>
                <w:szCs w:val="24"/>
                <w:rtl/>
              </w:rPr>
            </w:pPr>
            <w:r w:rsidRPr="00D13A5F">
              <w:rPr>
                <w:rFonts w:eastAsia="Times New Roman" w:cs="David"/>
                <w:sz w:val="24"/>
                <w:szCs w:val="24"/>
                <w:rtl/>
              </w:rPr>
              <w:t xml:space="preserve">בכל פוליסות </w:t>
            </w:r>
            <w:r w:rsidR="00D13A5F">
              <w:rPr>
                <w:rFonts w:eastAsia="Times New Roman" w:cs="David"/>
                <w:sz w:val="24"/>
                <w:szCs w:val="24"/>
                <w:rtl/>
              </w:rPr>
              <w:t>הביטוח הנ"ל יכללו התנאים הבאים:</w:t>
            </w:r>
          </w:p>
          <w:p w:rsidR="008C6CEC" w:rsidRPr="00D13A5F" w:rsidRDefault="008C6CEC" w:rsidP="004F134D">
            <w:pPr>
              <w:pStyle w:val="a3"/>
              <w:numPr>
                <w:ilvl w:val="0"/>
                <w:numId w:val="87"/>
              </w:numPr>
              <w:spacing w:after="0" w:line="360" w:lineRule="auto"/>
              <w:jc w:val="both"/>
              <w:rPr>
                <w:rFonts w:cs="David"/>
                <w:sz w:val="24"/>
                <w:szCs w:val="24"/>
                <w:rtl/>
              </w:rPr>
            </w:pPr>
            <w:r w:rsidRPr="00D13A5F">
              <w:rPr>
                <w:rFonts w:cs="David"/>
                <w:sz w:val="24"/>
                <w:szCs w:val="24"/>
                <w:rtl/>
              </w:rPr>
              <w:t xml:space="preserve">לשם המבוטח יתווספו כמבוטחים נוספים: </w:t>
            </w:r>
            <w:r w:rsidRPr="00D13A5F">
              <w:rPr>
                <w:rFonts w:cs="David"/>
                <w:b/>
                <w:bCs/>
                <w:sz w:val="24"/>
                <w:szCs w:val="24"/>
                <w:rtl/>
              </w:rPr>
              <w:t>מדינת ישראל – משרד החקלאות ופיתוח הכפר</w:t>
            </w:r>
            <w:r w:rsidRPr="00D13A5F">
              <w:rPr>
                <w:rFonts w:cs="David" w:hint="cs"/>
                <w:b/>
                <w:bCs/>
                <w:sz w:val="24"/>
                <w:szCs w:val="24"/>
                <w:rtl/>
              </w:rPr>
              <w:t xml:space="preserve"> </w:t>
            </w:r>
            <w:r w:rsidR="00D13A5F">
              <w:rPr>
                <w:rFonts w:cs="David" w:hint="cs"/>
                <w:b/>
                <w:bCs/>
                <w:sz w:val="24"/>
                <w:szCs w:val="24"/>
                <w:rtl/>
              </w:rPr>
              <w:t>ו</w:t>
            </w:r>
            <w:r w:rsidRPr="00D13A5F">
              <w:rPr>
                <w:rFonts w:cs="David" w:hint="cs"/>
                <w:b/>
                <w:bCs/>
                <w:sz w:val="24"/>
                <w:szCs w:val="24"/>
                <w:rtl/>
              </w:rPr>
              <w:t>נותן השירותים</w:t>
            </w:r>
            <w:r w:rsidRPr="00D13A5F">
              <w:rPr>
                <w:rFonts w:cs="David"/>
                <w:sz w:val="24"/>
                <w:szCs w:val="24"/>
                <w:rtl/>
              </w:rPr>
              <w:t>,</w:t>
            </w:r>
            <w:r w:rsidR="00D13A5F">
              <w:rPr>
                <w:rFonts w:cs="David" w:hint="cs"/>
                <w:sz w:val="24"/>
                <w:szCs w:val="24"/>
                <w:rtl/>
              </w:rPr>
              <w:t xml:space="preserve"> </w:t>
            </w:r>
            <w:r w:rsidRPr="00D13A5F">
              <w:rPr>
                <w:rFonts w:cs="David"/>
                <w:sz w:val="24"/>
                <w:szCs w:val="24"/>
                <w:rtl/>
              </w:rPr>
              <w:t xml:space="preserve">בכפוף </w:t>
            </w:r>
            <w:proofErr w:type="spellStart"/>
            <w:r w:rsidRPr="00D13A5F">
              <w:rPr>
                <w:rFonts w:cs="David"/>
                <w:sz w:val="24"/>
                <w:szCs w:val="24"/>
                <w:rtl/>
              </w:rPr>
              <w:t>להרחבי</w:t>
            </w:r>
            <w:proofErr w:type="spellEnd"/>
            <w:r w:rsidRPr="00D13A5F">
              <w:rPr>
                <w:rFonts w:cs="David"/>
                <w:sz w:val="24"/>
                <w:szCs w:val="24"/>
                <w:rtl/>
              </w:rPr>
              <w:t xml:space="preserve"> השיפוי</w:t>
            </w:r>
            <w:r w:rsidR="00FB4323">
              <w:rPr>
                <w:rFonts w:cs="David"/>
                <w:sz w:val="24"/>
                <w:szCs w:val="24"/>
                <w:rtl/>
              </w:rPr>
              <w:t xml:space="preserve"> </w:t>
            </w:r>
            <w:r w:rsidRPr="00D13A5F">
              <w:rPr>
                <w:rFonts w:cs="David"/>
                <w:sz w:val="24"/>
                <w:szCs w:val="24"/>
                <w:rtl/>
              </w:rPr>
              <w:t>כמפורט לעיל;</w:t>
            </w:r>
          </w:p>
          <w:p w:rsidR="008C6CEC" w:rsidRPr="00D13A5F" w:rsidRDefault="00D13A5F" w:rsidP="004F134D">
            <w:pPr>
              <w:pStyle w:val="a3"/>
              <w:numPr>
                <w:ilvl w:val="0"/>
                <w:numId w:val="87"/>
              </w:numPr>
              <w:spacing w:after="0" w:line="360" w:lineRule="auto"/>
              <w:jc w:val="both"/>
              <w:rPr>
                <w:rFonts w:cs="David"/>
                <w:sz w:val="24"/>
                <w:szCs w:val="24"/>
                <w:rtl/>
              </w:rPr>
            </w:pPr>
            <w:r w:rsidRPr="00D13A5F">
              <w:rPr>
                <w:rFonts w:cs="David" w:hint="cs"/>
                <w:sz w:val="24"/>
                <w:szCs w:val="24"/>
                <w:rtl/>
              </w:rPr>
              <w:t>ב</w:t>
            </w:r>
            <w:r w:rsidR="008C6CEC" w:rsidRPr="00D13A5F">
              <w:rPr>
                <w:rFonts w:cs="David"/>
                <w:sz w:val="24"/>
                <w:szCs w:val="24"/>
                <w:rtl/>
              </w:rPr>
              <w:t>כל מקרה של צמצום או ביטול הביטוח ע"י אחד הצדדים לא יהיה להם כל תוקף אלא</w:t>
            </w:r>
            <w:r w:rsidR="00FB4323">
              <w:rPr>
                <w:rFonts w:cs="David"/>
                <w:sz w:val="24"/>
                <w:szCs w:val="24"/>
                <w:rtl/>
              </w:rPr>
              <w:t xml:space="preserve"> </w:t>
            </w:r>
            <w:r w:rsidR="008C6CEC" w:rsidRPr="00D13A5F">
              <w:rPr>
                <w:rFonts w:cs="David"/>
                <w:sz w:val="24"/>
                <w:szCs w:val="24"/>
                <w:rtl/>
              </w:rPr>
              <w:t xml:space="preserve">אם ניתנה על כך הודעה מוקדמת של 60 יום לפחות במכתב רשום </w:t>
            </w:r>
            <w:proofErr w:type="spellStart"/>
            <w:r w:rsidR="008C6CEC" w:rsidRPr="00D13A5F">
              <w:rPr>
                <w:rFonts w:cs="David"/>
                <w:sz w:val="24"/>
                <w:szCs w:val="24"/>
                <w:rtl/>
              </w:rPr>
              <w:t>לחשב</w:t>
            </w:r>
            <w:r>
              <w:rPr>
                <w:rFonts w:cs="David" w:hint="cs"/>
                <w:sz w:val="24"/>
                <w:szCs w:val="24"/>
                <w:rtl/>
              </w:rPr>
              <w:t>ת</w:t>
            </w:r>
            <w:proofErr w:type="spellEnd"/>
            <w:r w:rsidR="008C6CEC" w:rsidRPr="00D13A5F">
              <w:rPr>
                <w:rFonts w:cs="David"/>
                <w:sz w:val="24"/>
                <w:szCs w:val="24"/>
                <w:rtl/>
              </w:rPr>
              <w:t xml:space="preserve"> משרד החקלאות ופיתוח</w:t>
            </w:r>
            <w:r w:rsidR="00FB4323">
              <w:rPr>
                <w:rFonts w:cs="David"/>
                <w:sz w:val="24"/>
                <w:szCs w:val="24"/>
                <w:rtl/>
              </w:rPr>
              <w:t xml:space="preserve"> </w:t>
            </w:r>
            <w:r w:rsidR="00FB4323">
              <w:rPr>
                <w:rFonts w:cs="David" w:hint="cs"/>
                <w:sz w:val="24"/>
                <w:szCs w:val="24"/>
                <w:rtl/>
              </w:rPr>
              <w:t xml:space="preserve">      </w:t>
            </w:r>
            <w:r w:rsidR="008C6CEC" w:rsidRPr="00D13A5F">
              <w:rPr>
                <w:rFonts w:cs="David"/>
                <w:sz w:val="24"/>
                <w:szCs w:val="24"/>
                <w:rtl/>
              </w:rPr>
              <w:t>הכפר</w:t>
            </w:r>
            <w:r w:rsidR="008C6CEC" w:rsidRPr="00D13A5F">
              <w:rPr>
                <w:rFonts w:cs="David" w:hint="cs"/>
                <w:sz w:val="24"/>
                <w:szCs w:val="24"/>
                <w:rtl/>
              </w:rPr>
              <w:t>.</w:t>
            </w:r>
          </w:p>
          <w:p w:rsidR="008C6CEC" w:rsidRPr="00D13A5F" w:rsidRDefault="008C6CEC" w:rsidP="004F134D">
            <w:pPr>
              <w:pStyle w:val="a3"/>
              <w:numPr>
                <w:ilvl w:val="0"/>
                <w:numId w:val="87"/>
              </w:numPr>
              <w:spacing w:after="0" w:line="360" w:lineRule="auto"/>
              <w:jc w:val="both"/>
              <w:rPr>
                <w:rFonts w:cs="David"/>
                <w:sz w:val="24"/>
                <w:szCs w:val="24"/>
                <w:rtl/>
              </w:rPr>
            </w:pPr>
            <w:r w:rsidRPr="00D13A5F">
              <w:rPr>
                <w:rFonts w:cs="David"/>
                <w:sz w:val="24"/>
                <w:szCs w:val="24"/>
                <w:rtl/>
              </w:rPr>
              <w:t>המבטח מוותר על כל זכות תחלוף/שיבוב, תביעה, השתתפות או חזרה כלפי מדינת ישראל – משרד החקלאות ופיתוח הכפר</w:t>
            </w:r>
            <w:r w:rsidRPr="00D13A5F">
              <w:rPr>
                <w:rFonts w:cs="David" w:hint="cs"/>
                <w:sz w:val="24"/>
                <w:szCs w:val="24"/>
                <w:rtl/>
              </w:rPr>
              <w:t xml:space="preserve"> </w:t>
            </w:r>
            <w:r w:rsidRPr="00D13A5F">
              <w:rPr>
                <w:rFonts w:cs="David"/>
                <w:sz w:val="24"/>
                <w:szCs w:val="24"/>
                <w:rtl/>
              </w:rPr>
              <w:t>ועובדיהם</w:t>
            </w:r>
            <w:r w:rsidRPr="00D13A5F">
              <w:rPr>
                <w:rFonts w:cs="David" w:hint="cs"/>
                <w:sz w:val="24"/>
                <w:szCs w:val="24"/>
                <w:rtl/>
              </w:rPr>
              <w:t>,</w:t>
            </w:r>
            <w:r w:rsidRPr="00D13A5F">
              <w:rPr>
                <w:rFonts w:cs="David"/>
                <w:sz w:val="24"/>
                <w:szCs w:val="24"/>
                <w:rtl/>
              </w:rPr>
              <w:t xml:space="preserve"> ובלבד שהוויתור לא יחול לטובת אדם </w:t>
            </w:r>
            <w:r w:rsidRPr="00D13A5F">
              <w:rPr>
                <w:rFonts w:cs="David" w:hint="cs"/>
                <w:sz w:val="24"/>
                <w:szCs w:val="24"/>
                <w:rtl/>
              </w:rPr>
              <w:t>שגרם לנזק</w:t>
            </w:r>
            <w:r w:rsidR="00FB4323">
              <w:rPr>
                <w:rFonts w:cs="David" w:hint="cs"/>
                <w:sz w:val="24"/>
                <w:szCs w:val="24"/>
                <w:rtl/>
              </w:rPr>
              <w:t xml:space="preserve">       </w:t>
            </w:r>
            <w:r w:rsidRPr="00D13A5F">
              <w:rPr>
                <w:rFonts w:cs="David" w:hint="cs"/>
                <w:sz w:val="24"/>
                <w:szCs w:val="24"/>
                <w:rtl/>
              </w:rPr>
              <w:t xml:space="preserve"> </w:t>
            </w:r>
            <w:r w:rsidRPr="00D13A5F">
              <w:rPr>
                <w:rFonts w:cs="David"/>
                <w:sz w:val="24"/>
                <w:szCs w:val="24"/>
                <w:rtl/>
              </w:rPr>
              <w:t>מתוך</w:t>
            </w:r>
            <w:r w:rsidR="00FB4323">
              <w:rPr>
                <w:rFonts w:cs="David"/>
                <w:sz w:val="24"/>
                <w:szCs w:val="24"/>
                <w:rtl/>
              </w:rPr>
              <w:t xml:space="preserve"> </w:t>
            </w:r>
            <w:r w:rsidRPr="00D13A5F">
              <w:rPr>
                <w:rFonts w:cs="David"/>
                <w:sz w:val="24"/>
                <w:szCs w:val="24"/>
                <w:rtl/>
              </w:rPr>
              <w:t>כוונת זדון;</w:t>
            </w:r>
            <w:r w:rsidR="00FB4323">
              <w:rPr>
                <w:rFonts w:cs="David" w:hint="cs"/>
                <w:sz w:val="24"/>
                <w:szCs w:val="24"/>
                <w:rtl/>
              </w:rPr>
              <w:t xml:space="preserve">       </w:t>
            </w:r>
          </w:p>
          <w:p w:rsidR="008C6CEC" w:rsidRPr="00D13A5F" w:rsidRDefault="008C6CEC" w:rsidP="004F134D">
            <w:pPr>
              <w:pStyle w:val="a3"/>
              <w:numPr>
                <w:ilvl w:val="0"/>
                <w:numId w:val="87"/>
              </w:numPr>
              <w:spacing w:after="0" w:line="360" w:lineRule="auto"/>
              <w:jc w:val="both"/>
              <w:rPr>
                <w:rFonts w:cs="David"/>
                <w:sz w:val="24"/>
                <w:szCs w:val="24"/>
                <w:rtl/>
              </w:rPr>
            </w:pPr>
            <w:r w:rsidRPr="00D13A5F">
              <w:rPr>
                <w:rFonts w:cs="David" w:hint="cs"/>
                <w:sz w:val="24"/>
                <w:szCs w:val="24"/>
                <w:rtl/>
              </w:rPr>
              <w:t xml:space="preserve">קבלן המשנה </w:t>
            </w:r>
            <w:r w:rsidRPr="00D13A5F">
              <w:rPr>
                <w:rFonts w:cs="David"/>
                <w:sz w:val="24"/>
                <w:szCs w:val="24"/>
                <w:rtl/>
              </w:rPr>
              <w:t>–</w:t>
            </w:r>
            <w:r w:rsidRPr="00D13A5F">
              <w:rPr>
                <w:rFonts w:cs="David" w:hint="cs"/>
                <w:sz w:val="24"/>
                <w:szCs w:val="24"/>
                <w:rtl/>
              </w:rPr>
              <w:t xml:space="preserve"> בעל המקצוע</w:t>
            </w:r>
            <w:r w:rsidRPr="00D13A5F">
              <w:rPr>
                <w:rFonts w:cs="David"/>
                <w:sz w:val="24"/>
                <w:szCs w:val="24"/>
                <w:rtl/>
              </w:rPr>
              <w:t xml:space="preserve"> אחראי בלעדית כלפי המבטח לתשלום דמי הביטוח עבור כל הפוליסות ולמילוי כל החובות המוטלות על המבוטח על פי תנאי הפוליסות;</w:t>
            </w:r>
          </w:p>
          <w:p w:rsidR="008C6CEC" w:rsidRPr="00D13A5F" w:rsidRDefault="008C6CEC" w:rsidP="004F134D">
            <w:pPr>
              <w:pStyle w:val="a3"/>
              <w:numPr>
                <w:ilvl w:val="0"/>
                <w:numId w:val="87"/>
              </w:numPr>
              <w:spacing w:after="0" w:line="360" w:lineRule="auto"/>
              <w:jc w:val="both"/>
              <w:rPr>
                <w:rFonts w:cs="David"/>
                <w:sz w:val="24"/>
                <w:szCs w:val="24"/>
                <w:rtl/>
              </w:rPr>
            </w:pPr>
            <w:r w:rsidRPr="00D13A5F">
              <w:rPr>
                <w:rFonts w:cs="David"/>
                <w:sz w:val="24"/>
                <w:szCs w:val="24"/>
                <w:rtl/>
              </w:rPr>
              <w:t xml:space="preserve">ההשתתפויות העצמיות הנקובות בכל פוליסה ופוליסה תחולנה בלעדית על </w:t>
            </w:r>
            <w:r w:rsidRPr="00D13A5F">
              <w:rPr>
                <w:rFonts w:cs="David" w:hint="cs"/>
                <w:sz w:val="24"/>
                <w:szCs w:val="24"/>
                <w:rtl/>
              </w:rPr>
              <w:t xml:space="preserve">קבלן המשנה </w:t>
            </w:r>
            <w:r w:rsidRPr="00D13A5F">
              <w:rPr>
                <w:rFonts w:cs="David"/>
                <w:sz w:val="24"/>
                <w:szCs w:val="24"/>
                <w:rtl/>
              </w:rPr>
              <w:t>–</w:t>
            </w:r>
            <w:r w:rsidRPr="00D13A5F">
              <w:rPr>
                <w:rFonts w:cs="David" w:hint="cs"/>
                <w:sz w:val="24"/>
                <w:szCs w:val="24"/>
                <w:rtl/>
              </w:rPr>
              <w:t xml:space="preserve"> בעל המקצוע</w:t>
            </w:r>
            <w:r w:rsidRPr="00D13A5F">
              <w:rPr>
                <w:rFonts w:cs="David"/>
                <w:sz w:val="24"/>
                <w:szCs w:val="24"/>
                <w:rtl/>
              </w:rPr>
              <w:t>;</w:t>
            </w:r>
          </w:p>
          <w:p w:rsidR="008C6CEC" w:rsidRPr="00D13A5F" w:rsidRDefault="008C6CEC" w:rsidP="004F134D">
            <w:pPr>
              <w:pStyle w:val="a3"/>
              <w:numPr>
                <w:ilvl w:val="0"/>
                <w:numId w:val="87"/>
              </w:numPr>
              <w:spacing w:after="0" w:line="360" w:lineRule="auto"/>
              <w:jc w:val="both"/>
              <w:rPr>
                <w:rFonts w:cs="David"/>
                <w:sz w:val="24"/>
                <w:szCs w:val="24"/>
                <w:rtl/>
              </w:rPr>
            </w:pPr>
            <w:r w:rsidRPr="00D13A5F">
              <w:rPr>
                <w:rFonts w:cs="David"/>
                <w:sz w:val="24"/>
                <w:szCs w:val="24"/>
                <w:rtl/>
              </w:rPr>
              <w:t>כל סעיף בפוליסות הביטוח המפקיע או מקטין בדרך כל שהיא את אחריות המבטח, כאשר קיים</w:t>
            </w:r>
            <w:r w:rsidR="00D13A5F" w:rsidRPr="00D13A5F">
              <w:rPr>
                <w:rFonts w:cs="David" w:hint="cs"/>
                <w:sz w:val="24"/>
                <w:szCs w:val="24"/>
                <w:rtl/>
              </w:rPr>
              <w:t xml:space="preserve"> </w:t>
            </w:r>
            <w:r w:rsidR="00D13A5F">
              <w:rPr>
                <w:rFonts w:cs="David" w:hint="cs"/>
                <w:sz w:val="24"/>
                <w:szCs w:val="24"/>
                <w:rtl/>
              </w:rPr>
              <w:t>ב</w:t>
            </w:r>
            <w:r w:rsidRPr="00D13A5F">
              <w:rPr>
                <w:rFonts w:cs="David"/>
                <w:sz w:val="24"/>
                <w:szCs w:val="24"/>
                <w:rtl/>
              </w:rPr>
              <w:t>יטוח אחר לא יופעל כלפי מדינת ישראל, והביטוח הינו בחזקת ביטוח ראשוני המזכה במלוא הזכויות על פי הביטוח;</w:t>
            </w:r>
          </w:p>
          <w:p w:rsidR="008C6CEC" w:rsidRPr="00D13A5F" w:rsidRDefault="008C6CEC" w:rsidP="004F134D">
            <w:pPr>
              <w:pStyle w:val="a3"/>
              <w:numPr>
                <w:ilvl w:val="0"/>
                <w:numId w:val="87"/>
              </w:numPr>
              <w:spacing w:after="0" w:line="360" w:lineRule="auto"/>
              <w:jc w:val="both"/>
              <w:rPr>
                <w:rFonts w:cs="David"/>
                <w:sz w:val="24"/>
                <w:szCs w:val="24"/>
                <w:rtl/>
              </w:rPr>
            </w:pPr>
            <w:r w:rsidRPr="00D13A5F">
              <w:rPr>
                <w:rFonts w:cs="David"/>
                <w:sz w:val="24"/>
                <w:szCs w:val="24"/>
                <w:rtl/>
              </w:rPr>
              <w:t>תנאי הכיסוי של הפוליסות אחריות מעבידים ואחריות כלפי צד שלישי לא יפחתו מהמקובל על פי תנאי "פוליסות נוסח ביט", בכפוף להרחבת הכיסויים כמפורט לעיל</w:t>
            </w:r>
            <w:r w:rsidRPr="00D13A5F">
              <w:rPr>
                <w:rFonts w:cs="David" w:hint="cs"/>
                <w:sz w:val="24"/>
                <w:szCs w:val="24"/>
                <w:rtl/>
              </w:rPr>
              <w:t>.</w:t>
            </w:r>
          </w:p>
          <w:p w:rsidR="008C6CEC" w:rsidRPr="00D13A5F" w:rsidRDefault="008C6CEC" w:rsidP="00D13A5F">
            <w:pPr>
              <w:spacing w:before="120" w:after="120" w:line="360" w:lineRule="auto"/>
              <w:jc w:val="both"/>
              <w:rPr>
                <w:rFonts w:eastAsia="Times New Roman" w:cs="David"/>
                <w:sz w:val="24"/>
                <w:szCs w:val="24"/>
                <w:rtl/>
              </w:rPr>
            </w:pPr>
            <w:r w:rsidRPr="00D13A5F">
              <w:rPr>
                <w:rFonts w:eastAsia="Times New Roman" w:cs="David"/>
                <w:sz w:val="24"/>
                <w:szCs w:val="24"/>
                <w:rtl/>
              </w:rPr>
              <w:t xml:space="preserve">העתקי פוליסות הביטוח, מאושרות ע"י המבטח או אישור קיום ביטוחים בחתימתו על קיום הביטוחים כאמור יומצאו על ידי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 לנותן השירותים</w:t>
            </w:r>
            <w:r w:rsidRPr="00D13A5F">
              <w:rPr>
                <w:rFonts w:eastAsia="Times New Roman" w:cs="David"/>
                <w:sz w:val="24"/>
                <w:szCs w:val="24"/>
                <w:rtl/>
              </w:rPr>
              <w:t xml:space="preserve"> </w:t>
            </w:r>
            <w:r w:rsidRPr="00D13A5F">
              <w:rPr>
                <w:rFonts w:eastAsia="Times New Roman" w:cs="David" w:hint="cs"/>
                <w:sz w:val="24"/>
                <w:szCs w:val="24"/>
                <w:rtl/>
              </w:rPr>
              <w:t>ו</w:t>
            </w:r>
            <w:r w:rsidRPr="00D13A5F">
              <w:rPr>
                <w:rFonts w:eastAsia="Times New Roman" w:cs="David"/>
                <w:sz w:val="24"/>
                <w:szCs w:val="24"/>
                <w:rtl/>
              </w:rPr>
              <w:t xml:space="preserve">למשרד </w:t>
            </w:r>
            <w:r w:rsidRPr="00D13A5F">
              <w:rPr>
                <w:rFonts w:eastAsia="Times New Roman" w:cs="David" w:hint="cs"/>
                <w:sz w:val="24"/>
                <w:szCs w:val="24"/>
                <w:rtl/>
              </w:rPr>
              <w:t>החקלאות</w:t>
            </w:r>
            <w:r w:rsidR="00FB4323">
              <w:rPr>
                <w:rFonts w:eastAsia="Times New Roman" w:cs="David" w:hint="cs"/>
                <w:sz w:val="24"/>
                <w:szCs w:val="24"/>
                <w:rtl/>
              </w:rPr>
              <w:t xml:space="preserve">  </w:t>
            </w:r>
            <w:r w:rsidRPr="00D13A5F">
              <w:rPr>
                <w:rFonts w:eastAsia="Times New Roman" w:cs="David"/>
                <w:sz w:val="24"/>
                <w:szCs w:val="24"/>
                <w:rtl/>
              </w:rPr>
              <w:t xml:space="preserve">ופיתוח </w:t>
            </w:r>
            <w:r w:rsidRPr="00D13A5F">
              <w:rPr>
                <w:rFonts w:eastAsia="Times New Roman" w:cs="David"/>
                <w:sz w:val="24"/>
                <w:szCs w:val="24"/>
                <w:rtl/>
              </w:rPr>
              <w:lastRenderedPageBreak/>
              <w:t xml:space="preserve">הכפר עד למועד </w:t>
            </w:r>
            <w:r w:rsidRPr="00D13A5F">
              <w:rPr>
                <w:rFonts w:eastAsia="Times New Roman" w:cs="David" w:hint="cs"/>
                <w:sz w:val="24"/>
                <w:szCs w:val="24"/>
                <w:rtl/>
              </w:rPr>
              <w:t>חתימת</w:t>
            </w:r>
            <w:r w:rsidRPr="00D13A5F">
              <w:rPr>
                <w:rFonts w:eastAsia="Times New Roman" w:cs="David"/>
                <w:sz w:val="24"/>
                <w:szCs w:val="24"/>
                <w:rtl/>
              </w:rPr>
              <w:t xml:space="preserve"> ההסכם.</w:t>
            </w:r>
            <w:r w:rsidR="00FB4323">
              <w:rPr>
                <w:rFonts w:eastAsia="Times New Roman" w:cs="David"/>
                <w:sz w:val="24"/>
                <w:szCs w:val="24"/>
                <w:rtl/>
              </w:rPr>
              <w:t xml:space="preserve"> </w:t>
            </w:r>
          </w:p>
          <w:p w:rsidR="008C6CEC" w:rsidRPr="00D13A5F" w:rsidRDefault="008C6CEC" w:rsidP="00D13A5F">
            <w:pPr>
              <w:spacing w:after="120" w:line="360" w:lineRule="auto"/>
              <w:jc w:val="both"/>
              <w:rPr>
                <w:rFonts w:eastAsia="Times New Roman" w:cs="David"/>
                <w:sz w:val="24"/>
                <w:szCs w:val="24"/>
                <w:rtl/>
              </w:rPr>
            </w:pP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sidRPr="00D13A5F">
              <w:rPr>
                <w:rFonts w:eastAsia="Times New Roman" w:cs="David"/>
                <w:sz w:val="24"/>
                <w:szCs w:val="24"/>
                <w:rtl/>
              </w:rPr>
              <w:t xml:space="preserve"> מתחייב בכל תקופת ההתקשרות </w:t>
            </w:r>
            <w:r w:rsidRPr="00D13A5F">
              <w:rPr>
                <w:rFonts w:eastAsia="Times New Roman" w:cs="David" w:hint="cs"/>
                <w:sz w:val="24"/>
                <w:szCs w:val="24"/>
                <w:rtl/>
              </w:rPr>
              <w:t>למתן השירותים</w:t>
            </w:r>
            <w:r w:rsidR="00FB4323">
              <w:rPr>
                <w:rFonts w:eastAsia="Times New Roman" w:cs="David" w:hint="cs"/>
                <w:sz w:val="24"/>
                <w:szCs w:val="24"/>
                <w:rtl/>
              </w:rPr>
              <w:t xml:space="preserve"> </w:t>
            </w:r>
            <w:r w:rsidRPr="00D13A5F">
              <w:rPr>
                <w:rFonts w:eastAsia="Times New Roman" w:cs="David" w:hint="cs"/>
                <w:sz w:val="24"/>
                <w:szCs w:val="24"/>
                <w:rtl/>
              </w:rPr>
              <w:t>ל</w:t>
            </w:r>
            <w:r w:rsidRPr="00D13A5F">
              <w:rPr>
                <w:rFonts w:eastAsia="Times New Roman" w:cs="David"/>
                <w:sz w:val="24"/>
                <w:szCs w:val="24"/>
                <w:rtl/>
              </w:rPr>
              <w:t xml:space="preserve">מדינת ישראל – משרד החקלאות </w:t>
            </w:r>
            <w:r w:rsidRPr="00D13A5F">
              <w:rPr>
                <w:rFonts w:eastAsia="Times New Roman" w:cs="David" w:hint="cs"/>
                <w:sz w:val="24"/>
                <w:szCs w:val="24"/>
                <w:rtl/>
              </w:rPr>
              <w:t>ופיתוח הכפר</w:t>
            </w:r>
            <w:r w:rsidRPr="00D13A5F">
              <w:rPr>
                <w:rFonts w:eastAsia="Times New Roman" w:cs="David"/>
                <w:sz w:val="24"/>
                <w:szCs w:val="24"/>
                <w:rtl/>
              </w:rPr>
              <w:t xml:space="preserve"> וכל עוד אחריותו קיימת, להחזיק בתוקף את פוליסות הביטוח. קבלן</w:t>
            </w:r>
            <w:r w:rsidR="00FB4323">
              <w:rPr>
                <w:rFonts w:eastAsia="Times New Roman" w:cs="David"/>
                <w:sz w:val="24"/>
                <w:szCs w:val="24"/>
                <w:rtl/>
              </w:rPr>
              <w:t xml:space="preserve"> </w:t>
            </w:r>
            <w:r w:rsidR="00FB4323">
              <w:rPr>
                <w:rFonts w:eastAsia="Times New Roman" w:cs="David" w:hint="cs"/>
                <w:sz w:val="24"/>
                <w:szCs w:val="24"/>
                <w:rtl/>
              </w:rPr>
              <w:t xml:space="preserve">  </w:t>
            </w:r>
            <w:r w:rsidRPr="00D13A5F">
              <w:rPr>
                <w:rFonts w:eastAsia="Times New Roman" w:cs="David"/>
                <w:sz w:val="24"/>
                <w:szCs w:val="24"/>
                <w:rtl/>
              </w:rPr>
              <w:t xml:space="preserve">המשנה מתחייב כי </w:t>
            </w:r>
            <w:r w:rsidRPr="00D13A5F">
              <w:rPr>
                <w:rFonts w:eastAsia="Times New Roman" w:cs="David" w:hint="cs"/>
                <w:sz w:val="24"/>
                <w:szCs w:val="24"/>
                <w:rtl/>
              </w:rPr>
              <w:t xml:space="preserve">פוליסות </w:t>
            </w:r>
            <w:r w:rsidRPr="00D13A5F">
              <w:rPr>
                <w:rFonts w:eastAsia="Times New Roman" w:cs="David"/>
                <w:sz w:val="24"/>
                <w:szCs w:val="24"/>
                <w:rtl/>
              </w:rPr>
              <w:t>הביטוח תחודשנה על ידו מדי</w:t>
            </w:r>
            <w:r w:rsidR="00FB4323">
              <w:rPr>
                <w:rFonts w:eastAsia="Times New Roman" w:cs="David"/>
                <w:sz w:val="24"/>
                <w:szCs w:val="24"/>
                <w:rtl/>
              </w:rPr>
              <w:t xml:space="preserve"> </w:t>
            </w:r>
            <w:r w:rsidRPr="00D13A5F">
              <w:rPr>
                <w:rFonts w:eastAsia="Times New Roman" w:cs="David"/>
                <w:sz w:val="24"/>
                <w:szCs w:val="24"/>
                <w:rtl/>
              </w:rPr>
              <w:t>שנה</w:t>
            </w:r>
            <w:r w:rsidR="00FB4323">
              <w:rPr>
                <w:rFonts w:eastAsia="Times New Roman" w:cs="David"/>
                <w:sz w:val="24"/>
                <w:szCs w:val="24"/>
                <w:rtl/>
              </w:rPr>
              <w:t xml:space="preserve"> </w:t>
            </w:r>
            <w:r w:rsidRPr="00D13A5F">
              <w:rPr>
                <w:rFonts w:eastAsia="Times New Roman" w:cs="David"/>
                <w:sz w:val="24"/>
                <w:szCs w:val="24"/>
                <w:rtl/>
              </w:rPr>
              <w:t xml:space="preserve">בשנה, כל עוד ההסכם של נותן השירותים עמו בתוקף.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sidR="00FB4323">
              <w:rPr>
                <w:rFonts w:eastAsia="Times New Roman" w:cs="David"/>
                <w:sz w:val="24"/>
                <w:szCs w:val="24"/>
                <w:rtl/>
              </w:rPr>
              <w:t xml:space="preserve"> </w:t>
            </w:r>
            <w:r w:rsidRPr="00D13A5F">
              <w:rPr>
                <w:rFonts w:eastAsia="Times New Roman" w:cs="David"/>
                <w:sz w:val="24"/>
                <w:szCs w:val="24"/>
                <w:rtl/>
              </w:rPr>
              <w:t>מתחייב להציג את העתקי פוליסות הביטוח</w:t>
            </w:r>
            <w:r w:rsidR="00FB4323">
              <w:rPr>
                <w:rFonts w:eastAsia="Times New Roman" w:cs="David"/>
                <w:sz w:val="24"/>
                <w:szCs w:val="24"/>
                <w:rtl/>
              </w:rPr>
              <w:t xml:space="preserve"> </w:t>
            </w:r>
            <w:r w:rsidR="00FB4323">
              <w:rPr>
                <w:rFonts w:eastAsia="Times New Roman" w:cs="David" w:hint="cs"/>
                <w:sz w:val="24"/>
                <w:szCs w:val="24"/>
                <w:rtl/>
              </w:rPr>
              <w:t xml:space="preserve"> </w:t>
            </w:r>
            <w:r w:rsidRPr="00D13A5F">
              <w:rPr>
                <w:rFonts w:eastAsia="Times New Roman" w:cs="David"/>
                <w:sz w:val="24"/>
                <w:szCs w:val="24"/>
                <w:rtl/>
              </w:rPr>
              <w:t>המחודשות מאושרות וחתומות ע"י המבטח</w:t>
            </w:r>
            <w:r w:rsidR="00FB4323">
              <w:rPr>
                <w:rFonts w:eastAsia="Times New Roman" w:cs="David"/>
                <w:sz w:val="24"/>
                <w:szCs w:val="24"/>
                <w:rtl/>
              </w:rPr>
              <w:t xml:space="preserve"> </w:t>
            </w:r>
            <w:r w:rsidRPr="00D13A5F">
              <w:rPr>
                <w:rFonts w:eastAsia="Times New Roman" w:cs="David"/>
                <w:sz w:val="24"/>
                <w:szCs w:val="24"/>
                <w:rtl/>
              </w:rPr>
              <w:t xml:space="preserve">או אישור בחתימת מבטחו על חידושן </w:t>
            </w:r>
            <w:r w:rsidRPr="00D13A5F">
              <w:rPr>
                <w:rFonts w:eastAsia="Times New Roman" w:cs="David" w:hint="cs"/>
                <w:sz w:val="24"/>
                <w:szCs w:val="24"/>
                <w:rtl/>
              </w:rPr>
              <w:t xml:space="preserve">לנותן השירותים </w:t>
            </w:r>
            <w:r w:rsidRPr="00D13A5F">
              <w:rPr>
                <w:rFonts w:eastAsia="Times New Roman" w:cs="David"/>
                <w:sz w:val="24"/>
                <w:szCs w:val="24"/>
                <w:rtl/>
              </w:rPr>
              <w:t xml:space="preserve">ולמשרד החקלאות </w:t>
            </w:r>
            <w:r w:rsidRPr="00D13A5F">
              <w:rPr>
                <w:rFonts w:eastAsia="Times New Roman" w:cs="David" w:hint="cs"/>
                <w:sz w:val="24"/>
                <w:szCs w:val="24"/>
                <w:rtl/>
              </w:rPr>
              <w:t>ופיתוח הכפר,</w:t>
            </w:r>
            <w:r w:rsidRPr="00D13A5F">
              <w:rPr>
                <w:rFonts w:eastAsia="Times New Roman" w:cs="David"/>
                <w:sz w:val="24"/>
                <w:szCs w:val="24"/>
                <w:rtl/>
              </w:rPr>
              <w:t xml:space="preserve"> לכל המאוחר </w:t>
            </w:r>
            <w:r w:rsidRPr="00D13A5F">
              <w:rPr>
                <w:rFonts w:eastAsia="Times New Roman" w:cs="David" w:hint="cs"/>
                <w:sz w:val="24"/>
                <w:szCs w:val="24"/>
                <w:rtl/>
              </w:rPr>
              <w:t xml:space="preserve">שבועיים </w:t>
            </w:r>
            <w:r w:rsidRPr="00D13A5F">
              <w:rPr>
                <w:rFonts w:eastAsia="Times New Roman" w:cs="David"/>
                <w:sz w:val="24"/>
                <w:szCs w:val="24"/>
                <w:rtl/>
              </w:rPr>
              <w:t>לפני תום תקופת הביטוח.</w:t>
            </w:r>
            <w:r w:rsidR="00FB4323">
              <w:rPr>
                <w:rFonts w:eastAsia="Times New Roman" w:cs="David"/>
                <w:sz w:val="24"/>
                <w:szCs w:val="24"/>
                <w:rtl/>
              </w:rPr>
              <w:t xml:space="preserve">     </w:t>
            </w:r>
            <w:r w:rsidR="00FB4323">
              <w:rPr>
                <w:rFonts w:eastAsia="Times New Roman" w:cs="David" w:hint="cs"/>
                <w:sz w:val="24"/>
                <w:szCs w:val="24"/>
                <w:rtl/>
              </w:rPr>
              <w:t xml:space="preserve">  </w:t>
            </w:r>
            <w:r w:rsidRPr="00D13A5F">
              <w:rPr>
                <w:rFonts w:eastAsia="Times New Roman" w:cs="David" w:hint="cs"/>
                <w:sz w:val="24"/>
                <w:szCs w:val="24"/>
                <w:rtl/>
              </w:rPr>
              <w:t xml:space="preserve"> </w:t>
            </w:r>
          </w:p>
          <w:p w:rsidR="008C6CEC" w:rsidRPr="00D13A5F" w:rsidRDefault="008C6CEC" w:rsidP="00D13A5F">
            <w:pPr>
              <w:spacing w:after="120" w:line="360" w:lineRule="auto"/>
              <w:jc w:val="both"/>
              <w:rPr>
                <w:rFonts w:eastAsia="Times New Roman" w:cs="David"/>
                <w:sz w:val="24"/>
                <w:szCs w:val="24"/>
                <w:rtl/>
              </w:rPr>
            </w:pPr>
            <w:r w:rsidRPr="00D13A5F">
              <w:rPr>
                <w:rFonts w:eastAsia="Times New Roman" w:cs="David"/>
                <w:sz w:val="24"/>
                <w:szCs w:val="24"/>
                <w:rtl/>
              </w:rPr>
              <w:t xml:space="preserve">אין בכל האמור בסעיפי הביטוח כדי לפטור את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sidRPr="00D13A5F">
              <w:rPr>
                <w:rFonts w:eastAsia="Times New Roman" w:cs="David"/>
                <w:sz w:val="24"/>
                <w:szCs w:val="24"/>
                <w:rtl/>
              </w:rPr>
              <w:t xml:space="preserve"> מכל חובה החלה עליו על פי כל דין</w:t>
            </w:r>
            <w:r w:rsidRPr="00D13A5F">
              <w:rPr>
                <w:rFonts w:eastAsia="Times New Roman" w:cs="David" w:hint="cs"/>
                <w:sz w:val="24"/>
                <w:szCs w:val="24"/>
                <w:rtl/>
              </w:rPr>
              <w:t xml:space="preserve"> </w:t>
            </w:r>
            <w:r w:rsidRPr="00D13A5F">
              <w:rPr>
                <w:rFonts w:eastAsia="Times New Roman" w:cs="David"/>
                <w:sz w:val="24"/>
                <w:szCs w:val="24"/>
                <w:rtl/>
              </w:rPr>
              <w:t>ועל פי החוזה ואין לפרש את האמור כוויתור של מדינת ישראל – משרד החקלאות ופיתוח</w:t>
            </w:r>
            <w:r w:rsidR="00FB4323">
              <w:rPr>
                <w:rFonts w:eastAsia="Times New Roman" w:cs="David"/>
                <w:sz w:val="24"/>
                <w:szCs w:val="24"/>
                <w:rtl/>
              </w:rPr>
              <w:t xml:space="preserve"> </w:t>
            </w:r>
            <w:r w:rsidR="00FB4323">
              <w:rPr>
                <w:rFonts w:eastAsia="Times New Roman" w:cs="David" w:hint="cs"/>
                <w:sz w:val="24"/>
                <w:szCs w:val="24"/>
                <w:rtl/>
              </w:rPr>
              <w:t xml:space="preserve">  </w:t>
            </w:r>
            <w:r w:rsidRPr="00D13A5F">
              <w:rPr>
                <w:rFonts w:eastAsia="Times New Roman" w:cs="David" w:hint="cs"/>
                <w:sz w:val="24"/>
                <w:szCs w:val="24"/>
                <w:rtl/>
              </w:rPr>
              <w:t xml:space="preserve"> </w:t>
            </w:r>
            <w:r w:rsidRPr="00D13A5F">
              <w:rPr>
                <w:rFonts w:eastAsia="Times New Roman" w:cs="David"/>
                <w:sz w:val="24"/>
                <w:szCs w:val="24"/>
                <w:rtl/>
              </w:rPr>
              <w:t>הכפר</w:t>
            </w:r>
            <w:r w:rsidRPr="00D13A5F">
              <w:rPr>
                <w:rFonts w:eastAsia="Times New Roman" w:cs="David" w:hint="cs"/>
                <w:sz w:val="24"/>
                <w:szCs w:val="24"/>
                <w:rtl/>
              </w:rPr>
              <w:t xml:space="preserve"> על כל</w:t>
            </w:r>
            <w:r w:rsidRPr="00D13A5F">
              <w:rPr>
                <w:rFonts w:eastAsia="Times New Roman" w:cs="David"/>
                <w:sz w:val="24"/>
                <w:szCs w:val="24"/>
                <w:rtl/>
              </w:rPr>
              <w:t xml:space="preserve"> זכות או סעד המוקנים להם על פי הדין ועל פי חוזה זה.</w:t>
            </w:r>
            <w:r w:rsidRPr="00D13A5F">
              <w:rPr>
                <w:rFonts w:eastAsia="Times New Roman" w:cs="David" w:hint="cs"/>
                <w:sz w:val="24"/>
                <w:szCs w:val="24"/>
                <w:rtl/>
              </w:rPr>
              <w:t xml:space="preserve"> </w:t>
            </w:r>
          </w:p>
          <w:p w:rsidR="008C6CEC" w:rsidRPr="00D13A5F" w:rsidRDefault="008C6CEC" w:rsidP="00D13A5F">
            <w:pPr>
              <w:spacing w:after="120" w:line="360" w:lineRule="auto"/>
              <w:jc w:val="both"/>
              <w:rPr>
                <w:rFonts w:eastAsia="Times New Roman" w:cs="David"/>
                <w:b/>
                <w:bCs/>
                <w:sz w:val="24"/>
                <w:szCs w:val="24"/>
                <w:rtl/>
              </w:rPr>
            </w:pPr>
            <w:r w:rsidRPr="00D13A5F">
              <w:rPr>
                <w:rFonts w:eastAsia="Times New Roman" w:cs="David"/>
                <w:b/>
                <w:bCs/>
                <w:sz w:val="24"/>
                <w:szCs w:val="24"/>
                <w:rtl/>
              </w:rPr>
              <w:t xml:space="preserve">בכל מקרה כאשר אופי העבודה או השירות בהתקשרות חוזית של </w:t>
            </w:r>
            <w:r w:rsidRPr="00D13A5F">
              <w:rPr>
                <w:rFonts w:eastAsia="Times New Roman" w:cs="David" w:hint="cs"/>
                <w:b/>
                <w:bCs/>
                <w:sz w:val="24"/>
                <w:szCs w:val="24"/>
                <w:rtl/>
              </w:rPr>
              <w:t xml:space="preserve">נותן השירותים </w:t>
            </w:r>
            <w:r w:rsidRPr="00D13A5F">
              <w:rPr>
                <w:rFonts w:eastAsia="Times New Roman" w:cs="David"/>
                <w:b/>
                <w:bCs/>
                <w:sz w:val="24"/>
                <w:szCs w:val="24"/>
                <w:rtl/>
              </w:rPr>
              <w:t>עם קבלני משנה - בעלי המקצוע</w:t>
            </w:r>
            <w:r w:rsidR="00FB4323">
              <w:rPr>
                <w:rFonts w:eastAsia="Times New Roman" w:cs="David"/>
                <w:b/>
                <w:bCs/>
                <w:sz w:val="24"/>
                <w:szCs w:val="24"/>
                <w:rtl/>
              </w:rPr>
              <w:t xml:space="preserve"> </w:t>
            </w:r>
            <w:r w:rsidRPr="00D13A5F">
              <w:rPr>
                <w:rFonts w:eastAsia="Times New Roman" w:cs="David"/>
                <w:b/>
                <w:bCs/>
                <w:sz w:val="24"/>
                <w:szCs w:val="24"/>
                <w:rtl/>
              </w:rPr>
              <w:t>מחייב דרישות ביטוח מיוחדות או שונות לרבות שינויים בגבולות האחריות ובתנאי</w:t>
            </w:r>
            <w:r w:rsidR="00FB4323">
              <w:rPr>
                <w:rFonts w:eastAsia="Times New Roman" w:cs="David"/>
                <w:b/>
                <w:bCs/>
                <w:sz w:val="24"/>
                <w:szCs w:val="24"/>
                <w:rtl/>
              </w:rPr>
              <w:t xml:space="preserve"> </w:t>
            </w:r>
            <w:r w:rsidR="00FB4323">
              <w:rPr>
                <w:rFonts w:eastAsia="Times New Roman" w:cs="David" w:hint="cs"/>
                <w:b/>
                <w:bCs/>
                <w:sz w:val="24"/>
                <w:szCs w:val="24"/>
                <w:rtl/>
              </w:rPr>
              <w:t xml:space="preserve">  </w:t>
            </w:r>
            <w:r w:rsidRPr="00D13A5F">
              <w:rPr>
                <w:rFonts w:eastAsia="Times New Roman" w:cs="David" w:hint="cs"/>
                <w:b/>
                <w:bCs/>
                <w:sz w:val="24"/>
                <w:szCs w:val="24"/>
                <w:rtl/>
              </w:rPr>
              <w:t xml:space="preserve"> </w:t>
            </w:r>
            <w:r w:rsidRPr="00D13A5F">
              <w:rPr>
                <w:rFonts w:eastAsia="Times New Roman" w:cs="David"/>
                <w:b/>
                <w:bCs/>
                <w:sz w:val="24"/>
                <w:szCs w:val="24"/>
                <w:rtl/>
              </w:rPr>
              <w:t xml:space="preserve">הכיסוי (תנאי הביטוח) מתחייב </w:t>
            </w:r>
            <w:r w:rsidRPr="00D13A5F">
              <w:rPr>
                <w:rFonts w:eastAsia="Times New Roman" w:cs="David" w:hint="cs"/>
                <w:b/>
                <w:bCs/>
                <w:sz w:val="24"/>
                <w:szCs w:val="24"/>
                <w:rtl/>
              </w:rPr>
              <w:t xml:space="preserve">נותן השירותים </w:t>
            </w:r>
            <w:r w:rsidRPr="00D13A5F">
              <w:rPr>
                <w:rFonts w:eastAsia="Times New Roman" w:cs="David"/>
                <w:b/>
                <w:bCs/>
                <w:sz w:val="24"/>
                <w:szCs w:val="24"/>
                <w:rtl/>
              </w:rPr>
              <w:t xml:space="preserve">לפנות למשרד </w:t>
            </w:r>
            <w:r w:rsidRPr="00D13A5F">
              <w:rPr>
                <w:rFonts w:eastAsia="Times New Roman" w:cs="David" w:hint="cs"/>
                <w:b/>
                <w:bCs/>
                <w:sz w:val="24"/>
                <w:szCs w:val="24"/>
                <w:rtl/>
              </w:rPr>
              <w:t>החקלאות ופיתוח הכפר</w:t>
            </w:r>
            <w:r w:rsidRPr="00D13A5F">
              <w:rPr>
                <w:rFonts w:eastAsia="Times New Roman" w:cs="David"/>
                <w:b/>
                <w:bCs/>
                <w:sz w:val="24"/>
                <w:szCs w:val="24"/>
                <w:rtl/>
              </w:rPr>
              <w:t xml:space="preserve"> ולקבל אישורו לשינוי בדרישות תנאי </w:t>
            </w:r>
            <w:r w:rsidRPr="00D13A5F">
              <w:rPr>
                <w:rFonts w:eastAsia="Times New Roman" w:cs="David" w:hint="cs"/>
                <w:b/>
                <w:bCs/>
                <w:sz w:val="24"/>
                <w:szCs w:val="24"/>
                <w:rtl/>
              </w:rPr>
              <w:t>הביטוח.</w:t>
            </w:r>
            <w:r w:rsidR="00FB4323">
              <w:rPr>
                <w:rFonts w:eastAsia="Times New Roman" w:cs="David" w:hint="cs"/>
                <w:b/>
                <w:bCs/>
                <w:sz w:val="24"/>
                <w:szCs w:val="24"/>
                <w:rtl/>
              </w:rPr>
              <w:t xml:space="preserve">  </w:t>
            </w:r>
            <w:r w:rsidRPr="00D13A5F">
              <w:rPr>
                <w:rFonts w:eastAsia="Times New Roman" w:cs="David" w:hint="cs"/>
                <w:b/>
                <w:bCs/>
                <w:sz w:val="24"/>
                <w:szCs w:val="24"/>
                <w:rtl/>
              </w:rPr>
              <w:t xml:space="preserve"> </w:t>
            </w:r>
          </w:p>
          <w:p w:rsidR="00A5744B" w:rsidRPr="00982E2B" w:rsidRDefault="00FB4323" w:rsidP="00FD4E0B">
            <w:pPr>
              <w:spacing w:after="0" w:line="360" w:lineRule="auto"/>
              <w:jc w:val="both"/>
              <w:rPr>
                <w:rFonts w:eastAsia="Times New Roman" w:cs="David"/>
                <w:sz w:val="24"/>
                <w:szCs w:val="24"/>
                <w:rtl/>
              </w:rPr>
            </w:pPr>
            <w:r>
              <w:rPr>
                <w:rFonts w:eastAsia="Times New Roman" w:cs="David"/>
                <w:sz w:val="24"/>
                <w:szCs w:val="24"/>
                <w:rtl/>
              </w:rPr>
              <w:t xml:space="preserve">             </w:t>
            </w:r>
            <w:r w:rsidR="00A5744B" w:rsidRPr="00982E2B">
              <w:rPr>
                <w:rFonts w:eastAsia="Times New Roman" w:cs="David"/>
                <w:sz w:val="24"/>
                <w:szCs w:val="24"/>
                <w:rtl/>
              </w:rPr>
              <w:t xml:space="preserve"> </w:t>
            </w:r>
          </w:p>
          <w:p w:rsidR="00A5744B" w:rsidRPr="00EB25CD" w:rsidRDefault="00A5744B" w:rsidP="00787ED0">
            <w:pPr>
              <w:spacing w:after="0" w:line="360" w:lineRule="auto"/>
              <w:jc w:val="both"/>
              <w:rPr>
                <w:rFonts w:eastAsia="Times New Roman" w:cs="David"/>
                <w:sz w:val="24"/>
                <w:szCs w:val="24"/>
                <w:rtl/>
              </w:rPr>
            </w:pPr>
          </w:p>
        </w:tc>
        <w:tc>
          <w:tcPr>
            <w:tcW w:w="568"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bl>
    <w:p w:rsidR="00A5744B" w:rsidRPr="008B1B7F" w:rsidRDefault="00A5744B" w:rsidP="00A5744B">
      <w:pPr>
        <w:spacing w:before="120" w:after="120" w:line="360" w:lineRule="auto"/>
        <w:ind w:left="1112"/>
        <w:jc w:val="both"/>
        <w:outlineLvl w:val="1"/>
        <w:rPr>
          <w:rFonts w:ascii="Times New Roman" w:eastAsia="Times New Roman" w:hAnsi="Times New Roman" w:cs="David"/>
          <w:bCs/>
          <w:sz w:val="24"/>
        </w:rPr>
      </w:pPr>
      <w:r w:rsidRPr="008B1B7F">
        <w:rPr>
          <w:rFonts w:ascii="Times New Roman" w:eastAsia="Times New Roman" w:hAnsi="Times New Roman" w:cs="David"/>
          <w:bCs/>
          <w:color w:val="000000"/>
          <w:sz w:val="24"/>
          <w:szCs w:val="28"/>
          <w:rtl/>
        </w:rPr>
        <w:lastRenderedPageBreak/>
        <w:tab/>
      </w:r>
    </w:p>
    <w:p w:rsidR="00D770FB" w:rsidRDefault="00D770FB">
      <w:pPr>
        <w:bidi w:val="0"/>
        <w:rPr>
          <w:rFonts w:ascii="Arial" w:eastAsia="Times New Roman" w:hAnsi="Arial" w:cs="David"/>
          <w:b/>
          <w:bCs/>
          <w:kern w:val="32"/>
          <w:sz w:val="28"/>
          <w:szCs w:val="28"/>
        </w:rPr>
      </w:pPr>
      <w:bookmarkStart w:id="84" w:name="_Toc402298898"/>
      <w:bookmarkStart w:id="85" w:name="_Toc403036618"/>
      <w:r>
        <w:rPr>
          <w:rtl/>
        </w:rPr>
        <w:br w:type="page"/>
      </w:r>
    </w:p>
    <w:p w:rsidR="00A5744B" w:rsidRDefault="00A5744B" w:rsidP="00B156DD">
      <w:pPr>
        <w:pStyle w:val="1"/>
        <w:rPr>
          <w:rtl/>
        </w:rPr>
      </w:pPr>
      <w:bookmarkStart w:id="86" w:name="_Toc406105615"/>
      <w:r w:rsidRPr="001776E3">
        <w:rPr>
          <w:rFonts w:hint="eastAsia"/>
          <w:rtl/>
        </w:rPr>
        <w:lastRenderedPageBreak/>
        <w:t>רשימת</w:t>
      </w:r>
      <w:r w:rsidRPr="001776E3">
        <w:rPr>
          <w:rtl/>
        </w:rPr>
        <w:t xml:space="preserve"> </w:t>
      </w:r>
      <w:r w:rsidRPr="001776E3">
        <w:rPr>
          <w:rFonts w:hint="eastAsia"/>
          <w:rtl/>
        </w:rPr>
        <w:t>נספחים</w:t>
      </w:r>
      <w:r w:rsidRPr="001776E3">
        <w:rPr>
          <w:rFonts w:hint="cs"/>
          <w:rtl/>
        </w:rPr>
        <w:t xml:space="preserve"> </w:t>
      </w:r>
      <w:r w:rsidRPr="001776E3">
        <w:rPr>
          <w:rFonts w:hint="eastAsia"/>
          <w:rtl/>
        </w:rPr>
        <w:t>למכרז</w:t>
      </w:r>
      <w:r w:rsidRPr="001776E3">
        <w:rPr>
          <w:rtl/>
        </w:rPr>
        <w:t xml:space="preserve"> </w:t>
      </w:r>
      <w:r w:rsidRPr="001776E3">
        <w:rPr>
          <w:rFonts w:hint="eastAsia"/>
          <w:rtl/>
        </w:rPr>
        <w:t>מס</w:t>
      </w:r>
      <w:r w:rsidRPr="001776E3">
        <w:rPr>
          <w:rtl/>
        </w:rPr>
        <w:t>'</w:t>
      </w:r>
      <w:r>
        <w:rPr>
          <w:rtl/>
        </w:rPr>
        <w:t xml:space="preserve"> </w:t>
      </w:r>
      <w:r w:rsidR="00D770FB">
        <w:rPr>
          <w:rFonts w:hint="cs"/>
          <w:rtl/>
        </w:rPr>
        <w:t>6</w:t>
      </w:r>
      <w:r w:rsidR="00B156DD">
        <w:rPr>
          <w:rFonts w:hint="cs"/>
          <w:rtl/>
        </w:rPr>
        <w:t>9</w:t>
      </w:r>
      <w:r w:rsidRPr="001776E3">
        <w:rPr>
          <w:rtl/>
        </w:rPr>
        <w:t>/201</w:t>
      </w:r>
      <w:r>
        <w:rPr>
          <w:rFonts w:hint="cs"/>
          <w:rtl/>
        </w:rPr>
        <w:t>4</w:t>
      </w:r>
      <w:bookmarkEnd w:id="84"/>
      <w:bookmarkEnd w:id="85"/>
      <w:bookmarkEnd w:id="86"/>
    </w:p>
    <w:p w:rsidR="00A5744B" w:rsidRPr="008B1B7F" w:rsidRDefault="00FB4323" w:rsidP="00A5744B">
      <w:pPr>
        <w:spacing w:after="0" w:line="36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p>
    <w:p w:rsidR="00A5744B" w:rsidRPr="00BC3214" w:rsidRDefault="00A5744B" w:rsidP="00A5744B">
      <w:pPr>
        <w:spacing w:after="0" w:line="360" w:lineRule="auto"/>
        <w:jc w:val="center"/>
        <w:rPr>
          <w:rFonts w:ascii="Franklin Gothic Medium" w:eastAsia="Times New Roman" w:hAnsi="Franklin Gothic Medium" w:cs="David"/>
          <w:b/>
          <w:bCs/>
          <w:color w:val="000000"/>
          <w:kern w:val="22"/>
          <w:u w:val="single"/>
          <w:rtl/>
        </w:rPr>
      </w:pPr>
      <w:r w:rsidRPr="00BC3214">
        <w:rPr>
          <w:rFonts w:ascii="Franklin Gothic Medium" w:eastAsia="Times New Roman" w:hAnsi="Franklin Gothic Medium" w:cs="David" w:hint="eastAsia"/>
          <w:b/>
          <w:bCs/>
          <w:color w:val="000000"/>
          <w:kern w:val="22"/>
          <w:u w:val="single"/>
          <w:rtl/>
        </w:rPr>
        <w:t>חובה</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לצרף</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את</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הנספחים</w:t>
      </w:r>
      <w:r w:rsidRPr="00BC3214">
        <w:rPr>
          <w:rFonts w:ascii="Franklin Gothic Medium" w:eastAsia="Times New Roman" w:hAnsi="Franklin Gothic Medium" w:cs="David"/>
          <w:b/>
          <w:bCs/>
          <w:color w:val="000000"/>
          <w:kern w:val="22"/>
          <w:u w:val="single"/>
          <w:rtl/>
        </w:rPr>
        <w:t xml:space="preserve"> </w:t>
      </w:r>
      <w:proofErr w:type="spellStart"/>
      <w:r w:rsidRPr="00BC3214">
        <w:rPr>
          <w:rFonts w:ascii="Franklin Gothic Medium" w:eastAsia="Times New Roman" w:hAnsi="Franklin Gothic Medium" w:cs="David" w:hint="eastAsia"/>
          <w:b/>
          <w:bCs/>
          <w:color w:val="000000"/>
          <w:kern w:val="22"/>
          <w:u w:val="single"/>
          <w:rtl/>
        </w:rPr>
        <w:t>המצ</w:t>
      </w:r>
      <w:r w:rsidRPr="00BC3214">
        <w:rPr>
          <w:rFonts w:ascii="Franklin Gothic Medium" w:eastAsia="Times New Roman" w:hAnsi="Franklin Gothic Medium" w:cs="David"/>
          <w:b/>
          <w:bCs/>
          <w:color w:val="000000"/>
          <w:kern w:val="22"/>
          <w:u w:val="single"/>
          <w:rtl/>
        </w:rPr>
        <w:t>"</w:t>
      </w:r>
      <w:r w:rsidRPr="00BC3214">
        <w:rPr>
          <w:rFonts w:ascii="Franklin Gothic Medium" w:eastAsia="Times New Roman" w:hAnsi="Franklin Gothic Medium" w:cs="David" w:hint="eastAsia"/>
          <w:b/>
          <w:bCs/>
          <w:color w:val="000000"/>
          <w:kern w:val="22"/>
          <w:u w:val="single"/>
          <w:rtl/>
        </w:rPr>
        <w:t>ב</w:t>
      </w:r>
      <w:proofErr w:type="spellEnd"/>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חתומים</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cs"/>
          <w:b/>
          <w:bCs/>
          <w:color w:val="000000"/>
          <w:kern w:val="22"/>
          <w:u w:val="single"/>
          <w:rtl/>
        </w:rPr>
        <w:t>הנדרש</w:t>
      </w:r>
      <w:r w:rsidRPr="00BC3214">
        <w:rPr>
          <w:rFonts w:ascii="Franklin Gothic Medium" w:eastAsia="Times New Roman" w:hAnsi="Franklin Gothic Medium" w:cs="David"/>
          <w:b/>
          <w:bCs/>
          <w:color w:val="000000"/>
          <w:kern w:val="22"/>
          <w:u w:val="single"/>
          <w:rtl/>
        </w:rPr>
        <w:t>.</w:t>
      </w:r>
    </w:p>
    <w:p w:rsidR="00A5744B" w:rsidRPr="008B1B7F" w:rsidRDefault="00FB4323" w:rsidP="00A5744B">
      <w:pPr>
        <w:spacing w:after="0" w:line="24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p>
    <w:p w:rsidR="00A5744B" w:rsidRPr="008B1B7F" w:rsidRDefault="00FB4323" w:rsidP="00A5744B">
      <w:pPr>
        <w:spacing w:after="0" w:line="24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p>
    <w:tbl>
      <w:tblPr>
        <w:bidiVisual/>
        <w:tblW w:w="9935" w:type="dxa"/>
        <w:tblInd w:w="-46" w:type="dxa"/>
        <w:tblLook w:val="01E0" w:firstRow="1" w:lastRow="1" w:firstColumn="1" w:lastColumn="1" w:noHBand="0" w:noVBand="0"/>
      </w:tblPr>
      <w:tblGrid>
        <w:gridCol w:w="9084"/>
        <w:gridCol w:w="851"/>
      </w:tblGrid>
      <w:tr w:rsidR="00A5744B" w:rsidRPr="008B1B7F" w:rsidTr="00637CB2">
        <w:tc>
          <w:tcPr>
            <w:tcW w:w="9084" w:type="dxa"/>
          </w:tcPr>
          <w:p w:rsidR="00A5744B" w:rsidRPr="008B1B7F" w:rsidRDefault="00A5744B" w:rsidP="00787ED0">
            <w:pPr>
              <w:tabs>
                <w:tab w:val="left" w:pos="797"/>
              </w:tabs>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cs"/>
                <w:b/>
                <w:bCs/>
                <w:rtl/>
              </w:rPr>
              <w:t xml:space="preserve">נספח 1 - תצהיר </w:t>
            </w:r>
            <w:r w:rsidRPr="008B1B7F">
              <w:rPr>
                <w:rFonts w:ascii="Franklin Gothic Medium" w:eastAsia="Times New Roman" w:hAnsi="Franklin Gothic Medium" w:cs="David"/>
                <w:b/>
                <w:bCs/>
                <w:rtl/>
              </w:rPr>
              <w:t>העדר חובות לרשם החברות כתנאי להשתתפות במכרז</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12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2</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תצהיר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העדר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הרשעות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עובדים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זרים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12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3</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לעמידה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בדרישות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תשלומים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סוציאליים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r>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hint="eastAsia"/>
                <w:b/>
                <w:bCs/>
                <w:rtl/>
              </w:rPr>
              <w:t>וקיום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העבודה</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4</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פרטים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אודות</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5</w:t>
            </w:r>
            <w:r w:rsidR="00637CB2">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b/>
                <w:bCs/>
                <w:rtl/>
              </w:rPr>
              <w:t>-</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ניגוד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אינטרסים</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זכויות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הקניין</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6</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סודיות</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7</w:t>
            </w:r>
            <w:r>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b/>
                <w:bCs/>
                <w:rtl/>
              </w:rPr>
              <w:t>-</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8</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זוכה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זכייה</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9</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נוסח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ביצוע</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בלבד</w:t>
            </w:r>
            <w:r w:rsidRPr="008B1B7F">
              <w:rPr>
                <w:rFonts w:ascii="Franklin Gothic Medium" w:eastAsia="Times New Roman" w:hAnsi="Franklin Gothic Medium" w:cs="David"/>
                <w:b/>
                <w:bCs/>
                <w:rtl/>
              </w:rPr>
              <w:t>)</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10</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מפרט</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תנאי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הסף</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וחתימת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לשימוש</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b/>
                <w:bCs/>
                <w:rtl/>
              </w:rPr>
              <w:t>)</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11 - </w:t>
            </w:r>
            <w:r w:rsidRPr="00EB67E4">
              <w:rPr>
                <w:rFonts w:ascii="Franklin Gothic Medium" w:eastAsia="Times New Roman" w:hAnsi="Franklin Gothic Medium" w:cs="David" w:hint="cs"/>
                <w:b/>
                <w:bCs/>
                <w:rtl/>
              </w:rPr>
              <w:t>טבלת הערכת איכות להצעת המגיש</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562A6C" w:rsidRPr="008B1B7F" w:rsidTr="00637CB2">
        <w:tc>
          <w:tcPr>
            <w:tcW w:w="9084" w:type="dxa"/>
          </w:tcPr>
          <w:p w:rsidR="00562A6C"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12</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צוות העבודה המוצע</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637CB2">
        <w:tc>
          <w:tcPr>
            <w:tcW w:w="9084" w:type="dxa"/>
          </w:tcPr>
          <w:p w:rsidR="00562A6C"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13</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ההצעה הכספית</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637CB2">
        <w:tc>
          <w:tcPr>
            <w:tcW w:w="9084" w:type="dxa"/>
          </w:tcPr>
          <w:p w:rsidR="00562A6C" w:rsidRPr="008B1B7F"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14 - הסכם</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637CB2">
        <w:tc>
          <w:tcPr>
            <w:tcW w:w="9084" w:type="dxa"/>
          </w:tcPr>
          <w:p w:rsidR="00562A6C"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15</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אישור קיום ביטוחים</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637CB2">
        <w:tc>
          <w:tcPr>
            <w:tcW w:w="9084" w:type="dxa"/>
          </w:tcPr>
          <w:p w:rsidR="00562A6C"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16</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 xml:space="preserve">פרק </w:t>
            </w:r>
            <w:proofErr w:type="spellStart"/>
            <w:r>
              <w:rPr>
                <w:rFonts w:ascii="Franklin Gothic Medium" w:eastAsia="Times New Roman" w:hAnsi="Franklin Gothic Medium" w:cs="David" w:hint="cs"/>
                <w:b/>
                <w:bCs/>
                <w:rtl/>
              </w:rPr>
              <w:t>המיחשוב</w:t>
            </w:r>
            <w:proofErr w:type="spellEnd"/>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637CB2">
        <w:tc>
          <w:tcPr>
            <w:tcW w:w="9084" w:type="dxa"/>
          </w:tcPr>
          <w:p w:rsidR="00562A6C" w:rsidRDefault="00637CB2" w:rsidP="00637CB2">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א </w:t>
            </w:r>
            <w:r w:rsidR="00562A6C">
              <w:rPr>
                <w:rFonts w:ascii="Franklin Gothic Medium" w:eastAsia="Times New Roman" w:hAnsi="Franklin Gothic Medium" w:cs="David" w:hint="cs"/>
                <w:b/>
                <w:bCs/>
                <w:rtl/>
              </w:rPr>
              <w:t>- טיוטת עיקרי מדיניות פיתוח והתיישבות הבדואים בנגב</w:t>
            </w:r>
            <w:r>
              <w:rPr>
                <w:rFonts w:ascii="Franklin Gothic Medium" w:eastAsia="Times New Roman" w:hAnsi="Franklin Gothic Medium" w:cs="David" w:hint="cs"/>
                <w:b/>
                <w:bCs/>
                <w:rtl/>
              </w:rPr>
              <w:t xml:space="preserve"> (מצורף בנפרד)</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bl>
    <w:p w:rsidR="00562A6C" w:rsidRPr="008B1B7F" w:rsidRDefault="00562A6C" w:rsidP="00562A6C">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2E6B89" w:rsidRPr="00B156DD" w:rsidRDefault="002E6B89" w:rsidP="00B156DD">
      <w:pPr>
        <w:pStyle w:val="1"/>
        <w:numPr>
          <w:ilvl w:val="0"/>
          <w:numId w:val="0"/>
        </w:numPr>
        <w:jc w:val="center"/>
        <w:rPr>
          <w:rtl/>
        </w:rPr>
      </w:pPr>
      <w:bookmarkStart w:id="87" w:name="_Toc402298899"/>
      <w:bookmarkStart w:id="88" w:name="_Toc403036619"/>
    </w:p>
    <w:p w:rsidR="002E6B89" w:rsidRPr="00B156DD" w:rsidRDefault="002E6B89" w:rsidP="00B156DD">
      <w:pPr>
        <w:pStyle w:val="1"/>
        <w:numPr>
          <w:ilvl w:val="0"/>
          <w:numId w:val="0"/>
        </w:numPr>
        <w:jc w:val="center"/>
        <w:rPr>
          <w:rtl/>
        </w:rPr>
      </w:pPr>
    </w:p>
    <w:p w:rsidR="00A5744B" w:rsidRPr="00BB48D8" w:rsidRDefault="00A5744B" w:rsidP="00591792">
      <w:pPr>
        <w:pStyle w:val="1"/>
        <w:numPr>
          <w:ilvl w:val="0"/>
          <w:numId w:val="0"/>
        </w:numPr>
        <w:jc w:val="center"/>
        <w:rPr>
          <w:sz w:val="36"/>
          <w:szCs w:val="36"/>
          <w:u w:val="single"/>
          <w:rtl/>
        </w:rPr>
      </w:pPr>
      <w:bookmarkStart w:id="89" w:name="_Toc406105616"/>
      <w:r w:rsidRPr="00BB48D8">
        <w:rPr>
          <w:rFonts w:hint="cs"/>
          <w:sz w:val="36"/>
          <w:szCs w:val="36"/>
          <w:u w:val="single"/>
          <w:rtl/>
        </w:rPr>
        <w:t>נספח 1</w:t>
      </w:r>
      <w:bookmarkEnd w:id="87"/>
      <w:bookmarkEnd w:id="88"/>
      <w:bookmarkEnd w:id="89"/>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 xml:space="preserve">תצהיר </w:t>
      </w:r>
      <w:r w:rsidRPr="002A75D0">
        <w:rPr>
          <w:rFonts w:ascii="Franklin Gothic Medium" w:eastAsia="Times New Roman" w:hAnsi="Franklin Gothic Medium" w:cs="David"/>
          <w:b/>
          <w:bCs/>
          <w:sz w:val="28"/>
          <w:szCs w:val="28"/>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076"/>
        <w:gridCol w:w="2632"/>
        <w:gridCol w:w="3846"/>
      </w:tblGrid>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240" w:lineRule="auto"/>
              <w:jc w:val="both"/>
              <w:rPr>
                <w:rFonts w:ascii="Franklin Gothic Medium" w:eastAsia="Times New Roman" w:hAnsi="Franklin Gothic Medium" w:cs="David"/>
                <w:b/>
                <w:bCs/>
                <w:u w:val="single"/>
                <w:rtl/>
              </w:rPr>
            </w:pPr>
            <w:r w:rsidRPr="008B1B7F">
              <w:rPr>
                <w:rFonts w:ascii="Franklin Gothic Medium" w:eastAsia="Times New Roman" w:hAnsi="Franklin Gothic Medium" w:cs="David" w:hint="cs"/>
                <w:b/>
                <w:bCs/>
                <w:u w:val="single"/>
                <w:rtl/>
              </w:rPr>
              <w:t xml:space="preserve">זהות המציע </w:t>
            </w: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rPr>
          <w:trHeight w:val="540"/>
        </w:trPr>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hint="cs"/>
                <w:rtl/>
              </w:rPr>
              <w:t xml:space="preserve"> מסוג</w:t>
            </w:r>
            <w:r w:rsidRPr="008B1B7F">
              <w:rPr>
                <w:rFonts w:ascii="Franklin Gothic Medium" w:eastAsia="Times New Roman" w:hAnsi="Franklin Gothic Medium" w:cs="David" w:hint="eastAsia"/>
                <w:b/>
                <w:bCs/>
                <w:rtl/>
              </w:rPr>
              <w:t xml:space="preserve"> </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cs"/>
                <w:rtl/>
              </w:rPr>
              <w:t xml:space="preserve">: </w:t>
            </w:r>
          </w:p>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cs"/>
                <w:rtl/>
              </w:rPr>
              <w:t>חברה פרטית ח.פ ___________________</w:t>
            </w: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cs"/>
                <w:rtl/>
              </w:rPr>
              <w:t>חברה ציבורית</w:t>
            </w:r>
            <w:r>
              <w:rPr>
                <w:rFonts w:ascii="Georgia" w:eastAsia="Times New Roman" w:hAnsi="Georgia" w:cs="David" w:hint="cs"/>
                <w:rtl/>
              </w:rPr>
              <w:t xml:space="preserve"> </w:t>
            </w:r>
            <w:r w:rsidRPr="008B1B7F">
              <w:rPr>
                <w:rFonts w:ascii="Georgia" w:eastAsia="Times New Roman" w:hAnsi="Georgia" w:cs="David" w:hint="cs"/>
                <w:rtl/>
              </w:rPr>
              <w:t>שמספרה ברשם החברות ___________</w:t>
            </w:r>
            <w:r w:rsidRPr="008B1B7F">
              <w:rPr>
                <w:rFonts w:ascii="Georgia" w:eastAsia="Times New Roman" w:hAnsi="Georgia" w:cs="David"/>
                <w:rtl/>
              </w:rPr>
              <w:t>.</w:t>
            </w: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cs"/>
                <w:rtl/>
              </w:rPr>
              <w:t>חברת חוץ, שמספרה ברשם החברות</w:t>
            </w:r>
            <w:r>
              <w:rPr>
                <w:rFonts w:ascii="Georgia" w:eastAsia="Times New Roman" w:hAnsi="Georgia" w:cs="David" w:hint="cs"/>
                <w:rtl/>
              </w:rPr>
              <w:t xml:space="preserve"> </w:t>
            </w:r>
            <w:r w:rsidRPr="008B1B7F">
              <w:rPr>
                <w:rFonts w:ascii="Georgia" w:eastAsia="Times New Roman" w:hAnsi="Georgia" w:cs="David" w:hint="cs"/>
                <w:rtl/>
              </w:rPr>
              <w:t xml:space="preserve">_____________ </w:t>
            </w: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p>
        </w:tc>
        <w:tc>
          <w:tcPr>
            <w:tcW w:w="9397" w:type="dxa"/>
            <w:gridSpan w:val="3"/>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9889" w:type="dxa"/>
            <w:gridSpan w:val="5"/>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hint="cs"/>
                <w:rtl/>
              </w:rPr>
              <w:t xml:space="preserve"> הריני מצהיר בזאת כדלקמן: </w:t>
            </w: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Pr>
                <w:rFonts w:ascii="Franklin Gothic Medium" w:eastAsia="Times New Roman" w:hAnsi="Franklin Gothic Medium" w:cs="David" w:hint="cs"/>
                <w:rtl/>
              </w:rPr>
              <w:t xml:space="preserve"> </w:t>
            </w:r>
          </w:p>
        </w:tc>
      </w:tr>
      <w:tr w:rsidR="00A5744B" w:rsidRPr="008B1B7F" w:rsidTr="00787ED0">
        <w:tc>
          <w:tcPr>
            <w:tcW w:w="480" w:type="dxa"/>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Times New Roman" w:eastAsia="Times New Roman" w:hAnsi="Times New Roman" w:cs="Times New Roman"/>
                <w:rtl/>
              </w:rPr>
              <w:t>□</w:t>
            </w:r>
          </w:p>
        </w:tc>
        <w:tc>
          <w:tcPr>
            <w:tcW w:w="940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אין כלפי / כלפי חברתנו</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חובות אגרה שנתית</w:t>
            </w:r>
            <w:r>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xml:space="preserve">לשנים שקדמו לשנה בה מוגשת </w:t>
            </w:r>
            <w:r w:rsidRPr="008B1B7F">
              <w:rPr>
                <w:rFonts w:ascii="Franklin Gothic Medium" w:eastAsia="Times New Roman" w:hAnsi="Franklin Gothic Medium" w:cs="David" w:hint="cs"/>
                <w:rtl/>
              </w:rPr>
              <w:t>הצעתי / הצעתנו במסגרת מכרז זה</w:t>
            </w:r>
          </w:p>
        </w:tc>
      </w:tr>
      <w:tr w:rsidR="00A5744B" w:rsidRPr="008B1B7F" w:rsidTr="00787ED0">
        <w:tc>
          <w:tcPr>
            <w:tcW w:w="480" w:type="dxa"/>
          </w:tcPr>
          <w:p w:rsidR="00A5744B" w:rsidRPr="008B1B7F" w:rsidRDefault="00A5744B" w:rsidP="00787ED0">
            <w:pPr>
              <w:spacing w:after="0" w:line="240" w:lineRule="auto"/>
              <w:rPr>
                <w:rFonts w:ascii="Georgia" w:eastAsia="Times New Roman" w:hAnsi="Georgia" w:cs="David"/>
                <w:rtl/>
              </w:rPr>
            </w:pPr>
            <w:r>
              <w:rPr>
                <w:rFonts w:ascii="Georgia" w:eastAsia="Times New Roman" w:hAnsi="Georgia" w:cs="David" w:hint="cs"/>
                <w:rtl/>
              </w:rPr>
              <w:t xml:space="preserve"> </w:t>
            </w:r>
            <w:r w:rsidRPr="008B1B7F">
              <w:rPr>
                <w:rFonts w:ascii="Times New Roman" w:eastAsia="Times New Roman" w:hAnsi="Times New Roman" w:cs="Times New Roman"/>
                <w:rtl/>
              </w:rPr>
              <w:t>□</w:t>
            </w:r>
          </w:p>
        </w:tc>
        <w:tc>
          <w:tcPr>
            <w:tcW w:w="940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חברתנו</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אינה </w:t>
            </w:r>
            <w:r w:rsidRPr="008B1B7F">
              <w:rPr>
                <w:rFonts w:ascii="Franklin Gothic Medium" w:eastAsia="Times New Roman" w:hAnsi="Franklin Gothic Medium" w:cs="David"/>
                <w:rtl/>
              </w:rPr>
              <w:t xml:space="preserve">חברה </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מפרת חוק</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או שהיא בהתראה לפני רישום כחברה מפרת חוק. </w:t>
            </w:r>
            <w:r w:rsidRPr="008B1B7F">
              <w:rPr>
                <w:rFonts w:ascii="Franklin Gothic Medium" w:eastAsia="Times New Roman" w:hAnsi="Franklin Gothic Medium" w:cs="David" w:hint="cs"/>
                <w:rtl/>
              </w:rPr>
              <w:t>לעניין זה</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לחברה "מפרת חוק" תחשב כל חברה </w:t>
            </w:r>
            <w:r w:rsidRPr="008B1B7F">
              <w:rPr>
                <w:rFonts w:ascii="Franklin Gothic Medium" w:eastAsia="Times New Roman" w:hAnsi="Franklin Gothic Medium" w:cs="David"/>
                <w:rtl/>
              </w:rPr>
              <w:t>פרטית, ציבורית או חברת חוץ אשר לא מילאה אחת או יותר מהחובות הבאות</w:t>
            </w:r>
            <w:r w:rsidRPr="008B1B7F">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א.</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לא הגישה דוח שנתי</w:t>
            </w:r>
            <w:r w:rsidRPr="008B1B7F">
              <w:rPr>
                <w:rFonts w:ascii="Franklin Gothic Medium" w:eastAsia="Times New Roman" w:hAnsi="Franklin Gothic Medium" w:cs="David"/>
                <w:rtl/>
              </w:rPr>
              <w:t xml:space="preserve"> ככל שהחובה להגשתו מוטלת על החברה </w:t>
            </w:r>
            <w:r w:rsidRPr="008B1B7F">
              <w:rPr>
                <w:rFonts w:ascii="Franklin Gothic Medium" w:eastAsia="Times New Roman" w:hAnsi="Franklin Gothic Medium" w:cs="David" w:hint="cs"/>
                <w:rtl/>
              </w:rPr>
              <w:t>, ב) לא שילמה חובות אגרות שנתיות לגבי אחת או יותר משבע השנים שקדמו לשנה הנוכחית]</w:t>
            </w:r>
          </w:p>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2807" w:type="dxa"/>
            <w:gridSpan w:val="3"/>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787ED0">
        <w:tc>
          <w:tcPr>
            <w:tcW w:w="2807" w:type="dxa"/>
            <w:gridSpan w:val="3"/>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2877" w:type="dxa"/>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4205" w:type="dxa"/>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9889" w:type="dxa"/>
            <w:gridSpan w:val="5"/>
            <w:tcBorders>
              <w:top w:val="single" w:sz="4" w:space="0" w:color="auto"/>
            </w:tcBorders>
          </w:tcPr>
          <w:p w:rsidR="00A5744B" w:rsidRPr="008B1B7F" w:rsidRDefault="00A5744B" w:rsidP="00787ED0">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A5744B" w:rsidRPr="008B1B7F" w:rsidTr="00787ED0">
        <w:tc>
          <w:tcPr>
            <w:tcW w:w="9889" w:type="dxa"/>
            <w:gridSpan w:val="5"/>
          </w:tcPr>
          <w:p w:rsidR="00A5744B" w:rsidRPr="008B1B7F" w:rsidRDefault="00A5744B" w:rsidP="00787ED0">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787ED0">
        <w:tc>
          <w:tcPr>
            <w:tcW w:w="9889" w:type="dxa"/>
            <w:gridSpan w:val="5"/>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787ED0">
        <w:tc>
          <w:tcPr>
            <w:tcW w:w="9889" w:type="dxa"/>
            <w:gridSpan w:val="5"/>
          </w:tcPr>
          <w:p w:rsidR="00A5744B" w:rsidRPr="008B1B7F" w:rsidRDefault="00A5744B" w:rsidP="00787ED0">
            <w:pPr>
              <w:spacing w:after="0" w:line="360" w:lineRule="auto"/>
              <w:jc w:val="both"/>
              <w:rPr>
                <w:rFonts w:ascii="Georgia" w:eastAsia="Times New Roman" w:hAnsi="Georgia" w:cs="David"/>
                <w:rtl/>
              </w:rPr>
            </w:pPr>
          </w:p>
          <w:p w:rsidR="00A5744B"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Pr>
                <w:rFonts w:ascii="Georgia" w:eastAsia="Times New Roman" w:hAnsi="Georgia" w:cs="David" w:hint="cs"/>
                <w:rtl/>
              </w:rPr>
              <w:t>,</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xml:space="preserve">' </w:t>
            </w:r>
          </w:p>
          <w:p w:rsidR="00A5744B" w:rsidRDefault="00A5744B" w:rsidP="00787ED0">
            <w:pPr>
              <w:spacing w:after="0" w:line="360" w:lineRule="auto"/>
              <w:jc w:val="both"/>
              <w:rPr>
                <w:rFonts w:ascii="Georgia" w:eastAsia="Times New Roman" w:hAnsi="Georgia" w:cs="David"/>
                <w:rtl/>
              </w:rPr>
            </w:pPr>
          </w:p>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rtl/>
              </w:rPr>
              <w:t>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A5744B" w:rsidRPr="008B1B7F" w:rsidRDefault="00A5744B" w:rsidP="00787ED0">
            <w:pPr>
              <w:spacing w:after="0" w:line="360" w:lineRule="auto"/>
              <w:jc w:val="both"/>
              <w:rPr>
                <w:rFonts w:ascii="Georgia" w:eastAsia="Times New Roman" w:hAnsi="Georgia" w:cs="David"/>
                <w:rtl/>
              </w:rPr>
            </w:pPr>
          </w:p>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787ED0">
        <w:tc>
          <w:tcPr>
            <w:tcW w:w="9889" w:type="dxa"/>
            <w:gridSpan w:val="5"/>
          </w:tcPr>
          <w:p w:rsidR="00A5744B" w:rsidRPr="008B1B7F" w:rsidRDefault="00A5744B" w:rsidP="00787ED0">
            <w:pPr>
              <w:spacing w:after="0" w:line="240" w:lineRule="auto"/>
              <w:jc w:val="both"/>
              <w:rPr>
                <w:rFonts w:ascii="Georgia" w:eastAsia="Times New Roman" w:hAnsi="Georgia" w:cs="David"/>
                <w:rtl/>
              </w:rPr>
            </w:pPr>
          </w:p>
        </w:tc>
      </w:tr>
    </w:tbl>
    <w:p w:rsidR="00A5744B" w:rsidRPr="008B1B7F" w:rsidRDefault="00A5744B" w:rsidP="00A5744B">
      <w:pPr>
        <w:spacing w:after="0" w:line="360" w:lineRule="auto"/>
        <w:jc w:val="both"/>
        <w:rPr>
          <w:rFonts w:ascii="Franklin Gothic Medium" w:eastAsia="Times New Roman" w:hAnsi="Franklin Gothic Medium" w:cs="David"/>
          <w:b/>
          <w:bCs/>
          <w:sz w:val="26"/>
          <w:szCs w:val="24"/>
          <w:u w:val="single"/>
          <w:rtl/>
        </w:rPr>
      </w:pPr>
      <w:r w:rsidRPr="008B1B7F">
        <w:rPr>
          <w:rFonts w:ascii="Franklin Gothic Medium" w:eastAsia="Times New Roman" w:hAnsi="Franklin Gothic Medium" w:cs="David"/>
          <w:rtl/>
        </w:rPr>
        <w:br w:type="page"/>
      </w:r>
    </w:p>
    <w:p w:rsidR="00A5744B" w:rsidRPr="00BB48D8" w:rsidRDefault="00A5744B" w:rsidP="00591792">
      <w:pPr>
        <w:pStyle w:val="1"/>
        <w:numPr>
          <w:ilvl w:val="0"/>
          <w:numId w:val="0"/>
        </w:numPr>
        <w:jc w:val="center"/>
        <w:rPr>
          <w:sz w:val="36"/>
          <w:szCs w:val="36"/>
          <w:u w:val="single"/>
          <w:rtl/>
        </w:rPr>
      </w:pPr>
      <w:bookmarkStart w:id="90" w:name="_Toc402298900"/>
      <w:bookmarkStart w:id="91" w:name="_Toc403036620"/>
      <w:bookmarkStart w:id="92" w:name="_Toc406105617"/>
      <w:r w:rsidRPr="00BB48D8">
        <w:rPr>
          <w:rFonts w:hint="eastAsia"/>
          <w:sz w:val="36"/>
          <w:szCs w:val="36"/>
          <w:u w:val="single"/>
          <w:rtl/>
        </w:rPr>
        <w:lastRenderedPageBreak/>
        <w:t>נספח</w:t>
      </w:r>
      <w:r w:rsidRPr="00BB48D8">
        <w:rPr>
          <w:sz w:val="36"/>
          <w:szCs w:val="36"/>
          <w:u w:val="single"/>
          <w:rtl/>
        </w:rPr>
        <w:t xml:space="preserve"> </w:t>
      </w:r>
      <w:r w:rsidRPr="00BB48D8">
        <w:rPr>
          <w:rFonts w:hint="cs"/>
          <w:sz w:val="36"/>
          <w:szCs w:val="36"/>
          <w:u w:val="single"/>
          <w:rtl/>
        </w:rPr>
        <w:t>2</w:t>
      </w:r>
      <w:bookmarkEnd w:id="90"/>
      <w:bookmarkEnd w:id="91"/>
      <w:bookmarkEnd w:id="92"/>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תצהיר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העדר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הרשעות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העסקת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עובדים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זרים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p>
    <w:tbl>
      <w:tblPr>
        <w:bidiVisual/>
        <w:tblW w:w="0" w:type="auto"/>
        <w:tblLook w:val="01E0" w:firstRow="1" w:lastRow="1" w:firstColumn="1" w:lastColumn="1" w:noHBand="0" w:noVBand="0"/>
      </w:tblPr>
      <w:tblGrid>
        <w:gridCol w:w="493"/>
        <w:gridCol w:w="2248"/>
        <w:gridCol w:w="2779"/>
        <w:gridCol w:w="452"/>
        <w:gridCol w:w="3074"/>
      </w:tblGrid>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בתצהירי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זיקה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כהגדרתו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עסקאות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גופים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ציבוריים</w:t>
            </w:r>
            <w:r w:rsidRPr="008B1B7F">
              <w:rPr>
                <w:rFonts w:ascii="Franklin Gothic Medium" w:eastAsia="Times New Roman" w:hAnsi="Franklin Gothic Medium" w:cs="David"/>
                <w:rtl/>
              </w:rPr>
              <w:t xml:space="preserve"> </w:t>
            </w:r>
            <w:proofErr w:type="spellStart"/>
            <w:r w:rsidRPr="008B1B7F">
              <w:rPr>
                <w:rFonts w:ascii="Franklin Gothic Medium" w:eastAsia="Times New Roman" w:hAnsi="Franklin Gothic Medium" w:cs="David" w:hint="eastAsia"/>
                <w:rtl/>
              </w:rPr>
              <w:t>התשל</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ו</w:t>
            </w:r>
            <w:proofErr w:type="spellEnd"/>
            <w:r w:rsidRPr="008B1B7F">
              <w:rPr>
                <w:rFonts w:ascii="Franklin Gothic Medium" w:eastAsia="Times New Roman" w:hAnsi="Franklin Gothic Medium" w:cs="David"/>
                <w:rtl/>
              </w:rPr>
              <w:t xml:space="preserve"> – 1976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עסקאות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גופים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ציבוריים</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הוסברה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מבין</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אותו</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c>
          <w:tcPr>
            <w:tcW w:w="492" w:type="dxa"/>
          </w:tcPr>
          <w:p w:rsidR="00A5744B" w:rsidRPr="008B1B7F" w:rsidRDefault="00A5744B" w:rsidP="00787E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ובעל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sidR="00FB4323">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rtl/>
              </w:rPr>
              <w:t>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האחרון</w:t>
            </w:r>
            <w:r w:rsidRPr="008B1B7F">
              <w:rPr>
                <w:rFonts w:ascii="Georgia" w:eastAsia="Times New Roman" w:hAnsi="Georgia" w:cs="David"/>
                <w:rtl/>
              </w:rPr>
              <w:t xml:space="preserve"> </w:t>
            </w:r>
            <w:r w:rsidRPr="008B1B7F">
              <w:rPr>
                <w:rFonts w:ascii="Georgia" w:eastAsia="Times New Roman" w:hAnsi="Georgia" w:cs="David" w:hint="eastAsia"/>
                <w:rtl/>
              </w:rPr>
              <w:t>להגשת</w:t>
            </w:r>
            <w:r w:rsidRPr="008B1B7F">
              <w:rPr>
                <w:rFonts w:ascii="Georgia" w:eastAsia="Times New Roman" w:hAnsi="Georgia" w:cs="David"/>
                <w:rtl/>
              </w:rPr>
              <w:t xml:space="preserve"> </w:t>
            </w:r>
            <w:r w:rsidRPr="008B1B7F">
              <w:rPr>
                <w:rFonts w:ascii="Georgia" w:eastAsia="Times New Roman" w:hAnsi="Georgia" w:cs="David" w:hint="eastAsia"/>
                <w:rtl/>
              </w:rPr>
              <w:t>ההצעות</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 "</w:t>
            </w:r>
            <w:r w:rsidRPr="008B1B7F">
              <w:rPr>
                <w:rFonts w:ascii="Georgia" w:eastAsia="Times New Roman" w:hAnsi="Georgia" w:cs="David" w:hint="eastAsia"/>
                <w:rtl/>
              </w:rPr>
              <w:t>מועד</w:t>
            </w:r>
            <w:r w:rsidRPr="008B1B7F">
              <w:rPr>
                <w:rFonts w:ascii="Georgia" w:eastAsia="Times New Roman" w:hAnsi="Georgia" w:cs="David"/>
                <w:rtl/>
              </w:rPr>
              <w:t xml:space="preserve"> </w:t>
            </w:r>
            <w:r w:rsidRPr="008B1B7F">
              <w:rPr>
                <w:rFonts w:ascii="Georgia" w:eastAsia="Times New Roman" w:hAnsi="Georgia" w:cs="David" w:hint="eastAsia"/>
                <w:rtl/>
              </w:rPr>
              <w:t>הגשה</w:t>
            </w:r>
            <w:r w:rsidRPr="008B1B7F">
              <w:rPr>
                <w:rFonts w:ascii="Georgia" w:eastAsia="Times New Roman" w:hAnsi="Georgia" w:cs="David"/>
                <w:rtl/>
              </w:rPr>
              <w:t xml:space="preserve">" ] </w:t>
            </w:r>
            <w:r w:rsidRPr="008B1B7F">
              <w:rPr>
                <w:rFonts w:ascii="Georgia" w:eastAsia="Times New Roman" w:hAnsi="Georgia" w:cs="David" w:hint="eastAsia"/>
                <w:rtl/>
              </w:rPr>
              <w:t>מטעם</w:t>
            </w:r>
            <w:r w:rsidRPr="008B1B7F">
              <w:rPr>
                <w:rFonts w:ascii="Georgia" w:eastAsia="Times New Roman" w:hAnsi="Georgia" w:cs="David"/>
                <w:rtl/>
              </w:rPr>
              <w:t xml:space="preserve"> </w:t>
            </w: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במרכז</w:t>
            </w:r>
            <w:r w:rsidRPr="008B1B7F">
              <w:rPr>
                <w:rFonts w:ascii="Georgia" w:eastAsia="Times New Roman" w:hAnsi="Georgia" w:cs="David"/>
                <w:rtl/>
              </w:rPr>
              <w:t>.</w:t>
            </w:r>
          </w:p>
        </w:tc>
      </w:tr>
      <w:tr w:rsidR="00A5744B" w:rsidRPr="008B1B7F" w:rsidTr="00787ED0">
        <w:tc>
          <w:tcPr>
            <w:tcW w:w="492" w:type="dxa"/>
          </w:tcPr>
          <w:p w:rsidR="00A5744B" w:rsidRPr="008B1B7F" w:rsidRDefault="00A5744B" w:rsidP="00787ED0">
            <w:pPr>
              <w:spacing w:after="0" w:line="360" w:lineRule="auto"/>
              <w:rPr>
                <w:rFonts w:ascii="Georgia" w:eastAsia="Times New Roman" w:hAnsi="Georgia" w:cs="David"/>
                <w:rtl/>
              </w:rPr>
            </w:pP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p>
        </w:tc>
      </w:tr>
      <w:tr w:rsidR="00A5744B" w:rsidRPr="008B1B7F" w:rsidTr="00787ED0">
        <w:tc>
          <w:tcPr>
            <w:tcW w:w="492" w:type="dxa"/>
          </w:tcPr>
          <w:p w:rsidR="00A5744B" w:rsidRPr="008B1B7F" w:rsidRDefault="00A5744B" w:rsidP="00787E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u w:val="single"/>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A5744B" w:rsidRPr="008B1B7F" w:rsidTr="00787ED0">
        <w:tc>
          <w:tcPr>
            <w:tcW w:w="492" w:type="dxa"/>
          </w:tcPr>
          <w:p w:rsidR="00A5744B" w:rsidRPr="008B1B7F" w:rsidRDefault="00A5744B" w:rsidP="00787ED0">
            <w:pPr>
              <w:spacing w:after="0" w:line="360" w:lineRule="auto"/>
              <w:rPr>
                <w:rFonts w:ascii="Georgia" w:eastAsia="Times New Roman" w:hAnsi="Georgia" w:cs="David"/>
                <w:rtl/>
              </w:rPr>
            </w:pP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p>
        </w:tc>
      </w:tr>
      <w:tr w:rsidR="00A5744B" w:rsidRPr="008B1B7F" w:rsidTr="00787ED0">
        <w:tc>
          <w:tcPr>
            <w:tcW w:w="492" w:type="dxa"/>
          </w:tcPr>
          <w:p w:rsidR="00A5744B" w:rsidRPr="008B1B7F" w:rsidRDefault="00A5744B" w:rsidP="00787E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המינימום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A5744B" w:rsidRPr="008B1B7F" w:rsidTr="00787ED0">
        <w:tc>
          <w:tcPr>
            <w:tcW w:w="492" w:type="dxa"/>
          </w:tcPr>
          <w:p w:rsidR="00A5744B" w:rsidRPr="008B1B7F" w:rsidRDefault="00A5744B" w:rsidP="00787ED0">
            <w:pPr>
              <w:spacing w:after="0" w:line="240" w:lineRule="auto"/>
              <w:rPr>
                <w:rFonts w:ascii="Georgia" w:eastAsia="Times New Roman" w:hAnsi="Georgia" w:cs="David"/>
                <w:rtl/>
              </w:rPr>
            </w:pPr>
          </w:p>
        </w:tc>
        <w:tc>
          <w:tcPr>
            <w:tcW w:w="9397" w:type="dxa"/>
            <w:gridSpan w:val="4"/>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9889" w:type="dxa"/>
            <w:gridSpan w:val="5"/>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A5744B" w:rsidRPr="008B1B7F" w:rsidTr="00787ED0">
        <w:tc>
          <w:tcPr>
            <w:tcW w:w="9889" w:type="dxa"/>
            <w:gridSpan w:val="5"/>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9889" w:type="dxa"/>
            <w:gridSpan w:val="5"/>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2807"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gridSpan w:val="2"/>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A5744B" w:rsidRPr="008B1B7F" w:rsidTr="00787ED0">
        <w:tc>
          <w:tcPr>
            <w:tcW w:w="2807"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787ED0">
        <w:tc>
          <w:tcPr>
            <w:tcW w:w="2807"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2877" w:type="dxa"/>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4205"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9889" w:type="dxa"/>
            <w:gridSpan w:val="5"/>
            <w:tcBorders>
              <w:top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9889" w:type="dxa"/>
            <w:gridSpan w:val="5"/>
          </w:tcPr>
          <w:p w:rsidR="00A5744B" w:rsidRPr="008B1B7F" w:rsidRDefault="00A5744B" w:rsidP="00787ED0">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787ED0">
        <w:tc>
          <w:tcPr>
            <w:tcW w:w="9889" w:type="dxa"/>
            <w:gridSpan w:val="5"/>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787ED0">
        <w:tc>
          <w:tcPr>
            <w:tcW w:w="9889" w:type="dxa"/>
            <w:gridSpan w:val="5"/>
          </w:tcPr>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787ED0">
        <w:tc>
          <w:tcPr>
            <w:tcW w:w="2807" w:type="dxa"/>
            <w:gridSpan w:val="2"/>
          </w:tcPr>
          <w:p w:rsidR="00A5744B" w:rsidRDefault="00A5744B" w:rsidP="00787ED0">
            <w:pPr>
              <w:spacing w:after="0" w:line="240" w:lineRule="auto"/>
              <w:jc w:val="center"/>
              <w:rPr>
                <w:rFonts w:ascii="Georgia" w:eastAsia="Times New Roman" w:hAnsi="Georgia" w:cs="David"/>
                <w:b/>
                <w:bCs/>
                <w:rtl/>
              </w:rPr>
            </w:pPr>
          </w:p>
          <w:p w:rsidR="00A5744B" w:rsidRDefault="00A5744B" w:rsidP="00787ED0">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680" w:type="dxa"/>
            <w:gridSpan w:val="2"/>
          </w:tcPr>
          <w:p w:rsidR="00A5744B" w:rsidRDefault="00A5744B" w:rsidP="00787ED0">
            <w:pPr>
              <w:spacing w:after="0" w:line="240" w:lineRule="auto"/>
              <w:jc w:val="center"/>
              <w:rPr>
                <w:rFonts w:ascii="Georgia" w:eastAsia="Times New Roman" w:hAnsi="Georgia" w:cs="David"/>
                <w:b/>
                <w:bCs/>
                <w:rtl/>
              </w:rPr>
            </w:pPr>
          </w:p>
          <w:p w:rsidR="00A5744B" w:rsidRDefault="00A5744B" w:rsidP="00787ED0">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402" w:type="dxa"/>
          </w:tcPr>
          <w:p w:rsidR="00A5744B" w:rsidRDefault="00A5744B" w:rsidP="00787ED0">
            <w:pPr>
              <w:spacing w:after="0" w:line="240" w:lineRule="auto"/>
              <w:jc w:val="center"/>
              <w:rPr>
                <w:rFonts w:ascii="Georgia" w:eastAsia="Times New Roman" w:hAnsi="Georgia" w:cs="David"/>
                <w:b/>
                <w:bCs/>
                <w:rtl/>
              </w:rPr>
            </w:pPr>
          </w:p>
          <w:p w:rsidR="00A5744B" w:rsidRDefault="00A5744B" w:rsidP="00787ED0">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r>
      <w:tr w:rsidR="00A5744B" w:rsidRPr="008B1B7F" w:rsidTr="00787ED0">
        <w:tc>
          <w:tcPr>
            <w:tcW w:w="2807" w:type="dxa"/>
            <w:gridSpan w:val="2"/>
          </w:tcPr>
          <w:p w:rsidR="00A5744B" w:rsidRPr="008B1B7F" w:rsidRDefault="00A5744B" w:rsidP="00787ED0">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תאריך</w:t>
            </w:r>
          </w:p>
        </w:tc>
        <w:tc>
          <w:tcPr>
            <w:tcW w:w="3680" w:type="dxa"/>
            <w:gridSpan w:val="2"/>
          </w:tcPr>
          <w:p w:rsidR="00A5744B" w:rsidRPr="008B1B7F" w:rsidRDefault="00A5744B" w:rsidP="00787ED0">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מספר</w:t>
            </w:r>
            <w:r w:rsidRPr="008B1B7F">
              <w:rPr>
                <w:rFonts w:ascii="Georgia" w:eastAsia="Times New Roman" w:hAnsi="Georgia" w:cs="David"/>
                <w:b/>
                <w:bCs/>
                <w:rtl/>
              </w:rPr>
              <w:t xml:space="preserve"> </w:t>
            </w:r>
            <w:r w:rsidRPr="008B1B7F">
              <w:rPr>
                <w:rFonts w:ascii="Georgia" w:eastAsia="Times New Roman" w:hAnsi="Georgia" w:cs="David" w:hint="eastAsia"/>
                <w:b/>
                <w:bCs/>
                <w:rtl/>
              </w:rPr>
              <w:t>ר</w:t>
            </w:r>
            <w:r>
              <w:rPr>
                <w:rFonts w:ascii="Georgia" w:eastAsia="Times New Roman" w:hAnsi="Georgia" w:cs="David" w:hint="cs"/>
                <w:b/>
                <w:bCs/>
                <w:rtl/>
              </w:rPr>
              <w:t>י</w:t>
            </w:r>
            <w:r w:rsidRPr="008B1B7F">
              <w:rPr>
                <w:rFonts w:ascii="Georgia" w:eastAsia="Times New Roman" w:hAnsi="Georgia" w:cs="David" w:hint="eastAsia"/>
                <w:b/>
                <w:bCs/>
                <w:rtl/>
              </w:rPr>
              <w:t>שיון</w:t>
            </w:r>
          </w:p>
        </w:tc>
        <w:tc>
          <w:tcPr>
            <w:tcW w:w="3402" w:type="dxa"/>
          </w:tcPr>
          <w:p w:rsidR="00A5744B" w:rsidRPr="008B1B7F" w:rsidRDefault="00A5744B" w:rsidP="00787ED0">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חתימה</w:t>
            </w:r>
            <w:r w:rsidRPr="008B1B7F">
              <w:rPr>
                <w:rFonts w:ascii="Georgia" w:eastAsia="Times New Roman" w:hAnsi="Georgia" w:cs="David"/>
                <w:b/>
                <w:bCs/>
                <w:rtl/>
              </w:rPr>
              <w:t xml:space="preserve"> </w:t>
            </w:r>
            <w:r w:rsidRPr="008B1B7F">
              <w:rPr>
                <w:rFonts w:ascii="Georgia" w:eastAsia="Times New Roman" w:hAnsi="Georgia" w:cs="David" w:hint="eastAsia"/>
                <w:b/>
                <w:bCs/>
                <w:rtl/>
              </w:rPr>
              <w:t>וחותמת</w:t>
            </w:r>
          </w:p>
        </w:tc>
      </w:tr>
    </w:tbl>
    <w:p w:rsidR="00A5744B" w:rsidRPr="00BB48D8" w:rsidRDefault="00A5744B" w:rsidP="00591792">
      <w:pPr>
        <w:pStyle w:val="1"/>
        <w:numPr>
          <w:ilvl w:val="0"/>
          <w:numId w:val="0"/>
        </w:numPr>
        <w:jc w:val="center"/>
        <w:rPr>
          <w:sz w:val="36"/>
          <w:szCs w:val="36"/>
          <w:u w:val="single"/>
          <w:rtl/>
        </w:rPr>
      </w:pPr>
      <w:r w:rsidRPr="008B1B7F">
        <w:rPr>
          <w:rtl/>
        </w:rPr>
        <w:br w:type="page"/>
      </w:r>
      <w:bookmarkStart w:id="93" w:name="_Toc402298901"/>
      <w:bookmarkStart w:id="94" w:name="_Toc403036621"/>
      <w:bookmarkStart w:id="95" w:name="_Toc406105618"/>
      <w:r w:rsidRPr="00BB48D8">
        <w:rPr>
          <w:rFonts w:hint="eastAsia"/>
          <w:sz w:val="36"/>
          <w:szCs w:val="36"/>
          <w:u w:val="single"/>
          <w:rtl/>
        </w:rPr>
        <w:lastRenderedPageBreak/>
        <w:t>נספח</w:t>
      </w:r>
      <w:r w:rsidRPr="00BB48D8">
        <w:rPr>
          <w:sz w:val="36"/>
          <w:szCs w:val="36"/>
          <w:u w:val="single"/>
          <w:rtl/>
        </w:rPr>
        <w:t xml:space="preserve"> </w:t>
      </w:r>
      <w:r w:rsidRPr="00BB48D8">
        <w:rPr>
          <w:rFonts w:hint="cs"/>
          <w:sz w:val="36"/>
          <w:szCs w:val="36"/>
          <w:u w:val="single"/>
          <w:rtl/>
        </w:rPr>
        <w:t>3</w:t>
      </w:r>
      <w:bookmarkEnd w:id="93"/>
      <w:bookmarkEnd w:id="94"/>
      <w:bookmarkEnd w:id="95"/>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הצהרה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לעמידה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בדרישות</w:t>
      </w:r>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תשלומים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סוציאליים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וקיום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חוקי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העבודה</w:t>
      </w:r>
    </w:p>
    <w:tbl>
      <w:tblPr>
        <w:bidiVisual/>
        <w:tblW w:w="0" w:type="auto"/>
        <w:tblLook w:val="01E0" w:firstRow="1" w:lastRow="1" w:firstColumn="1" w:lastColumn="1" w:noHBand="0" w:noVBand="0"/>
      </w:tblPr>
      <w:tblGrid>
        <w:gridCol w:w="2807"/>
        <w:gridCol w:w="1467"/>
        <w:gridCol w:w="1311"/>
        <w:gridCol w:w="3461"/>
      </w:tblGrid>
      <w:tr w:rsidR="00A5744B" w:rsidRPr="008B1B7F" w:rsidTr="00787ED0">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787ED0">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הננו</w:t>
            </w:r>
            <w:r w:rsidRPr="008B1B7F">
              <w:rPr>
                <w:rFonts w:ascii="Franklin Gothic Medium" w:eastAsia="Times New Roman" w:hAnsi="Franklin Gothic Medium" w:cs="David"/>
                <w:rtl/>
              </w:rPr>
              <w:t xml:space="preserve"> ______________________________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ותוכרז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חברתנו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כזוכה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התשלומים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הסוציאליים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ושכר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מינימום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לקיים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חוקי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העבודה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שיועסקו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במהלך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תקופת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w:t>
            </w:r>
          </w:p>
        </w:tc>
      </w:tr>
      <w:tr w:rsidR="00A5744B" w:rsidRPr="008B1B7F" w:rsidTr="00787ED0">
        <w:tc>
          <w:tcPr>
            <w:tcW w:w="9889" w:type="dxa"/>
            <w:gridSpan w:val="4"/>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_________________________________</w:t>
            </w: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_____________________</w:t>
            </w: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מלא</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w:t>
            </w:r>
            <w:r w:rsidRPr="008B1B7F">
              <w:rPr>
                <w:rFonts w:ascii="Georgia" w:eastAsia="Times New Roman" w:hAnsi="Georgia" w:cs="David" w:hint="eastAsia"/>
                <w:rtl/>
              </w:rPr>
              <w:t>י</w:t>
            </w:r>
            <w:r w:rsidRPr="008B1B7F">
              <w:rPr>
                <w:rFonts w:ascii="Georgia" w:eastAsia="Times New Roman" w:hAnsi="Georgia" w:cs="David"/>
                <w:rtl/>
              </w:rPr>
              <w:t xml:space="preserve"> </w:t>
            </w:r>
            <w:r w:rsidRPr="008B1B7F">
              <w:rPr>
                <w:rFonts w:ascii="Georgia" w:eastAsia="Times New Roman" w:hAnsi="Georgia" w:cs="David" w:hint="eastAsia"/>
                <w:rtl/>
              </w:rPr>
              <w:t>החתימה</w:t>
            </w: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9889" w:type="dxa"/>
            <w:gridSpan w:val="4"/>
            <w:tcBorders>
              <w:top w:val="single" w:sz="4" w:space="0" w:color="auto"/>
            </w:tcBorders>
          </w:tcPr>
          <w:p w:rsidR="00A5744B" w:rsidRPr="008B1B7F" w:rsidRDefault="00A5744B" w:rsidP="00787ED0">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A5744B" w:rsidRPr="008B1B7F" w:rsidTr="00787ED0">
        <w:tc>
          <w:tcPr>
            <w:tcW w:w="9889" w:type="dxa"/>
            <w:gridSpan w:val="4"/>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787ED0">
        <w:tc>
          <w:tcPr>
            <w:tcW w:w="9889" w:type="dxa"/>
            <w:gridSpan w:val="4"/>
          </w:tcPr>
          <w:p w:rsidR="00A5744B" w:rsidRPr="008B1B7F" w:rsidRDefault="00A5744B" w:rsidP="00787ED0">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787ED0">
        <w:tc>
          <w:tcPr>
            <w:tcW w:w="9889" w:type="dxa"/>
            <w:gridSpan w:val="4"/>
          </w:tcPr>
          <w:p w:rsidR="00A5744B" w:rsidRPr="008B1B7F" w:rsidRDefault="00A5744B" w:rsidP="00787ED0">
            <w:pPr>
              <w:spacing w:after="0" w:line="240" w:lineRule="auto"/>
              <w:jc w:val="center"/>
              <w:rPr>
                <w:rFonts w:ascii="Georgia" w:eastAsia="Times New Roman" w:hAnsi="Georgia" w:cs="David"/>
                <w:b/>
                <w:bCs/>
                <w:u w:val="single"/>
                <w:rtl/>
              </w:rPr>
            </w:pPr>
          </w:p>
        </w:tc>
      </w:tr>
      <w:tr w:rsidR="00A5744B" w:rsidRPr="008B1B7F" w:rsidTr="00787ED0">
        <w:tc>
          <w:tcPr>
            <w:tcW w:w="9889" w:type="dxa"/>
            <w:gridSpan w:val="4"/>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787ED0">
        <w:tc>
          <w:tcPr>
            <w:tcW w:w="9889" w:type="dxa"/>
            <w:gridSpan w:val="4"/>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280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gridSpan w:val="2"/>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A5744B" w:rsidRPr="008B1B7F" w:rsidTr="00787ED0">
        <w:tc>
          <w:tcPr>
            <w:tcW w:w="280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Pr>
                <w:rFonts w:ascii="Georgia" w:eastAsia="Times New Roman" w:hAnsi="Georgia" w:cs="David" w:hint="cs"/>
                <w:rtl/>
              </w:rPr>
              <w:t>י</w:t>
            </w:r>
            <w:r w:rsidRPr="008B1B7F">
              <w:rPr>
                <w:rFonts w:ascii="Georgia" w:eastAsia="Times New Roman" w:hAnsi="Georgia" w:cs="David" w:hint="eastAsia"/>
                <w:rtl/>
              </w:rPr>
              <w:t>שיון</w:t>
            </w:r>
          </w:p>
        </w:tc>
        <w:tc>
          <w:tcPr>
            <w:tcW w:w="4205"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bidi w:val="0"/>
              <w:spacing w:after="0" w:line="240" w:lineRule="auto"/>
              <w:rPr>
                <w:rFonts w:ascii="Georgia" w:eastAsia="Times New Roman" w:hAnsi="Georgia" w:cs="David"/>
                <w:b/>
                <w:bCs/>
              </w:rPr>
            </w:pPr>
          </w:p>
        </w:tc>
      </w:tr>
    </w:tbl>
    <w:p w:rsidR="00A5744B" w:rsidRPr="008B1B7F" w:rsidRDefault="00A5744B" w:rsidP="00A5744B">
      <w:pPr>
        <w:spacing w:after="0" w:line="240" w:lineRule="auto"/>
        <w:rPr>
          <w:rFonts w:ascii="Franklin Gothic Medium" w:eastAsia="Times New Roman" w:hAnsi="Franklin Gothic Medium" w:cs="David"/>
          <w:u w:val="single"/>
          <w:rtl/>
        </w:rPr>
      </w:pPr>
    </w:p>
    <w:p w:rsidR="00A5744B" w:rsidRDefault="00A5744B" w:rsidP="00A5744B">
      <w:pPr>
        <w:bidi w:val="0"/>
        <w:rPr>
          <w:rFonts w:ascii="Arial" w:eastAsia="Times New Roman" w:hAnsi="Arial" w:cs="David"/>
          <w:b/>
          <w:bCs/>
          <w:kern w:val="32"/>
          <w:sz w:val="28"/>
          <w:szCs w:val="28"/>
        </w:rPr>
      </w:pPr>
      <w:r>
        <w:rPr>
          <w:rFonts w:cs="David"/>
          <w:sz w:val="28"/>
          <w:szCs w:val="28"/>
          <w:rtl/>
        </w:rPr>
        <w:br w:type="page"/>
      </w:r>
    </w:p>
    <w:p w:rsidR="00A5744B" w:rsidRPr="00BB48D8" w:rsidRDefault="00A5744B" w:rsidP="00591792">
      <w:pPr>
        <w:pStyle w:val="1"/>
        <w:numPr>
          <w:ilvl w:val="0"/>
          <w:numId w:val="0"/>
        </w:numPr>
        <w:jc w:val="center"/>
        <w:rPr>
          <w:sz w:val="36"/>
          <w:szCs w:val="36"/>
          <w:u w:val="single"/>
          <w:rtl/>
        </w:rPr>
      </w:pPr>
      <w:bookmarkStart w:id="96" w:name="_Toc402298902"/>
      <w:bookmarkStart w:id="97" w:name="_Toc403036622"/>
      <w:bookmarkStart w:id="98" w:name="_Toc406105619"/>
      <w:r w:rsidRPr="00BB48D8">
        <w:rPr>
          <w:rFonts w:hint="eastAsia"/>
          <w:sz w:val="36"/>
          <w:szCs w:val="36"/>
          <w:u w:val="single"/>
          <w:rtl/>
        </w:rPr>
        <w:lastRenderedPageBreak/>
        <w:t>נספח</w:t>
      </w:r>
      <w:r w:rsidRPr="00BB48D8">
        <w:rPr>
          <w:sz w:val="36"/>
          <w:szCs w:val="36"/>
          <w:u w:val="single"/>
          <w:rtl/>
        </w:rPr>
        <w:t xml:space="preserve"> </w:t>
      </w:r>
      <w:r w:rsidRPr="00BB48D8">
        <w:rPr>
          <w:rFonts w:hint="cs"/>
          <w:sz w:val="36"/>
          <w:szCs w:val="36"/>
          <w:u w:val="single"/>
          <w:rtl/>
        </w:rPr>
        <w:t>4</w:t>
      </w:r>
      <w:bookmarkEnd w:id="96"/>
      <w:bookmarkEnd w:id="97"/>
      <w:bookmarkEnd w:id="98"/>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רו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ח</w:t>
      </w:r>
      <w:r w:rsidRPr="002A75D0">
        <w:rPr>
          <w:rFonts w:ascii="Franklin Gothic Medium" w:eastAsia="Times New Roman" w:hAnsi="Franklin Gothic Medium" w:cs="David"/>
          <w:b/>
          <w:bCs/>
          <w:sz w:val="28"/>
          <w:szCs w:val="28"/>
          <w:u w:val="single"/>
          <w:rtl/>
        </w:rPr>
        <w:t xml:space="preserve"> / </w:t>
      </w:r>
      <w:r w:rsidRPr="002A75D0">
        <w:rPr>
          <w:rFonts w:ascii="Franklin Gothic Medium" w:eastAsia="Times New Roman" w:hAnsi="Franklin Gothic Medium" w:cs="David" w:hint="eastAsia"/>
          <w:b/>
          <w:bCs/>
          <w:sz w:val="28"/>
          <w:szCs w:val="28"/>
          <w:u w:val="single"/>
          <w:rtl/>
        </w:rPr>
        <w:t>עו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פרטים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אודות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A5744B" w:rsidRPr="008B1B7F" w:rsidRDefault="00A5744B" w:rsidP="00A5744B">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A5744B" w:rsidRPr="008B1B7F" w:rsidRDefault="00A5744B" w:rsidP="00A5744B">
      <w:pPr>
        <w:spacing w:after="0" w:line="240" w:lineRule="auto"/>
        <w:rPr>
          <w:rFonts w:ascii="Franklin Gothic Medium" w:eastAsia="Times New Roman" w:hAnsi="Franklin Gothic Medium" w:cs="David"/>
          <w:rtl/>
        </w:rPr>
      </w:pPr>
    </w:p>
    <w:p w:rsidR="00A5744B" w:rsidRPr="00B156DD" w:rsidRDefault="00A5744B" w:rsidP="00B156DD">
      <w:pPr>
        <w:spacing w:after="0" w:line="240" w:lineRule="auto"/>
        <w:jc w:val="center"/>
        <w:rPr>
          <w:rFonts w:ascii="Franklin Gothic Medium" w:hAnsi="Franklin Gothic Medium" w:cs="David"/>
          <w:b/>
          <w:bCs/>
          <w:sz w:val="24"/>
          <w:szCs w:val="24"/>
          <w:u w:val="single"/>
          <w:rtl/>
        </w:rPr>
      </w:pPr>
      <w:r w:rsidRPr="00B156DD">
        <w:rPr>
          <w:rFonts w:ascii="Franklin Gothic Medium" w:hAnsi="Franklin Gothic Medium" w:cs="David" w:hint="eastAsia"/>
          <w:b/>
          <w:bCs/>
          <w:sz w:val="24"/>
          <w:szCs w:val="24"/>
          <w:u w:val="single"/>
          <w:rtl/>
        </w:rPr>
        <w:t>הנדון</w:t>
      </w:r>
      <w:r w:rsidRPr="00B156DD">
        <w:rPr>
          <w:rFonts w:ascii="Franklin Gothic Medium" w:hAnsi="Franklin Gothic Medium" w:cs="David"/>
          <w:b/>
          <w:bCs/>
          <w:sz w:val="24"/>
          <w:szCs w:val="24"/>
          <w:u w:val="single"/>
          <w:rtl/>
        </w:rPr>
        <w:t xml:space="preserve">: </w:t>
      </w:r>
      <w:r w:rsidRPr="00B156DD">
        <w:rPr>
          <w:rFonts w:ascii="Franklin Gothic Medium" w:hAnsi="Franklin Gothic Medium" w:cs="David" w:hint="eastAsia"/>
          <w:b/>
          <w:bCs/>
          <w:sz w:val="24"/>
          <w:szCs w:val="24"/>
          <w:u w:val="single"/>
          <w:rtl/>
        </w:rPr>
        <w:t>מכרז</w:t>
      </w:r>
      <w:r w:rsidRPr="00B156DD">
        <w:rPr>
          <w:rFonts w:ascii="Franklin Gothic Medium" w:hAnsi="Franklin Gothic Medium" w:cs="David"/>
          <w:b/>
          <w:bCs/>
          <w:sz w:val="24"/>
          <w:szCs w:val="24"/>
          <w:u w:val="single"/>
          <w:rtl/>
        </w:rPr>
        <w:t xml:space="preserve"> </w:t>
      </w:r>
      <w:r w:rsidRPr="00B156DD">
        <w:rPr>
          <w:rFonts w:ascii="Franklin Gothic Medium" w:hAnsi="Franklin Gothic Medium" w:cs="David" w:hint="eastAsia"/>
          <w:b/>
          <w:bCs/>
          <w:sz w:val="24"/>
          <w:szCs w:val="24"/>
          <w:u w:val="single"/>
          <w:rtl/>
        </w:rPr>
        <w:t>מס</w:t>
      </w:r>
      <w:r w:rsidR="00C1410A" w:rsidRPr="00B156DD">
        <w:rPr>
          <w:rFonts w:ascii="Franklin Gothic Medium" w:hAnsi="Franklin Gothic Medium" w:cs="David"/>
          <w:b/>
          <w:bCs/>
          <w:sz w:val="24"/>
          <w:szCs w:val="24"/>
          <w:u w:val="single"/>
          <w:rtl/>
        </w:rPr>
        <w:t>'</w:t>
      </w:r>
      <w:r w:rsidR="00C1410A" w:rsidRPr="00B156DD">
        <w:rPr>
          <w:rFonts w:ascii="Franklin Gothic Medium" w:hAnsi="Franklin Gothic Medium" w:cs="David" w:hint="cs"/>
          <w:b/>
          <w:bCs/>
          <w:sz w:val="24"/>
          <w:szCs w:val="24"/>
          <w:u w:val="single"/>
          <w:rtl/>
        </w:rPr>
        <w:t xml:space="preserve"> </w:t>
      </w:r>
      <w:r w:rsidR="00C1410A" w:rsidRPr="00C1410A">
        <w:rPr>
          <w:rFonts w:ascii="Franklin Gothic Medium" w:eastAsia="Times New Roman" w:hAnsi="Franklin Gothic Medium" w:cs="David" w:hint="cs"/>
          <w:b/>
          <w:bCs/>
          <w:sz w:val="24"/>
          <w:szCs w:val="24"/>
          <w:u w:val="single"/>
          <w:rtl/>
        </w:rPr>
        <w:t>6</w:t>
      </w:r>
      <w:r w:rsidR="00B156DD">
        <w:rPr>
          <w:rFonts w:ascii="Franklin Gothic Medium" w:eastAsia="Times New Roman" w:hAnsi="Franklin Gothic Medium" w:cs="David" w:hint="cs"/>
          <w:b/>
          <w:bCs/>
          <w:sz w:val="24"/>
          <w:szCs w:val="24"/>
          <w:u w:val="single"/>
          <w:rtl/>
        </w:rPr>
        <w:t>9</w:t>
      </w:r>
      <w:r w:rsidRPr="00C1410A">
        <w:rPr>
          <w:rFonts w:ascii="Franklin Gothic Medium" w:eastAsia="Times New Roman" w:hAnsi="Franklin Gothic Medium" w:cs="David" w:hint="cs"/>
          <w:b/>
          <w:bCs/>
          <w:sz w:val="24"/>
          <w:szCs w:val="24"/>
          <w:u w:val="single"/>
          <w:rtl/>
        </w:rPr>
        <w:t>/</w:t>
      </w:r>
      <w:r w:rsidRPr="00B156DD">
        <w:rPr>
          <w:rFonts w:ascii="Franklin Gothic Medium" w:hAnsi="Franklin Gothic Medium" w:cs="David" w:hint="cs"/>
          <w:b/>
          <w:bCs/>
          <w:sz w:val="24"/>
          <w:szCs w:val="24"/>
          <w:u w:val="single"/>
          <w:rtl/>
        </w:rPr>
        <w:t>2014</w:t>
      </w:r>
    </w:p>
    <w:p w:rsidR="00A5744B" w:rsidRPr="008B1B7F" w:rsidRDefault="00A5744B" w:rsidP="00A5744B">
      <w:pPr>
        <w:spacing w:after="0" w:line="240" w:lineRule="auto"/>
        <w:rPr>
          <w:rFonts w:ascii="Franklin Gothic Medium" w:eastAsia="Times New Roman" w:hAnsi="Franklin Gothic Medium" w:cs="David"/>
          <w:b/>
          <w:bCs/>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808"/>
      </w:tblGrid>
      <w:tr w:rsidR="00A5744B" w:rsidRPr="008B1B7F" w:rsidTr="00B156DD">
        <w:tc>
          <w:tcPr>
            <w:tcW w:w="8654" w:type="dxa"/>
            <w:gridSpan w:val="7"/>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____________________________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הפרטים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A5744B" w:rsidRPr="008B1B7F" w:rsidTr="00B156DD">
        <w:tc>
          <w:tcPr>
            <w:tcW w:w="8654" w:type="dxa"/>
            <w:gridSpan w:val="7"/>
          </w:tcPr>
          <w:p w:rsidR="00A5744B" w:rsidRPr="008B1B7F" w:rsidRDefault="00FB4323" w:rsidP="00787ED0">
            <w:pPr>
              <w:spacing w:after="0" w:line="240" w:lineRule="auto"/>
              <w:jc w:val="both"/>
              <w:rPr>
                <w:rFonts w:ascii="Franklin Gothic Medium" w:eastAsia="Times New Roman" w:hAnsi="Franklin Gothic Medium" w:cs="David"/>
              </w:rPr>
            </w:pPr>
            <w:r>
              <w:rPr>
                <w:rFonts w:ascii="Franklin Gothic Medium" w:eastAsia="Times New Roman" w:hAnsi="Franklin Gothic Medium" w:cs="David"/>
                <w:rtl/>
              </w:rPr>
              <w:t xml:space="preserve">  </w:t>
            </w:r>
            <w:r w:rsidR="00A5744B" w:rsidRPr="008B1B7F">
              <w:rPr>
                <w:rFonts w:ascii="Franklin Gothic Medium" w:eastAsia="Times New Roman" w:hAnsi="Franklin Gothic Medium" w:cs="David" w:hint="eastAsia"/>
                <w:rtl/>
              </w:rPr>
              <w:t>רו</w:t>
            </w:r>
            <w:r w:rsidR="00A5744B" w:rsidRPr="008B1B7F">
              <w:rPr>
                <w:rFonts w:ascii="Franklin Gothic Medium" w:eastAsia="Times New Roman" w:hAnsi="Franklin Gothic Medium" w:cs="David"/>
                <w:rtl/>
              </w:rPr>
              <w:t>"</w:t>
            </w:r>
            <w:r w:rsidR="00A5744B" w:rsidRPr="008B1B7F">
              <w:rPr>
                <w:rFonts w:ascii="Franklin Gothic Medium" w:eastAsia="Times New Roman" w:hAnsi="Franklin Gothic Medium" w:cs="David" w:hint="eastAsia"/>
                <w:rtl/>
              </w:rPr>
              <w:t>ח</w:t>
            </w:r>
            <w:r w:rsidR="00A5744B" w:rsidRPr="008B1B7F">
              <w:rPr>
                <w:rFonts w:ascii="Franklin Gothic Medium" w:eastAsia="Times New Roman" w:hAnsi="Franklin Gothic Medium" w:cs="David"/>
                <w:rtl/>
              </w:rPr>
              <w:t xml:space="preserve"> / </w:t>
            </w:r>
            <w:r w:rsidR="00A5744B" w:rsidRPr="008B1B7F">
              <w:rPr>
                <w:rFonts w:ascii="Franklin Gothic Medium" w:eastAsia="Times New Roman" w:hAnsi="Franklin Gothic Medium" w:cs="David" w:hint="eastAsia"/>
                <w:rtl/>
              </w:rPr>
              <w:t>עו</w:t>
            </w:r>
            <w:r w:rsidR="00A5744B" w:rsidRPr="008B1B7F">
              <w:rPr>
                <w:rFonts w:ascii="Franklin Gothic Medium" w:eastAsia="Times New Roman" w:hAnsi="Franklin Gothic Medium" w:cs="David"/>
                <w:rtl/>
              </w:rPr>
              <w:t>"</w:t>
            </w:r>
            <w:r w:rsidR="00A5744B" w:rsidRPr="008B1B7F">
              <w:rPr>
                <w:rFonts w:ascii="Franklin Gothic Medium" w:eastAsia="Times New Roman" w:hAnsi="Franklin Gothic Medium" w:cs="David" w:hint="eastAsia"/>
                <w:rtl/>
              </w:rPr>
              <w:t>ד</w:t>
            </w:r>
            <w:r w:rsidR="00A5744B" w:rsidRPr="008B1B7F">
              <w:rPr>
                <w:rFonts w:ascii="Franklin Gothic Medium" w:eastAsia="Times New Roman" w:hAnsi="Franklin Gothic Medium" w:cs="David"/>
                <w:rtl/>
              </w:rPr>
              <w:t xml:space="preserve"> (</w:t>
            </w:r>
            <w:r w:rsidR="00A5744B" w:rsidRPr="008B1B7F">
              <w:rPr>
                <w:rFonts w:ascii="Franklin Gothic Medium" w:eastAsia="Times New Roman" w:hAnsi="Franklin Gothic Medium" w:cs="David" w:hint="eastAsia"/>
                <w:rtl/>
              </w:rPr>
              <w:t>שם</w:t>
            </w:r>
            <w:r w:rsidR="00A5744B" w:rsidRPr="008B1B7F">
              <w:rPr>
                <w:rFonts w:ascii="Franklin Gothic Medium" w:eastAsia="Times New Roman" w:hAnsi="Franklin Gothic Medium" w:cs="David"/>
                <w:rtl/>
              </w:rPr>
              <w:t xml:space="preserve"> </w:t>
            </w:r>
            <w:r w:rsidR="00A5744B" w:rsidRPr="008B1B7F">
              <w:rPr>
                <w:rFonts w:ascii="Franklin Gothic Medium" w:eastAsia="Times New Roman" w:hAnsi="Franklin Gothic Medium" w:cs="David" w:hint="eastAsia"/>
                <w:rtl/>
              </w:rPr>
              <w:t>מלא</w:t>
            </w:r>
            <w:r w:rsidR="00A5744B" w:rsidRPr="008B1B7F">
              <w:rPr>
                <w:rFonts w:ascii="Franklin Gothic Medium" w:eastAsia="Times New Roman" w:hAnsi="Franklin Gothic Medium" w:cs="David"/>
                <w:rtl/>
              </w:rPr>
              <w:t>)</w:t>
            </w:r>
          </w:p>
        </w:tc>
      </w:tr>
      <w:tr w:rsidR="00A5744B" w:rsidRPr="008B1B7F" w:rsidTr="00B156DD">
        <w:tc>
          <w:tcPr>
            <w:tcW w:w="8654" w:type="dxa"/>
            <w:gridSpan w:val="7"/>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במרשם</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סוג</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התארגנות</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רישום</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4.</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מזהה</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5.</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חשבון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בנק</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6.</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מטעם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פקס</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דוא</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7.</w:t>
            </w:r>
          </w:p>
        </w:tc>
        <w:tc>
          <w:tcPr>
            <w:tcW w:w="8160" w:type="dxa"/>
            <w:gridSpan w:val="6"/>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פרטי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לחתום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נוספות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חותמת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ישנן</w:t>
            </w:r>
            <w:r w:rsidRPr="008B1B7F">
              <w:rPr>
                <w:rFonts w:ascii="Franklin Gothic Medium" w:eastAsia="Times New Roman" w:hAnsi="Franklin Gothic Medium" w:cs="David"/>
                <w:rtl/>
              </w:rPr>
              <w:t>:</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8160"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8160"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2808"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A5744B" w:rsidRPr="008B1B7F" w:rsidTr="00B156DD">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2808"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8160"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8160"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2808"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A5744B" w:rsidRPr="008B1B7F" w:rsidTr="00B156DD">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2808"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A5744B" w:rsidRPr="008B1B7F" w:rsidTr="00B156DD">
        <w:tc>
          <w:tcPr>
            <w:tcW w:w="8654" w:type="dxa"/>
            <w:gridSpan w:val="7"/>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8654" w:type="dxa"/>
            <w:gridSpan w:val="7"/>
          </w:tcPr>
          <w:p w:rsidR="00A5744B" w:rsidRPr="008B1B7F" w:rsidRDefault="00A5744B" w:rsidP="00787ED0">
            <w:pPr>
              <w:spacing w:after="0" w:line="240" w:lineRule="auto"/>
              <w:jc w:val="center"/>
              <w:rPr>
                <w:rFonts w:ascii="Franklin Gothic Medium" w:eastAsia="Times New Roman" w:hAnsi="Franklin Gothic Medium" w:cs="David"/>
                <w:u w:val="single"/>
              </w:rPr>
            </w:pP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ביחד</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לחוד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u w:val="single"/>
                <w:rtl/>
              </w:rPr>
              <w:t>(</w:t>
            </w:r>
            <w:r w:rsidRPr="008B1B7F">
              <w:rPr>
                <w:rFonts w:ascii="Franklin Gothic Medium" w:eastAsia="Times New Roman" w:hAnsi="Franklin Gothic Medium" w:cs="David" w:hint="eastAsia"/>
                <w:b/>
                <w:bCs/>
                <w:u w:val="single"/>
                <w:rtl/>
              </w:rPr>
              <w:t>יש</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להקיף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בעיגול</w:t>
            </w:r>
            <w:r w:rsidRPr="008B1B7F">
              <w:rPr>
                <w:rFonts w:ascii="Franklin Gothic Medium" w:eastAsia="Times New Roman" w:hAnsi="Franklin Gothic Medium" w:cs="David"/>
                <w:b/>
                <w:bCs/>
                <w:u w:val="single"/>
                <w:rtl/>
              </w:rPr>
              <w:t>)</w:t>
            </w:r>
          </w:p>
        </w:tc>
      </w:tr>
      <w:tr w:rsidR="00A5744B" w:rsidRPr="008B1B7F" w:rsidTr="00B156DD">
        <w:tc>
          <w:tcPr>
            <w:tcW w:w="8654"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B156DD">
        <w:tc>
          <w:tcPr>
            <w:tcW w:w="8654" w:type="dxa"/>
            <w:gridSpan w:val="7"/>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בכבוד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w:t>
            </w:r>
          </w:p>
        </w:tc>
      </w:tr>
      <w:tr w:rsidR="00A5744B" w:rsidRPr="008B1B7F" w:rsidTr="00B156DD">
        <w:tc>
          <w:tcPr>
            <w:tcW w:w="8654"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B156DD">
        <w:tc>
          <w:tcPr>
            <w:tcW w:w="8654"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B156DD">
        <w:tc>
          <w:tcPr>
            <w:tcW w:w="2031"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3705" w:type="dxa"/>
            <w:gridSpan w:val="3"/>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2918"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A5744B" w:rsidRPr="008B1B7F" w:rsidTr="00B156DD">
        <w:tc>
          <w:tcPr>
            <w:tcW w:w="2031"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רו</w:t>
            </w:r>
            <w:r w:rsidRPr="008B1B7F">
              <w:rPr>
                <w:rFonts w:ascii="Georgia" w:eastAsia="Times New Roman" w:hAnsi="Georgia" w:cs="David"/>
                <w:rtl/>
              </w:rPr>
              <w:t>"</w:t>
            </w:r>
            <w:r w:rsidRPr="008B1B7F">
              <w:rPr>
                <w:rFonts w:ascii="Georgia" w:eastAsia="Times New Roman" w:hAnsi="Georgia" w:cs="David" w:hint="eastAsia"/>
                <w:rtl/>
              </w:rPr>
              <w:t>ח</w:t>
            </w:r>
            <w:r w:rsidRPr="008B1B7F">
              <w:rPr>
                <w:rFonts w:ascii="Georgia" w:eastAsia="Times New Roman" w:hAnsi="Georgia" w:cs="David"/>
                <w:rtl/>
              </w:rPr>
              <w:t xml:space="preserve">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p>
        </w:tc>
        <w:tc>
          <w:tcPr>
            <w:tcW w:w="3705" w:type="dxa"/>
            <w:gridSpan w:val="3"/>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כתובת</w:t>
            </w:r>
          </w:p>
        </w:tc>
        <w:tc>
          <w:tcPr>
            <w:tcW w:w="2918"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טלפון</w:t>
            </w:r>
          </w:p>
        </w:tc>
      </w:tr>
      <w:tr w:rsidR="00A5744B" w:rsidRPr="008B1B7F" w:rsidTr="00B156DD">
        <w:tc>
          <w:tcPr>
            <w:tcW w:w="8654"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B156DD">
        <w:tc>
          <w:tcPr>
            <w:tcW w:w="8654" w:type="dxa"/>
            <w:gridSpan w:val="7"/>
          </w:tcPr>
          <w:p w:rsidR="00A5744B" w:rsidRPr="008B1B7F" w:rsidRDefault="00A5744B" w:rsidP="00787ED0">
            <w:pPr>
              <w:spacing w:after="0" w:line="240" w:lineRule="auto"/>
              <w:jc w:val="both"/>
              <w:rPr>
                <w:rFonts w:ascii="Georgia" w:eastAsia="Times New Roman" w:hAnsi="Georgia" w:cs="David"/>
                <w:b/>
                <w:bCs/>
              </w:rPr>
            </w:pPr>
          </w:p>
        </w:tc>
      </w:tr>
      <w:tr w:rsidR="00A5744B" w:rsidRPr="008B1B7F" w:rsidTr="00B156DD">
        <w:tc>
          <w:tcPr>
            <w:tcW w:w="2031" w:type="dxa"/>
            <w:gridSpan w:val="2"/>
          </w:tcPr>
          <w:p w:rsidR="00A5744B" w:rsidRPr="008B1B7F" w:rsidRDefault="00A5744B" w:rsidP="00787ED0">
            <w:pPr>
              <w:spacing w:after="0" w:line="240" w:lineRule="auto"/>
              <w:jc w:val="center"/>
              <w:rPr>
                <w:rFonts w:ascii="Georgia" w:eastAsia="Times New Roman" w:hAnsi="Georgia" w:cs="David"/>
                <w:b/>
                <w:bCs/>
              </w:rPr>
            </w:pPr>
            <w:r w:rsidRPr="008B1B7F">
              <w:rPr>
                <w:rFonts w:ascii="Georgia" w:eastAsia="Times New Roman" w:hAnsi="Georgia" w:cs="David"/>
                <w:b/>
                <w:bCs/>
                <w:rtl/>
              </w:rPr>
              <w:t>_______________</w:t>
            </w:r>
          </w:p>
        </w:tc>
        <w:tc>
          <w:tcPr>
            <w:tcW w:w="3705" w:type="dxa"/>
            <w:gridSpan w:val="3"/>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______________________</w:t>
            </w:r>
          </w:p>
        </w:tc>
        <w:tc>
          <w:tcPr>
            <w:tcW w:w="2918" w:type="dxa"/>
            <w:gridSpan w:val="2"/>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_____________________</w:t>
            </w:r>
          </w:p>
        </w:tc>
      </w:tr>
      <w:tr w:rsidR="00A5744B" w:rsidRPr="008B1B7F" w:rsidTr="00B156DD">
        <w:tc>
          <w:tcPr>
            <w:tcW w:w="2031"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תאריך</w:t>
            </w:r>
          </w:p>
        </w:tc>
        <w:tc>
          <w:tcPr>
            <w:tcW w:w="3705" w:type="dxa"/>
            <w:gridSpan w:val="3"/>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Pr>
                <w:rFonts w:ascii="Georgia" w:eastAsia="Times New Roman" w:hAnsi="Georgia" w:cs="David" w:hint="cs"/>
                <w:rtl/>
              </w:rPr>
              <w:t>י</w:t>
            </w:r>
            <w:r w:rsidRPr="008B1B7F">
              <w:rPr>
                <w:rFonts w:ascii="Georgia" w:eastAsia="Times New Roman" w:hAnsi="Georgia" w:cs="David" w:hint="eastAsia"/>
                <w:rtl/>
              </w:rPr>
              <w:t>שיון</w:t>
            </w:r>
          </w:p>
        </w:tc>
        <w:tc>
          <w:tcPr>
            <w:tcW w:w="2918"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bl>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Default="00A5744B" w:rsidP="00A5744B">
      <w:pPr>
        <w:bidi w:val="0"/>
        <w:rPr>
          <w:rFonts w:ascii="Arial" w:eastAsia="Times New Roman" w:hAnsi="Arial" w:cs="David"/>
          <w:b/>
          <w:bCs/>
          <w:kern w:val="32"/>
          <w:sz w:val="28"/>
          <w:szCs w:val="28"/>
        </w:rPr>
      </w:pPr>
      <w:r>
        <w:rPr>
          <w:rFonts w:cs="David"/>
          <w:sz w:val="28"/>
          <w:szCs w:val="28"/>
          <w:rtl/>
        </w:rPr>
        <w:br w:type="page"/>
      </w:r>
    </w:p>
    <w:p w:rsidR="00A5744B" w:rsidRPr="00BB48D8" w:rsidRDefault="00A5744B" w:rsidP="00591792">
      <w:pPr>
        <w:pStyle w:val="1"/>
        <w:numPr>
          <w:ilvl w:val="0"/>
          <w:numId w:val="0"/>
        </w:numPr>
        <w:jc w:val="center"/>
        <w:rPr>
          <w:sz w:val="36"/>
          <w:szCs w:val="36"/>
          <w:u w:val="single"/>
          <w:rtl/>
        </w:rPr>
      </w:pPr>
      <w:bookmarkStart w:id="99" w:name="_Toc402298903"/>
      <w:bookmarkStart w:id="100" w:name="_Toc403036623"/>
      <w:bookmarkStart w:id="101" w:name="_Toc406105620"/>
      <w:r w:rsidRPr="00BB48D8">
        <w:rPr>
          <w:rFonts w:hint="eastAsia"/>
          <w:sz w:val="36"/>
          <w:szCs w:val="36"/>
          <w:u w:val="single"/>
          <w:rtl/>
        </w:rPr>
        <w:lastRenderedPageBreak/>
        <w:t>נספח</w:t>
      </w:r>
      <w:r w:rsidRPr="00BB48D8">
        <w:rPr>
          <w:sz w:val="36"/>
          <w:szCs w:val="36"/>
          <w:u w:val="single"/>
          <w:rtl/>
        </w:rPr>
        <w:t xml:space="preserve"> 5</w:t>
      </w:r>
      <w:bookmarkEnd w:id="99"/>
      <w:bookmarkEnd w:id="100"/>
      <w:bookmarkEnd w:id="101"/>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זכויות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הקניין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וניגוד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אינטרסים</w:t>
      </w:r>
    </w:p>
    <w:tbl>
      <w:tblPr>
        <w:bidiVisual/>
        <w:tblW w:w="0" w:type="auto"/>
        <w:tblLook w:val="01E0" w:firstRow="1" w:lastRow="1" w:firstColumn="1" w:lastColumn="1" w:noHBand="0" w:noVBand="0"/>
      </w:tblPr>
      <w:tblGrid>
        <w:gridCol w:w="495"/>
        <w:gridCol w:w="1860"/>
        <w:gridCol w:w="2769"/>
        <w:gridCol w:w="3398"/>
      </w:tblGrid>
      <w:tr w:rsidR="00A5744B" w:rsidRPr="008B1B7F" w:rsidTr="00637CB2">
        <w:tc>
          <w:tcPr>
            <w:tcW w:w="8522" w:type="dxa"/>
            <w:gridSpan w:val="4"/>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637CB2">
        <w:tc>
          <w:tcPr>
            <w:tcW w:w="8522" w:type="dxa"/>
            <w:gridSpan w:val="4"/>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637CB2">
        <w:tc>
          <w:tcPr>
            <w:tcW w:w="8522" w:type="dxa"/>
            <w:gridSpan w:val="4"/>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A5744B" w:rsidRPr="008B1B7F" w:rsidTr="00637CB2">
        <w:tc>
          <w:tcPr>
            <w:tcW w:w="8522" w:type="dxa"/>
            <w:gridSpan w:val="4"/>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637CB2">
        <w:tc>
          <w:tcPr>
            <w:tcW w:w="8522" w:type="dxa"/>
            <w:gridSpan w:val="4"/>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A5744B" w:rsidRPr="008B1B7F" w:rsidTr="00637CB2">
        <w:tc>
          <w:tcPr>
            <w:tcW w:w="8522" w:type="dxa"/>
            <w:gridSpan w:val="4"/>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637CB2">
        <w:tc>
          <w:tcPr>
            <w:tcW w:w="495" w:type="dxa"/>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8027" w:type="dxa"/>
            <w:gridSpan w:val="3"/>
          </w:tcPr>
          <w:p w:rsidR="00A5744B" w:rsidRPr="008B1B7F" w:rsidRDefault="00A5744B" w:rsidP="00787ED0">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A5744B" w:rsidRPr="008B1B7F" w:rsidTr="00637CB2">
        <w:tc>
          <w:tcPr>
            <w:tcW w:w="8522" w:type="dxa"/>
            <w:gridSpan w:val="4"/>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637CB2">
        <w:tc>
          <w:tcPr>
            <w:tcW w:w="495" w:type="dxa"/>
          </w:tcPr>
          <w:p w:rsidR="00A5744B" w:rsidRPr="008B1B7F" w:rsidRDefault="00A5744B" w:rsidP="00787ED0">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8027" w:type="dxa"/>
            <w:gridSpan w:val="3"/>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הוא</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ואין</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פטנטים</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יוצרים</w:t>
            </w:r>
            <w:r w:rsidRPr="008B1B7F">
              <w:rPr>
                <w:rFonts w:ascii="Georgia" w:eastAsia="Times New Roman" w:hAnsi="Georgia" w:cs="David"/>
                <w:rtl/>
              </w:rPr>
              <w:t xml:space="preserve"> </w:t>
            </w:r>
            <w:r w:rsidRPr="008B1B7F">
              <w:rPr>
                <w:rFonts w:ascii="Georgia" w:eastAsia="Times New Roman" w:hAnsi="Georgia" w:cs="David" w:hint="eastAsia"/>
                <w:rtl/>
              </w:rPr>
              <w:t>וזכויות</w:t>
            </w:r>
            <w:r w:rsidRPr="008B1B7F">
              <w:rPr>
                <w:rFonts w:ascii="Georgia" w:eastAsia="Times New Roman" w:hAnsi="Georgia" w:cs="David"/>
                <w:rtl/>
              </w:rPr>
              <w:t xml:space="preserve"> </w:t>
            </w:r>
            <w:r w:rsidRPr="008B1B7F">
              <w:rPr>
                <w:rFonts w:ascii="Georgia" w:eastAsia="Times New Roman" w:hAnsi="Georgia" w:cs="David" w:hint="eastAsia"/>
                <w:rtl/>
              </w:rPr>
              <w:t>אחרות</w:t>
            </w:r>
            <w:r w:rsidRPr="008B1B7F">
              <w:rPr>
                <w:rFonts w:ascii="Georgia" w:eastAsia="Times New Roman" w:hAnsi="Georgia" w:cs="David"/>
                <w:rtl/>
              </w:rPr>
              <w:t xml:space="preserve"> </w:t>
            </w:r>
            <w:r w:rsidRPr="008B1B7F">
              <w:rPr>
                <w:rFonts w:ascii="Georgia" w:eastAsia="Times New Roman" w:hAnsi="Georgia" w:cs="David" w:hint="eastAsia"/>
                <w:rtl/>
              </w:rPr>
              <w:t>הגלומות</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ביחד</w:t>
            </w:r>
            <w:r w:rsidRPr="008B1B7F">
              <w:rPr>
                <w:rFonts w:ascii="Georgia" w:eastAsia="Times New Roman" w:hAnsi="Georgia" w:cs="David"/>
                <w:rtl/>
              </w:rPr>
              <w:t xml:space="preserve"> " </w:t>
            </w:r>
            <w:r w:rsidRPr="008B1B7F">
              <w:rPr>
                <w:rFonts w:ascii="Georgia" w:eastAsia="Times New Roman" w:hAnsi="Georgia" w:cs="David" w:hint="eastAsia"/>
                <w:b/>
                <w:bCs/>
                <w:rtl/>
              </w:rPr>
              <w:t>זכויות</w:t>
            </w:r>
            <w:r w:rsidRPr="008B1B7F">
              <w:rPr>
                <w:rFonts w:ascii="Georgia" w:eastAsia="Times New Roman" w:hAnsi="Georgia" w:cs="David"/>
                <w:b/>
                <w:bCs/>
                <w:rtl/>
              </w:rPr>
              <w:t xml:space="preserve"> </w:t>
            </w:r>
            <w:r w:rsidRPr="008B1B7F">
              <w:rPr>
                <w:rFonts w:ascii="Georgia" w:eastAsia="Times New Roman" w:hAnsi="Georgia" w:cs="David" w:hint="eastAsia"/>
                <w:b/>
                <w:bCs/>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ולא</w:t>
            </w:r>
            <w:r w:rsidRPr="008B1B7F">
              <w:rPr>
                <w:rFonts w:ascii="Georgia" w:eastAsia="Times New Roman" w:hAnsi="Georgia" w:cs="David"/>
                <w:rtl/>
              </w:rPr>
              <w:t xml:space="preserve"> </w:t>
            </w:r>
            <w:r w:rsidRPr="008B1B7F">
              <w:rPr>
                <w:rFonts w:ascii="Georgia" w:eastAsia="Times New Roman" w:hAnsi="Georgia" w:cs="David" w:hint="eastAsia"/>
                <w:rtl/>
              </w:rPr>
              <w:t>קיימת</w:t>
            </w:r>
            <w:r w:rsidRPr="008B1B7F">
              <w:rPr>
                <w:rFonts w:ascii="Georgia" w:eastAsia="Times New Roman" w:hAnsi="Georgia" w:cs="David"/>
                <w:rtl/>
              </w:rPr>
              <w:t xml:space="preserve"> </w:t>
            </w:r>
            <w:r w:rsidRPr="008B1B7F">
              <w:rPr>
                <w:rFonts w:ascii="Georgia" w:eastAsia="Times New Roman" w:hAnsi="Georgia" w:cs="David" w:hint="eastAsia"/>
                <w:rtl/>
              </w:rPr>
              <w:t>מניעה</w:t>
            </w:r>
            <w:r w:rsidRPr="008B1B7F">
              <w:rPr>
                <w:rFonts w:ascii="Georgia" w:eastAsia="Times New Roman" w:hAnsi="Georgia" w:cs="David"/>
                <w:rtl/>
              </w:rPr>
              <w:t xml:space="preserve"> </w:t>
            </w:r>
            <w:r w:rsidRPr="008B1B7F">
              <w:rPr>
                <w:rFonts w:ascii="Georgia" w:eastAsia="Times New Roman" w:hAnsi="Georgia" w:cs="David" w:hint="eastAsia"/>
                <w:rtl/>
              </w:rPr>
              <w:t>משפטית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שהיא</w:t>
            </w:r>
            <w:r w:rsidRPr="008B1B7F">
              <w:rPr>
                <w:rFonts w:ascii="Georgia" w:eastAsia="Times New Roman" w:hAnsi="Georgia" w:cs="David"/>
                <w:rtl/>
              </w:rPr>
              <w:t xml:space="preserve"> </w:t>
            </w:r>
            <w:r w:rsidRPr="008B1B7F">
              <w:rPr>
                <w:rFonts w:ascii="Georgia" w:eastAsia="Times New Roman" w:hAnsi="Georgia" w:cs="David" w:hint="eastAsia"/>
                <w:rtl/>
              </w:rPr>
              <w:t>להגיש</w:t>
            </w:r>
            <w:r w:rsidRPr="008B1B7F">
              <w:rPr>
                <w:rFonts w:ascii="Georgia" w:eastAsia="Times New Roman" w:hAnsi="Georgia" w:cs="David"/>
                <w:rtl/>
              </w:rPr>
              <w:t xml:space="preserve"> </w:t>
            </w:r>
            <w:r w:rsidRPr="008B1B7F">
              <w:rPr>
                <w:rFonts w:ascii="Georgia" w:eastAsia="Times New Roman" w:hAnsi="Georgia" w:cs="David" w:hint="eastAsia"/>
                <w:rtl/>
              </w:rPr>
              <w:t>הצעתו</w:t>
            </w:r>
            <w:r w:rsidRPr="008B1B7F">
              <w:rPr>
                <w:rFonts w:ascii="Georgia" w:eastAsia="Times New Roman" w:hAnsi="Georgia" w:cs="David"/>
                <w:rtl/>
              </w:rPr>
              <w:t xml:space="preserve"> </w:t>
            </w:r>
            <w:r w:rsidRPr="008B1B7F">
              <w:rPr>
                <w:rFonts w:ascii="Georgia" w:eastAsia="Times New Roman" w:hAnsi="Georgia" w:cs="David" w:hint="eastAsia"/>
                <w:rtl/>
              </w:rPr>
              <w:t>ולהתקשר</w:t>
            </w:r>
            <w:r w:rsidRPr="008B1B7F">
              <w:rPr>
                <w:rFonts w:ascii="Georgia" w:eastAsia="Times New Roman" w:hAnsi="Georgia" w:cs="David"/>
                <w:rtl/>
              </w:rPr>
              <w:t xml:space="preserve"> </w:t>
            </w:r>
            <w:r w:rsidRPr="008B1B7F">
              <w:rPr>
                <w:rFonts w:ascii="Georgia" w:eastAsia="Times New Roman" w:hAnsi="Georgia" w:cs="David" w:hint="eastAsia"/>
                <w:rtl/>
              </w:rPr>
              <w:t>לפיה</w:t>
            </w:r>
            <w:r w:rsidRPr="008B1B7F">
              <w:rPr>
                <w:rFonts w:ascii="Georgia" w:eastAsia="Times New Roman" w:hAnsi="Georgia" w:cs="David"/>
                <w:rtl/>
              </w:rPr>
              <w:t xml:space="preserve"> </w:t>
            </w:r>
            <w:r w:rsidRPr="008B1B7F">
              <w:rPr>
                <w:rFonts w:ascii="Georgia" w:eastAsia="Times New Roman" w:hAnsi="Georgia" w:cs="David" w:hint="eastAsia"/>
                <w:rtl/>
              </w:rPr>
              <w:t>עם</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A5744B" w:rsidRPr="008B1B7F" w:rsidTr="00637CB2">
        <w:tc>
          <w:tcPr>
            <w:tcW w:w="495" w:type="dxa"/>
          </w:tcPr>
          <w:p w:rsidR="00A5744B" w:rsidRPr="008B1B7F" w:rsidRDefault="00A5744B" w:rsidP="00787ED0">
            <w:pPr>
              <w:spacing w:after="0" w:line="240" w:lineRule="auto"/>
              <w:rPr>
                <w:rFonts w:ascii="Georgia" w:eastAsia="Times New Roman" w:hAnsi="Georgia" w:cs="David"/>
              </w:rPr>
            </w:pPr>
          </w:p>
        </w:tc>
        <w:tc>
          <w:tcPr>
            <w:tcW w:w="8027" w:type="dxa"/>
            <w:gridSpan w:val="3"/>
          </w:tcPr>
          <w:p w:rsidR="00A5744B" w:rsidRPr="008B1B7F" w:rsidRDefault="00A5744B" w:rsidP="00787ED0">
            <w:pPr>
              <w:spacing w:after="0" w:line="240" w:lineRule="auto"/>
              <w:jc w:val="both"/>
              <w:rPr>
                <w:rFonts w:ascii="Georgia" w:eastAsia="Times New Roman" w:hAnsi="Georgia" w:cs="David"/>
              </w:rPr>
            </w:pPr>
          </w:p>
        </w:tc>
      </w:tr>
      <w:tr w:rsidR="00A5744B" w:rsidRPr="008B1B7F" w:rsidTr="00637CB2">
        <w:tc>
          <w:tcPr>
            <w:tcW w:w="495" w:type="dxa"/>
          </w:tcPr>
          <w:p w:rsidR="00A5744B" w:rsidRPr="008B1B7F" w:rsidRDefault="00A5744B" w:rsidP="00787ED0">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8027"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ביחס</w:t>
            </w:r>
            <w:r w:rsidRPr="008B1B7F">
              <w:rPr>
                <w:rFonts w:ascii="Georgia" w:eastAsia="Times New Roman" w:hAnsi="Georgia" w:cs="David"/>
                <w:rtl/>
              </w:rPr>
              <w:t xml:space="preserve"> </w:t>
            </w:r>
            <w:r w:rsidRPr="008B1B7F">
              <w:rPr>
                <w:rFonts w:ascii="Georgia" w:eastAsia="Times New Roman" w:hAnsi="Georgia" w:cs="David" w:hint="eastAsia"/>
                <w:rtl/>
              </w:rPr>
              <w:t>להצעה</w:t>
            </w:r>
            <w:r w:rsidRPr="008B1B7F">
              <w:rPr>
                <w:rFonts w:ascii="Georgia" w:eastAsia="Times New Roman" w:hAnsi="Georgia" w:cs="David"/>
                <w:rtl/>
              </w:rPr>
              <w:t xml:space="preserve"> </w:t>
            </w:r>
            <w:r w:rsidRPr="008B1B7F">
              <w:rPr>
                <w:rFonts w:ascii="Georgia" w:eastAsia="Times New Roman" w:hAnsi="Georgia" w:cs="David" w:hint="eastAsia"/>
                <w:rtl/>
              </w:rPr>
              <w:t>הן</w:t>
            </w:r>
            <w:r w:rsidRPr="008B1B7F">
              <w:rPr>
                <w:rFonts w:ascii="Georgia" w:eastAsia="Times New Roman" w:hAnsi="Georgia" w:cs="David"/>
                <w:rtl/>
              </w:rPr>
              <w:t xml:space="preserve"> </w:t>
            </w:r>
            <w:r w:rsidRPr="008B1B7F">
              <w:rPr>
                <w:rFonts w:ascii="Georgia" w:eastAsia="Times New Roman" w:hAnsi="Georgia" w:cs="David" w:hint="eastAsia"/>
                <w:rtl/>
              </w:rPr>
              <w:t>בידי</w:t>
            </w:r>
            <w:r w:rsidRPr="008B1B7F">
              <w:rPr>
                <w:rFonts w:ascii="Georgia" w:eastAsia="Times New Roman" w:hAnsi="Georgia" w:cs="David"/>
                <w:rtl/>
              </w:rPr>
              <w:t xml:space="preserve"> ____________________</w:t>
            </w:r>
          </w:p>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והמציע</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 xml:space="preserve"> </w:t>
            </w:r>
            <w:r w:rsidRPr="008B1B7F">
              <w:rPr>
                <w:rFonts w:ascii="Georgia" w:eastAsia="Times New Roman" w:hAnsi="Georgia" w:cs="David" w:hint="eastAsia"/>
                <w:rtl/>
              </w:rPr>
              <w:t>לפעול</w:t>
            </w:r>
            <w:r w:rsidRPr="008B1B7F">
              <w:rPr>
                <w:rFonts w:ascii="Georgia" w:eastAsia="Times New Roman" w:hAnsi="Georgia" w:cs="David"/>
                <w:rtl/>
              </w:rPr>
              <w:t xml:space="preserve"> </w:t>
            </w:r>
            <w:r w:rsidRPr="008B1B7F">
              <w:rPr>
                <w:rFonts w:ascii="Georgia" w:eastAsia="Times New Roman" w:hAnsi="Georgia" w:cs="David" w:hint="eastAsia"/>
                <w:rtl/>
              </w:rPr>
              <w:t>מטעמו</w:t>
            </w:r>
            <w:r w:rsidRPr="008B1B7F">
              <w:rPr>
                <w:rFonts w:ascii="Georgia" w:eastAsia="Times New Roman" w:hAnsi="Georgia" w:cs="David"/>
                <w:rtl/>
              </w:rPr>
              <w:t xml:space="preserve"> </w:t>
            </w:r>
            <w:r w:rsidRPr="008B1B7F">
              <w:rPr>
                <w:rFonts w:ascii="Georgia" w:eastAsia="Times New Roman" w:hAnsi="Georgia" w:cs="David" w:hint="eastAsia"/>
                <w:rtl/>
              </w:rPr>
              <w:t>למכור</w:t>
            </w:r>
            <w:r w:rsidRPr="008B1B7F">
              <w:rPr>
                <w:rFonts w:ascii="Georgia" w:eastAsia="Times New Roman" w:hAnsi="Georgia" w:cs="David"/>
                <w:rtl/>
              </w:rPr>
              <w:t xml:space="preserve"> </w:t>
            </w:r>
            <w:r w:rsidRPr="008B1B7F">
              <w:rPr>
                <w:rFonts w:ascii="Georgia" w:eastAsia="Times New Roman" w:hAnsi="Georgia" w:cs="David" w:hint="eastAsia"/>
                <w:rtl/>
              </w:rPr>
              <w:t>ולתחזק</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מוצריו</w:t>
            </w:r>
            <w:r w:rsidRPr="008B1B7F">
              <w:rPr>
                <w:rFonts w:ascii="Georgia" w:eastAsia="Times New Roman" w:hAnsi="Georgia" w:cs="David"/>
                <w:rtl/>
              </w:rPr>
              <w:t>.</w:t>
            </w:r>
          </w:p>
        </w:tc>
      </w:tr>
      <w:tr w:rsidR="00A5744B" w:rsidRPr="008B1B7F" w:rsidTr="00637CB2">
        <w:tc>
          <w:tcPr>
            <w:tcW w:w="495" w:type="dxa"/>
          </w:tcPr>
          <w:p w:rsidR="00A5744B" w:rsidRPr="008B1B7F" w:rsidRDefault="00A5744B" w:rsidP="00787ED0">
            <w:pPr>
              <w:spacing w:after="0" w:line="240" w:lineRule="auto"/>
              <w:rPr>
                <w:rFonts w:ascii="Georgia" w:eastAsia="Times New Roman" w:hAnsi="Georgia" w:cs="David"/>
              </w:rPr>
            </w:pPr>
          </w:p>
        </w:tc>
        <w:tc>
          <w:tcPr>
            <w:tcW w:w="8027" w:type="dxa"/>
            <w:gridSpan w:val="3"/>
          </w:tcPr>
          <w:p w:rsidR="00A5744B" w:rsidRPr="008B1B7F" w:rsidRDefault="00A5744B" w:rsidP="00787ED0">
            <w:pPr>
              <w:spacing w:after="0" w:line="240" w:lineRule="auto"/>
              <w:jc w:val="both"/>
              <w:rPr>
                <w:rFonts w:ascii="Georgia" w:eastAsia="Times New Roman" w:hAnsi="Georgia" w:cs="David"/>
              </w:rPr>
            </w:pPr>
          </w:p>
        </w:tc>
      </w:tr>
      <w:tr w:rsidR="00A5744B" w:rsidRPr="008B1B7F" w:rsidTr="00637CB2">
        <w:tc>
          <w:tcPr>
            <w:tcW w:w="495"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2.</w:t>
            </w:r>
          </w:p>
        </w:tc>
        <w:tc>
          <w:tcPr>
            <w:tcW w:w="8027" w:type="dxa"/>
            <w:gridSpan w:val="3"/>
          </w:tcPr>
          <w:p w:rsidR="00A5744B" w:rsidRPr="008B1B7F" w:rsidRDefault="00A5744B" w:rsidP="00787ED0">
            <w:pPr>
              <w:spacing w:after="120" w:line="240" w:lineRule="auto"/>
              <w:jc w:val="both"/>
              <w:rPr>
                <w:rFonts w:ascii="Georgia" w:eastAsia="Times New Roman" w:hAnsi="Georgia"/>
              </w:rPr>
            </w:pPr>
            <w:r w:rsidRPr="00191B47">
              <w:rPr>
                <w:rFonts w:ascii="Georgia" w:eastAsia="Times New Roman" w:hAnsi="Georgia" w:cs="David" w:hint="eastAsia"/>
                <w:rtl/>
              </w:rPr>
              <w:t>הנכס</w:t>
            </w:r>
            <w:r w:rsidRPr="00191B47">
              <w:rPr>
                <w:rFonts w:ascii="Georgia" w:eastAsia="Times New Roman" w:hAnsi="Georgia" w:cs="David"/>
                <w:rtl/>
              </w:rPr>
              <w:t xml:space="preserve"> </w:t>
            </w:r>
            <w:r w:rsidRPr="00191B47">
              <w:rPr>
                <w:rFonts w:ascii="Georgia" w:eastAsia="Times New Roman" w:hAnsi="Georgia" w:cs="David" w:hint="eastAsia"/>
                <w:rtl/>
              </w:rPr>
              <w:t>נשוא</w:t>
            </w:r>
            <w:r w:rsidRPr="00191B47">
              <w:rPr>
                <w:rFonts w:ascii="Georgia" w:eastAsia="Times New Roman" w:hAnsi="Georgia" w:cs="David"/>
                <w:rtl/>
              </w:rPr>
              <w:t xml:space="preserve"> </w:t>
            </w:r>
            <w:r w:rsidRPr="00191B47">
              <w:rPr>
                <w:rFonts w:ascii="Georgia" w:eastAsia="Times New Roman" w:hAnsi="Georgia" w:cs="David" w:hint="eastAsia"/>
                <w:rtl/>
              </w:rPr>
              <w:t>ההצעה</w:t>
            </w:r>
            <w:r w:rsidRPr="00191B47">
              <w:rPr>
                <w:rFonts w:ascii="Georgia" w:eastAsia="Times New Roman" w:hAnsi="Georgia" w:cs="David"/>
                <w:rtl/>
              </w:rPr>
              <w:t xml:space="preserve"> </w:t>
            </w:r>
            <w:r w:rsidRPr="00191B47">
              <w:rPr>
                <w:rFonts w:ascii="Georgia" w:eastAsia="Times New Roman" w:hAnsi="Georgia" w:cs="David" w:hint="eastAsia"/>
                <w:rtl/>
              </w:rPr>
              <w:t>נקי</w:t>
            </w:r>
            <w:r w:rsidRPr="00191B47">
              <w:rPr>
                <w:rFonts w:ascii="Georgia" w:eastAsia="Times New Roman" w:hAnsi="Georgia" w:cs="David"/>
                <w:rtl/>
              </w:rPr>
              <w:t xml:space="preserve"> </w:t>
            </w:r>
            <w:r w:rsidRPr="00191B47">
              <w:rPr>
                <w:rFonts w:ascii="Georgia" w:eastAsia="Times New Roman" w:hAnsi="Georgia" w:cs="David" w:hint="eastAsia"/>
                <w:rtl/>
              </w:rPr>
              <w:t>מכל</w:t>
            </w:r>
            <w:r w:rsidRPr="00191B47">
              <w:rPr>
                <w:rFonts w:ascii="Georgia" w:eastAsia="Times New Roman" w:hAnsi="Georgia" w:cs="David"/>
                <w:rtl/>
              </w:rPr>
              <w:t xml:space="preserve"> </w:t>
            </w:r>
            <w:r w:rsidRPr="00191B47">
              <w:rPr>
                <w:rFonts w:ascii="Georgia" w:eastAsia="Times New Roman" w:hAnsi="Georgia" w:cs="David" w:hint="eastAsia"/>
                <w:rtl/>
              </w:rPr>
              <w:t>שיעבוד</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עיקול</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חוב</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זכויות</w:t>
            </w:r>
            <w:r w:rsidRPr="00191B47">
              <w:rPr>
                <w:rFonts w:ascii="Georgia" w:eastAsia="Times New Roman" w:hAnsi="Georgia" w:cs="David"/>
                <w:rtl/>
              </w:rPr>
              <w:t xml:space="preserve"> </w:t>
            </w:r>
            <w:r w:rsidRPr="00191B47">
              <w:rPr>
                <w:rFonts w:ascii="Georgia" w:eastAsia="Times New Roman" w:hAnsi="Georgia" w:cs="David" w:hint="eastAsia"/>
                <w:rtl/>
              </w:rPr>
              <w:t>צד</w:t>
            </w:r>
            <w:r w:rsidRPr="00191B47">
              <w:rPr>
                <w:rFonts w:ascii="Georgia" w:eastAsia="Times New Roman" w:hAnsi="Georgia" w:cs="David"/>
                <w:rtl/>
              </w:rPr>
              <w:t xml:space="preserve"> </w:t>
            </w:r>
            <w:r w:rsidRPr="00191B47">
              <w:rPr>
                <w:rFonts w:ascii="Georgia" w:eastAsia="Times New Roman" w:hAnsi="Georgia" w:cs="David" w:hint="eastAsia"/>
                <w:rtl/>
              </w:rPr>
              <w:t>ג</w:t>
            </w:r>
            <w:r w:rsidRPr="00191B47">
              <w:rPr>
                <w:rFonts w:ascii="Georgia" w:eastAsia="Times New Roman" w:hAnsi="Georgia" w:cs="David"/>
                <w:rtl/>
              </w:rPr>
              <w:t xml:space="preserve">' </w:t>
            </w:r>
            <w:r w:rsidRPr="00191B47">
              <w:rPr>
                <w:rFonts w:ascii="Georgia" w:eastAsia="Times New Roman" w:hAnsi="Georgia" w:cs="David" w:hint="eastAsia"/>
                <w:rtl/>
              </w:rPr>
              <w:t>כלשהן</w:t>
            </w:r>
            <w:r w:rsidRPr="00191B47">
              <w:rPr>
                <w:rFonts w:ascii="Georgia" w:eastAsia="Times New Roman" w:hAnsi="Georgia" w:cs="David"/>
                <w:rtl/>
              </w:rPr>
              <w:t xml:space="preserve"> </w:t>
            </w:r>
            <w:r w:rsidRPr="00191B47">
              <w:rPr>
                <w:rFonts w:ascii="Georgia" w:eastAsia="Times New Roman" w:hAnsi="Georgia" w:cs="David" w:hint="eastAsia"/>
                <w:rtl/>
              </w:rPr>
              <w:t>וכי</w:t>
            </w:r>
            <w:r w:rsidRPr="00191B47">
              <w:rPr>
                <w:rFonts w:ascii="Georgia" w:eastAsia="Times New Roman" w:hAnsi="Georgia" w:cs="David"/>
                <w:rtl/>
              </w:rPr>
              <w:t xml:space="preserve"> </w:t>
            </w:r>
            <w:r w:rsidRPr="00191B47">
              <w:rPr>
                <w:rFonts w:ascii="Georgia" w:eastAsia="Times New Roman" w:hAnsi="Georgia" w:cs="David" w:hint="eastAsia"/>
                <w:rtl/>
              </w:rPr>
              <w:t>לא</w:t>
            </w:r>
            <w:r w:rsidRPr="00191B47">
              <w:rPr>
                <w:rFonts w:ascii="Georgia" w:eastAsia="Times New Roman" w:hAnsi="Georgia" w:cs="David"/>
                <w:rtl/>
              </w:rPr>
              <w:t xml:space="preserve"> </w:t>
            </w:r>
            <w:r w:rsidRPr="00191B47">
              <w:rPr>
                <w:rFonts w:ascii="Georgia" w:eastAsia="Times New Roman" w:hAnsi="Georgia" w:cs="David" w:hint="eastAsia"/>
                <w:rtl/>
              </w:rPr>
              <w:t>קיימת</w:t>
            </w:r>
            <w:r w:rsidRPr="00191B47">
              <w:rPr>
                <w:rFonts w:ascii="Georgia" w:eastAsia="Times New Roman" w:hAnsi="Georgia" w:cs="David"/>
                <w:rtl/>
              </w:rPr>
              <w:t xml:space="preserve"> </w:t>
            </w:r>
            <w:r w:rsidRPr="00191B47">
              <w:rPr>
                <w:rFonts w:ascii="Georgia" w:eastAsia="Times New Roman" w:hAnsi="Georgia" w:cs="David" w:hint="eastAsia"/>
                <w:rtl/>
              </w:rPr>
              <w:t>מניעה</w:t>
            </w:r>
            <w:r w:rsidRPr="00191B47">
              <w:rPr>
                <w:rFonts w:ascii="Georgia" w:eastAsia="Times New Roman" w:hAnsi="Georgia" w:cs="David"/>
                <w:rtl/>
              </w:rPr>
              <w:t xml:space="preserve"> </w:t>
            </w:r>
            <w:r w:rsidRPr="00191B47">
              <w:rPr>
                <w:rFonts w:ascii="Georgia" w:eastAsia="Times New Roman" w:hAnsi="Georgia" w:cs="David" w:hint="eastAsia"/>
                <w:rtl/>
              </w:rPr>
              <w:t>משפטית</w:t>
            </w:r>
            <w:r w:rsidRPr="00191B47">
              <w:rPr>
                <w:rFonts w:ascii="Georgia" w:eastAsia="Times New Roman" w:hAnsi="Georgia" w:cs="David"/>
                <w:rtl/>
              </w:rPr>
              <w:t xml:space="preserve"> </w:t>
            </w:r>
            <w:r w:rsidRPr="00191B47">
              <w:rPr>
                <w:rFonts w:ascii="Georgia" w:eastAsia="Times New Roman" w:hAnsi="Georgia" w:cs="David" w:hint="eastAsia"/>
                <w:rtl/>
              </w:rPr>
              <w:t>כלשהי</w:t>
            </w:r>
            <w:r w:rsidRPr="00191B47">
              <w:rPr>
                <w:rFonts w:ascii="Georgia" w:eastAsia="Times New Roman" w:hAnsi="Georgia" w:cs="David"/>
                <w:rtl/>
              </w:rPr>
              <w:t xml:space="preserve"> </w:t>
            </w:r>
            <w:r w:rsidRPr="00191B47">
              <w:rPr>
                <w:rFonts w:ascii="Georgia" w:eastAsia="Times New Roman" w:hAnsi="Georgia" w:cs="David" w:hint="eastAsia"/>
                <w:rtl/>
              </w:rPr>
              <w:t>להגיש</w:t>
            </w:r>
            <w:r w:rsidRPr="00191B47">
              <w:rPr>
                <w:rFonts w:ascii="Georgia" w:eastAsia="Times New Roman" w:hAnsi="Georgia" w:cs="David"/>
                <w:rtl/>
              </w:rPr>
              <w:t xml:space="preserve"> </w:t>
            </w:r>
            <w:r w:rsidRPr="00191B47">
              <w:rPr>
                <w:rFonts w:ascii="Georgia" w:eastAsia="Times New Roman" w:hAnsi="Georgia" w:cs="David" w:hint="eastAsia"/>
                <w:rtl/>
              </w:rPr>
              <w:t>ולהתקשר</w:t>
            </w:r>
            <w:r w:rsidRPr="00191B47">
              <w:rPr>
                <w:rFonts w:ascii="Georgia" w:eastAsia="Times New Roman" w:hAnsi="Georgia" w:cs="David"/>
                <w:rtl/>
              </w:rPr>
              <w:t xml:space="preserve"> </w:t>
            </w:r>
            <w:r w:rsidRPr="00191B47">
              <w:rPr>
                <w:rFonts w:ascii="Georgia" w:eastAsia="Times New Roman" w:hAnsi="Georgia" w:cs="David" w:hint="eastAsia"/>
                <w:rtl/>
              </w:rPr>
              <w:t>עם</w:t>
            </w:r>
            <w:r w:rsidRPr="00191B47">
              <w:rPr>
                <w:rFonts w:ascii="Georgia" w:eastAsia="Times New Roman" w:hAnsi="Georgia" w:cs="David"/>
                <w:rtl/>
              </w:rPr>
              <w:t xml:space="preserve"> </w:t>
            </w:r>
            <w:r w:rsidRPr="00191B47">
              <w:rPr>
                <w:rFonts w:ascii="Georgia" w:eastAsia="Times New Roman" w:hAnsi="Georgia" w:cs="David" w:hint="eastAsia"/>
                <w:rtl/>
              </w:rPr>
              <w:t>עורך</w:t>
            </w:r>
            <w:r w:rsidRPr="00191B47">
              <w:rPr>
                <w:rFonts w:ascii="Georgia" w:eastAsia="Times New Roman" w:hAnsi="Georgia" w:cs="David"/>
                <w:rtl/>
              </w:rPr>
              <w:t xml:space="preserve"> </w:t>
            </w:r>
            <w:r w:rsidRPr="00191B47">
              <w:rPr>
                <w:rFonts w:ascii="Georgia" w:eastAsia="Times New Roman" w:hAnsi="Georgia" w:cs="David" w:hint="eastAsia"/>
                <w:rtl/>
              </w:rPr>
              <w:t>המכרז</w:t>
            </w:r>
            <w:r w:rsidRPr="00191B47">
              <w:rPr>
                <w:rFonts w:ascii="Georgia" w:eastAsia="Times New Roman" w:hAnsi="Georgia" w:cs="David"/>
                <w:rtl/>
              </w:rPr>
              <w:t xml:space="preserve"> </w:t>
            </w:r>
            <w:r w:rsidRPr="00191B47">
              <w:rPr>
                <w:rFonts w:ascii="Georgia" w:eastAsia="Times New Roman" w:hAnsi="Georgia" w:cs="David" w:hint="eastAsia"/>
                <w:rtl/>
              </w:rPr>
              <w:t>כמפורט</w:t>
            </w:r>
            <w:r w:rsidRPr="00191B47">
              <w:rPr>
                <w:rFonts w:ascii="Georgia" w:eastAsia="Times New Roman" w:hAnsi="Georgia" w:cs="David"/>
                <w:rtl/>
              </w:rPr>
              <w:t xml:space="preserve"> </w:t>
            </w:r>
            <w:r w:rsidRPr="00191B47">
              <w:rPr>
                <w:rFonts w:ascii="Georgia" w:eastAsia="Times New Roman" w:hAnsi="Georgia" w:cs="David" w:hint="eastAsia"/>
                <w:rtl/>
              </w:rPr>
              <w:t>במכרז</w:t>
            </w:r>
            <w:r w:rsidRPr="00191B47">
              <w:rPr>
                <w:rFonts w:ascii="Georgia" w:eastAsia="Times New Roman" w:hAnsi="Georgia" w:cs="David"/>
                <w:rtl/>
              </w:rPr>
              <w:t>.</w:t>
            </w:r>
          </w:p>
        </w:tc>
      </w:tr>
      <w:tr w:rsidR="00A5744B" w:rsidRPr="008B1B7F" w:rsidTr="00637CB2">
        <w:tc>
          <w:tcPr>
            <w:tcW w:w="495"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3.</w:t>
            </w:r>
          </w:p>
        </w:tc>
        <w:tc>
          <w:tcPr>
            <w:tcW w:w="8027" w:type="dxa"/>
            <w:gridSpan w:val="3"/>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לשפות</w:t>
            </w:r>
            <w:r w:rsidRPr="008B1B7F">
              <w:rPr>
                <w:rFonts w:ascii="Georgia" w:eastAsia="Times New Roman" w:hAnsi="Georgia" w:cs="David"/>
                <w:rtl/>
              </w:rPr>
              <w:t xml:space="preserve"> </w:t>
            </w:r>
            <w:r w:rsidRPr="008B1B7F">
              <w:rPr>
                <w:rFonts w:ascii="Georgia" w:eastAsia="Times New Roman" w:hAnsi="Georgia" w:cs="David" w:hint="eastAsia"/>
                <w:rtl/>
              </w:rPr>
              <w:t>ולפצות</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בגין</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כלשהם</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תביעות</w:t>
            </w:r>
            <w:r w:rsidRPr="008B1B7F">
              <w:rPr>
                <w:rFonts w:ascii="Georgia" w:eastAsia="Times New Roman" w:hAnsi="Georgia" w:cs="David"/>
                <w:rtl/>
              </w:rPr>
              <w:t xml:space="preserve"> </w:t>
            </w:r>
            <w:r w:rsidRPr="008B1B7F">
              <w:rPr>
                <w:rFonts w:ascii="Georgia" w:eastAsia="Times New Roman" w:hAnsi="Georgia" w:cs="David" w:hint="eastAsia"/>
                <w:rtl/>
              </w:rPr>
              <w:t>צד</w:t>
            </w:r>
            <w:r w:rsidRPr="008B1B7F">
              <w:rPr>
                <w:rFonts w:ascii="Georgia" w:eastAsia="Times New Roman" w:hAnsi="Georgia" w:cs="David"/>
                <w:rtl/>
              </w:rPr>
              <w:t xml:space="preserve"> </w:t>
            </w:r>
            <w:r w:rsidRPr="008B1B7F">
              <w:rPr>
                <w:rFonts w:ascii="Georgia" w:eastAsia="Times New Roman" w:hAnsi="Georgia" w:cs="David" w:hint="eastAsia"/>
                <w:rtl/>
              </w:rPr>
              <w:t>ג</w:t>
            </w:r>
            <w:r w:rsidRPr="008B1B7F">
              <w:rPr>
                <w:rFonts w:ascii="Georgia" w:eastAsia="Times New Roman" w:hAnsi="Georgia" w:cs="David"/>
                <w:rtl/>
              </w:rPr>
              <w:t xml:space="preserve">' </w:t>
            </w:r>
            <w:r w:rsidRPr="008B1B7F">
              <w:rPr>
                <w:rFonts w:ascii="Georgia" w:eastAsia="Times New Roman" w:hAnsi="Georgia" w:cs="David" w:hint="eastAsia"/>
                <w:rtl/>
              </w:rPr>
              <w:t>נגדו</w:t>
            </w:r>
            <w:r w:rsidRPr="008B1B7F">
              <w:rPr>
                <w:rFonts w:ascii="Georgia" w:eastAsia="Times New Roman" w:hAnsi="Georgia" w:cs="David"/>
                <w:rtl/>
              </w:rPr>
              <w:t xml:space="preserve"> </w:t>
            </w:r>
            <w:r w:rsidRPr="008B1B7F">
              <w:rPr>
                <w:rFonts w:ascii="Georgia" w:eastAsia="Times New Roman" w:hAnsi="Georgia" w:cs="David" w:hint="eastAsia"/>
                <w:rtl/>
              </w:rPr>
              <w:t>כתוצאה</w:t>
            </w:r>
            <w:r w:rsidRPr="008B1B7F">
              <w:rPr>
                <w:rFonts w:ascii="Georgia" w:eastAsia="Times New Roman" w:hAnsi="Georgia" w:cs="David"/>
                <w:rtl/>
              </w:rPr>
              <w:t xml:space="preserve"> </w:t>
            </w:r>
            <w:r w:rsidRPr="008B1B7F">
              <w:rPr>
                <w:rFonts w:ascii="Georgia" w:eastAsia="Times New Roman" w:hAnsi="Georgia" w:cs="David" w:hint="eastAsia"/>
                <w:rtl/>
              </w:rPr>
              <w:t>מהפרת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קניין</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ההתקשרות</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בעקבות</w:t>
            </w:r>
            <w:r w:rsidRPr="008B1B7F">
              <w:rPr>
                <w:rFonts w:ascii="Georgia" w:eastAsia="Times New Roman" w:hAnsi="Georgia" w:cs="David"/>
                <w:rtl/>
              </w:rPr>
              <w:t xml:space="preserve"> </w:t>
            </w:r>
            <w:r w:rsidRPr="008B1B7F">
              <w:rPr>
                <w:rFonts w:ascii="Georgia" w:eastAsia="Times New Roman" w:hAnsi="Georgia" w:cs="David" w:hint="eastAsia"/>
                <w:rtl/>
              </w:rPr>
              <w:t>הרכישה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השימוש</w:t>
            </w:r>
            <w:r w:rsidRPr="008B1B7F">
              <w:rPr>
                <w:rFonts w:ascii="Georgia" w:eastAsia="Times New Roman" w:hAnsi="Georgia" w:cs="David"/>
                <w:rtl/>
              </w:rPr>
              <w:t xml:space="preserve"> </w:t>
            </w:r>
            <w:r w:rsidRPr="008B1B7F">
              <w:rPr>
                <w:rFonts w:ascii="Georgia" w:eastAsia="Times New Roman" w:hAnsi="Georgia" w:cs="David" w:hint="eastAsia"/>
                <w:rtl/>
              </w:rPr>
              <w:t>במוצרים</w:t>
            </w:r>
            <w:r w:rsidRPr="008B1B7F">
              <w:rPr>
                <w:rFonts w:ascii="Georgia" w:eastAsia="Times New Roman" w:hAnsi="Georgia" w:cs="David"/>
                <w:rtl/>
              </w:rPr>
              <w:t xml:space="preserve"> </w:t>
            </w:r>
            <w:r w:rsidRPr="008B1B7F">
              <w:rPr>
                <w:rFonts w:ascii="Georgia" w:eastAsia="Times New Roman" w:hAnsi="Georgia" w:cs="David" w:hint="eastAsia"/>
                <w:rtl/>
              </w:rPr>
              <w:t>הכלולים</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w:t>
            </w:r>
          </w:p>
        </w:tc>
      </w:tr>
      <w:tr w:rsidR="00A5744B" w:rsidRPr="008B1B7F" w:rsidTr="00637CB2">
        <w:tc>
          <w:tcPr>
            <w:tcW w:w="495" w:type="dxa"/>
          </w:tcPr>
          <w:p w:rsidR="00A5744B" w:rsidRPr="008B1B7F" w:rsidRDefault="00A5744B" w:rsidP="00787ED0">
            <w:pPr>
              <w:spacing w:after="0" w:line="240" w:lineRule="auto"/>
              <w:rPr>
                <w:rFonts w:ascii="Georgia" w:eastAsia="Times New Roman" w:hAnsi="Georgia" w:cs="David"/>
              </w:rPr>
            </w:pPr>
          </w:p>
        </w:tc>
        <w:tc>
          <w:tcPr>
            <w:tcW w:w="8027" w:type="dxa"/>
            <w:gridSpan w:val="3"/>
          </w:tcPr>
          <w:p w:rsidR="00A5744B" w:rsidRPr="008B1B7F" w:rsidRDefault="00A5744B" w:rsidP="00787ED0">
            <w:pPr>
              <w:spacing w:after="0" w:line="240" w:lineRule="auto"/>
              <w:rPr>
                <w:rFonts w:ascii="Georgia" w:eastAsia="Times New Roman" w:hAnsi="Georgia" w:cs="David"/>
              </w:rPr>
            </w:pPr>
          </w:p>
        </w:tc>
      </w:tr>
      <w:tr w:rsidR="00A5744B" w:rsidRPr="008B1B7F" w:rsidTr="00637CB2">
        <w:tc>
          <w:tcPr>
            <w:tcW w:w="495"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4.</w:t>
            </w:r>
          </w:p>
        </w:tc>
        <w:tc>
          <w:tcPr>
            <w:tcW w:w="8027" w:type="dxa"/>
            <w:gridSpan w:val="3"/>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למיטב</w:t>
            </w:r>
            <w:r w:rsidRPr="008B1B7F">
              <w:rPr>
                <w:rFonts w:ascii="Georgia" w:eastAsia="Times New Roman" w:hAnsi="Georgia" w:cs="David"/>
                <w:rtl/>
              </w:rPr>
              <w:t xml:space="preserve"> </w:t>
            </w:r>
            <w:r w:rsidRPr="008B1B7F">
              <w:rPr>
                <w:rFonts w:ascii="Georgia" w:eastAsia="Times New Roman" w:hAnsi="Georgia" w:cs="David" w:hint="eastAsia"/>
                <w:rtl/>
              </w:rPr>
              <w:t>ידיעתי</w:t>
            </w:r>
            <w:r w:rsidRPr="008B1B7F">
              <w:rPr>
                <w:rFonts w:ascii="Georgia" w:eastAsia="Times New Roman" w:hAnsi="Georgia" w:cs="David"/>
                <w:rtl/>
              </w:rPr>
              <w:t xml:space="preserve"> </w:t>
            </w:r>
            <w:r w:rsidRPr="008B1B7F">
              <w:rPr>
                <w:rFonts w:ascii="Georgia" w:eastAsia="Times New Roman" w:hAnsi="Georgia" w:cs="David" w:hint="eastAsia"/>
                <w:rtl/>
              </w:rPr>
              <w:t>אין</w:t>
            </w:r>
            <w:r w:rsidRPr="008B1B7F">
              <w:rPr>
                <w:rFonts w:ascii="Georgia" w:eastAsia="Times New Roman" w:hAnsi="Georgia" w:cs="David"/>
                <w:rtl/>
              </w:rPr>
              <w:t xml:space="preserve"> </w:t>
            </w:r>
            <w:r w:rsidRPr="008B1B7F">
              <w:rPr>
                <w:rFonts w:ascii="Georgia" w:eastAsia="Times New Roman" w:hAnsi="Georgia" w:cs="David" w:hint="eastAsia"/>
                <w:rtl/>
              </w:rPr>
              <w:t>בהגשת</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פי</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ניגוד</w:t>
            </w:r>
            <w:r w:rsidRPr="008B1B7F">
              <w:rPr>
                <w:rFonts w:ascii="Georgia" w:eastAsia="Times New Roman" w:hAnsi="Georgia" w:cs="David"/>
                <w:rtl/>
              </w:rPr>
              <w:t xml:space="preserve"> </w:t>
            </w:r>
            <w:r w:rsidRPr="008B1B7F">
              <w:rPr>
                <w:rFonts w:ascii="Georgia" w:eastAsia="Times New Roman" w:hAnsi="Georgia" w:cs="David" w:hint="eastAsia"/>
                <w:rtl/>
              </w:rPr>
              <w:t>אינטרסים</w:t>
            </w:r>
            <w:r w:rsidRPr="008B1B7F">
              <w:rPr>
                <w:rFonts w:ascii="Georgia" w:eastAsia="Times New Roman" w:hAnsi="Georgia" w:cs="David"/>
                <w:rtl/>
              </w:rPr>
              <w:t xml:space="preserve"> </w:t>
            </w:r>
            <w:r w:rsidRPr="008B1B7F">
              <w:rPr>
                <w:rFonts w:ascii="Georgia" w:eastAsia="Times New Roman" w:hAnsi="Georgia" w:cs="David" w:hint="eastAsia"/>
                <w:rtl/>
              </w:rPr>
              <w:t>עסקי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שלי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עובדי</w:t>
            </w:r>
            <w:r w:rsidRPr="008B1B7F">
              <w:rPr>
                <w:rFonts w:ascii="Georgia" w:eastAsia="Times New Roman" w:hAnsi="Georgia" w:cs="David"/>
                <w:rtl/>
              </w:rPr>
              <w:t xml:space="preserve"> </w:t>
            </w:r>
            <w:r w:rsidRPr="008B1B7F">
              <w:rPr>
                <w:rFonts w:ascii="Georgia" w:eastAsia="Times New Roman" w:hAnsi="Georgia" w:cs="David" w:hint="eastAsia"/>
                <w:rtl/>
              </w:rPr>
              <w:t>החברה</w:t>
            </w:r>
            <w:r w:rsidRPr="008B1B7F">
              <w:rPr>
                <w:rFonts w:ascii="Georgia" w:eastAsia="Times New Roman" w:hAnsi="Georgia" w:cs="David"/>
                <w:rtl/>
              </w:rPr>
              <w:t xml:space="preserve"> </w:t>
            </w:r>
            <w:r w:rsidRPr="008B1B7F">
              <w:rPr>
                <w:rFonts w:ascii="Georgia" w:eastAsia="Times New Roman" w:hAnsi="Georgia" w:cs="David" w:hint="eastAsia"/>
                <w:rtl/>
              </w:rPr>
              <w:t>המעורבים</w:t>
            </w:r>
            <w:r w:rsidRPr="008B1B7F">
              <w:rPr>
                <w:rFonts w:ascii="Georgia" w:eastAsia="Times New Roman" w:hAnsi="Georgia" w:cs="David"/>
                <w:rtl/>
              </w:rPr>
              <w:t xml:space="preserve"> </w:t>
            </w:r>
            <w:r w:rsidRPr="008B1B7F">
              <w:rPr>
                <w:rFonts w:ascii="Georgia" w:eastAsia="Times New Roman" w:hAnsi="Georgia" w:cs="David" w:hint="eastAsia"/>
                <w:rtl/>
              </w:rPr>
              <w:t>בהצעה</w:t>
            </w:r>
            <w:r w:rsidRPr="008B1B7F">
              <w:rPr>
                <w:rFonts w:ascii="Georgia" w:eastAsia="Times New Roman" w:hAnsi="Georgia" w:cs="David"/>
                <w:rtl/>
              </w:rPr>
              <w:t xml:space="preserve"> </w:t>
            </w:r>
            <w:r w:rsidRPr="008B1B7F">
              <w:rPr>
                <w:rFonts w:ascii="Georgia" w:eastAsia="Times New Roman" w:hAnsi="Georgia" w:cs="David" w:hint="eastAsia"/>
                <w:rtl/>
              </w:rPr>
              <w:t>ובביצועה</w:t>
            </w:r>
            <w:r>
              <w:rPr>
                <w:rFonts w:ascii="Georgia" w:eastAsia="Times New Roman" w:hAnsi="Georgia" w:cs="David" w:hint="cs"/>
                <w:rtl/>
              </w:rPr>
              <w:t xml:space="preserve">, </w:t>
            </w:r>
          </w:p>
        </w:tc>
      </w:tr>
      <w:tr w:rsidR="00A5744B" w:rsidRPr="008B1B7F" w:rsidTr="00637CB2">
        <w:tc>
          <w:tcPr>
            <w:tcW w:w="495" w:type="dxa"/>
          </w:tcPr>
          <w:p w:rsidR="00A5744B" w:rsidRPr="008B1B7F" w:rsidRDefault="00A5744B" w:rsidP="00787ED0">
            <w:pPr>
              <w:spacing w:after="0" w:line="240" w:lineRule="auto"/>
              <w:rPr>
                <w:rFonts w:ascii="Georgia" w:eastAsia="Times New Roman" w:hAnsi="Georgia" w:cs="David"/>
              </w:rPr>
            </w:pPr>
            <w:r>
              <w:rPr>
                <w:rFonts w:ascii="Georgia" w:eastAsia="Times New Roman" w:hAnsi="Georgia" w:cs="David" w:hint="cs"/>
                <w:rtl/>
              </w:rPr>
              <w:t>5.</w:t>
            </w:r>
          </w:p>
        </w:tc>
        <w:tc>
          <w:tcPr>
            <w:tcW w:w="8027" w:type="dxa"/>
            <w:gridSpan w:val="3"/>
          </w:tcPr>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ניגוד</w:t>
            </w:r>
            <w:r w:rsidRPr="00730921">
              <w:rPr>
                <w:rFonts w:ascii="Georgia" w:eastAsia="Times New Roman" w:hAnsi="Georgia" w:cs="David"/>
                <w:rtl/>
              </w:rPr>
              <w:t xml:space="preserve"> </w:t>
            </w:r>
            <w:r w:rsidRPr="00730921">
              <w:rPr>
                <w:rFonts w:ascii="Georgia" w:eastAsia="Times New Roman" w:hAnsi="Georgia" w:cs="David" w:hint="eastAsia"/>
                <w:rtl/>
              </w:rPr>
              <w:t>עניינים</w:t>
            </w:r>
            <w:r w:rsidRPr="00730921">
              <w:rPr>
                <w:rFonts w:ascii="Georgia" w:eastAsia="Times New Roman" w:hAnsi="Georgia" w:cs="David"/>
                <w:rtl/>
              </w:rPr>
              <w:t xml:space="preserve"> </w:t>
            </w:r>
            <w:r w:rsidRPr="00730921">
              <w:rPr>
                <w:rFonts w:ascii="Georgia" w:eastAsia="Times New Roman" w:hAnsi="Georgia" w:cs="David" w:hint="eastAsia"/>
                <w:rtl/>
              </w:rPr>
              <w:t>לעניין</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 xml:space="preserve">, </w:t>
            </w:r>
            <w:r w:rsidRPr="00730921">
              <w:rPr>
                <w:rFonts w:ascii="Georgia" w:eastAsia="Times New Roman" w:hAnsi="Georgia" w:cs="David" w:hint="eastAsia"/>
                <w:rtl/>
              </w:rPr>
              <w:t>יהיה</w:t>
            </w:r>
            <w:r w:rsidRPr="00730921">
              <w:rPr>
                <w:rFonts w:ascii="Georgia" w:eastAsia="Times New Roman" w:hAnsi="Georgia" w:cs="David"/>
                <w:rtl/>
              </w:rPr>
              <w:t xml:space="preserve"> </w:t>
            </w:r>
            <w:r w:rsidRPr="00730921">
              <w:rPr>
                <w:rFonts w:ascii="Georgia" w:eastAsia="Times New Roman" w:hAnsi="Georgia" w:cs="David" w:hint="eastAsia"/>
                <w:rtl/>
              </w:rPr>
              <w:t>בין</w:t>
            </w:r>
            <w:r w:rsidRPr="00730921">
              <w:rPr>
                <w:rFonts w:ascii="Georgia" w:eastAsia="Times New Roman" w:hAnsi="Georgia" w:cs="David"/>
                <w:rtl/>
              </w:rPr>
              <w:t xml:space="preserve"> </w:t>
            </w:r>
            <w:r w:rsidRPr="00730921">
              <w:rPr>
                <w:rFonts w:ascii="Georgia" w:eastAsia="Times New Roman" w:hAnsi="Georgia" w:cs="David" w:hint="eastAsia"/>
                <w:rtl/>
              </w:rPr>
              <w:t>היתר</w:t>
            </w:r>
            <w:r w:rsidRPr="00730921">
              <w:rPr>
                <w:rFonts w:ascii="Georgia" w:eastAsia="Times New Roman" w:hAnsi="Georgia" w:cs="David"/>
                <w:rtl/>
              </w:rPr>
              <w:t xml:space="preserve"> </w:t>
            </w:r>
            <w:r w:rsidRPr="00730921">
              <w:rPr>
                <w:rFonts w:ascii="Georgia" w:eastAsia="Times New Roman" w:hAnsi="Georgia" w:cs="David" w:hint="eastAsia"/>
                <w:rtl/>
              </w:rPr>
              <w:t>והכל</w:t>
            </w:r>
            <w:r w:rsidRPr="00730921">
              <w:rPr>
                <w:rFonts w:ascii="Georgia" w:eastAsia="Times New Roman" w:hAnsi="Georgia" w:cs="David"/>
                <w:rtl/>
              </w:rPr>
              <w:t xml:space="preserve"> </w:t>
            </w:r>
            <w:r w:rsidRPr="00730921">
              <w:rPr>
                <w:rFonts w:ascii="Georgia" w:eastAsia="Times New Roman" w:hAnsi="Georgia" w:cs="David" w:hint="eastAsia"/>
                <w:rtl/>
              </w:rPr>
              <w:t>בהתאם</w:t>
            </w:r>
            <w:r w:rsidRPr="00730921">
              <w:rPr>
                <w:rFonts w:ascii="Georgia" w:eastAsia="Times New Roman" w:hAnsi="Georgia" w:cs="David"/>
                <w:rtl/>
              </w:rPr>
              <w:t xml:space="preserve"> </w:t>
            </w:r>
            <w:r w:rsidRPr="00730921">
              <w:rPr>
                <w:rFonts w:ascii="Georgia" w:eastAsia="Times New Roman" w:hAnsi="Georgia" w:cs="David" w:hint="eastAsia"/>
                <w:rtl/>
              </w:rPr>
              <w:t>לשיקול</w:t>
            </w:r>
            <w:r w:rsidRPr="00730921">
              <w:rPr>
                <w:rFonts w:ascii="Georgia" w:eastAsia="Times New Roman" w:hAnsi="Georgia" w:cs="David"/>
                <w:rtl/>
              </w:rPr>
              <w:t xml:space="preserve"> </w:t>
            </w:r>
            <w:r w:rsidRPr="00730921">
              <w:rPr>
                <w:rFonts w:ascii="Georgia" w:eastAsia="Times New Roman" w:hAnsi="Georgia" w:cs="David" w:hint="eastAsia"/>
                <w:rtl/>
              </w:rPr>
              <w:t>דעתו</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המכרז</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פרויקטים</w:t>
            </w:r>
            <w:r w:rsidRPr="00730921">
              <w:rPr>
                <w:rFonts w:ascii="Georgia" w:eastAsia="Times New Roman" w:hAnsi="Georgia" w:cs="David"/>
                <w:rtl/>
              </w:rPr>
              <w:t xml:space="preserve"> </w:t>
            </w:r>
            <w:r w:rsidRPr="00730921">
              <w:rPr>
                <w:rFonts w:ascii="Georgia" w:eastAsia="Times New Roman" w:hAnsi="Georgia" w:cs="David" w:hint="eastAsia"/>
                <w:rtl/>
              </w:rPr>
              <w:t>קיימים</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עתידיים</w:t>
            </w:r>
            <w:r w:rsidRPr="00730921">
              <w:rPr>
                <w:rFonts w:ascii="Georgia" w:eastAsia="Times New Roman" w:hAnsi="Georgia" w:cs="David"/>
                <w:rtl/>
              </w:rPr>
              <w:t xml:space="preserve"> </w:t>
            </w:r>
            <w:r w:rsidRPr="00730921">
              <w:rPr>
                <w:rFonts w:ascii="Georgia" w:eastAsia="Times New Roman" w:hAnsi="Georgia" w:cs="David" w:hint="eastAsia"/>
                <w:rtl/>
              </w:rPr>
              <w:t>בקשר</w:t>
            </w:r>
            <w:r w:rsidRPr="00730921">
              <w:rPr>
                <w:rFonts w:ascii="Georgia" w:eastAsia="Times New Roman" w:hAnsi="Georgia" w:cs="David"/>
                <w:rtl/>
              </w:rPr>
              <w:t xml:space="preserve"> </w:t>
            </w:r>
            <w:r w:rsidRPr="00730921">
              <w:rPr>
                <w:rFonts w:ascii="Georgia" w:eastAsia="Times New Roman" w:hAnsi="Georgia" w:cs="David" w:hint="eastAsia"/>
                <w:rtl/>
              </w:rPr>
              <w:t>עם</w:t>
            </w:r>
            <w:r w:rsidRPr="00730921">
              <w:rPr>
                <w:rFonts w:ascii="Georgia" w:eastAsia="Times New Roman" w:hAnsi="Georgia" w:cs="David"/>
                <w:rtl/>
              </w:rPr>
              <w:t xml:space="preserve"> </w:t>
            </w:r>
            <w:r w:rsidRPr="00730921">
              <w:rPr>
                <w:rFonts w:ascii="Georgia" w:eastAsia="Times New Roman" w:hAnsi="Georgia" w:cs="David" w:hint="eastAsia"/>
                <w:rtl/>
              </w:rPr>
              <w:t>האוכלוסייה</w:t>
            </w:r>
            <w:r w:rsidRPr="00730921">
              <w:rPr>
                <w:rFonts w:ascii="Georgia" w:eastAsia="Times New Roman" w:hAnsi="Georgia" w:cs="David"/>
                <w:rtl/>
              </w:rPr>
              <w:t xml:space="preserve"> </w:t>
            </w:r>
            <w:r w:rsidRPr="00730921">
              <w:rPr>
                <w:rFonts w:ascii="Georgia" w:eastAsia="Times New Roman" w:hAnsi="Georgia" w:cs="David" w:hint="eastAsia"/>
                <w:rtl/>
              </w:rPr>
              <w:t>הבדואית</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זכויות</w:t>
            </w:r>
            <w:r w:rsidRPr="00730921">
              <w:rPr>
                <w:rFonts w:ascii="Georgia" w:eastAsia="Times New Roman" w:hAnsi="Georgia" w:cs="David"/>
                <w:rtl/>
              </w:rPr>
              <w:t xml:space="preserve"> </w:t>
            </w:r>
            <w:r w:rsidRPr="00730921">
              <w:rPr>
                <w:rFonts w:ascii="Georgia" w:eastAsia="Times New Roman" w:hAnsi="Georgia" w:cs="David" w:hint="eastAsia"/>
                <w:rtl/>
              </w:rPr>
              <w:t>כלשהן</w:t>
            </w:r>
            <w:r w:rsidRPr="00730921">
              <w:rPr>
                <w:rFonts w:ascii="Georgia" w:eastAsia="Times New Roman" w:hAnsi="Georgia" w:cs="David"/>
                <w:rtl/>
              </w:rPr>
              <w:t xml:space="preserve">, </w:t>
            </w:r>
            <w:r w:rsidRPr="00730921">
              <w:rPr>
                <w:rFonts w:ascii="Georgia" w:eastAsia="Times New Roman" w:hAnsi="Georgia" w:cs="David" w:hint="eastAsia"/>
                <w:rtl/>
              </w:rPr>
              <w:t>במישרין</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בעקיפין</w:t>
            </w:r>
            <w:r w:rsidRPr="00730921">
              <w:rPr>
                <w:rFonts w:ascii="Georgia" w:eastAsia="Times New Roman" w:hAnsi="Georgia" w:cs="David"/>
                <w:rtl/>
              </w:rPr>
              <w:t xml:space="preserve"> </w:t>
            </w:r>
            <w:r w:rsidRPr="00730921">
              <w:rPr>
                <w:rFonts w:ascii="Georgia" w:eastAsia="Times New Roman" w:hAnsi="Georgia" w:cs="David" w:hint="eastAsia"/>
                <w:rtl/>
              </w:rPr>
              <w:t>לגבי</w:t>
            </w:r>
            <w:r w:rsidRPr="00730921">
              <w:rPr>
                <w:rFonts w:ascii="Georgia" w:eastAsia="Times New Roman" w:hAnsi="Georgia" w:cs="David"/>
                <w:rtl/>
              </w:rPr>
              <w:t xml:space="preserve"> </w:t>
            </w:r>
            <w:r w:rsidRPr="00730921">
              <w:rPr>
                <w:rFonts w:ascii="Georgia" w:eastAsia="Times New Roman" w:hAnsi="Georgia" w:cs="David" w:hint="eastAsia"/>
                <w:rtl/>
              </w:rPr>
              <w:t>המקרקעין</w:t>
            </w:r>
            <w:r w:rsidRPr="00730921">
              <w:rPr>
                <w:rFonts w:ascii="Georgia" w:eastAsia="Times New Roman" w:hAnsi="Georgia" w:cs="David"/>
                <w:rtl/>
              </w:rPr>
              <w:t xml:space="preserve"> </w:t>
            </w:r>
            <w:r w:rsidRPr="00730921">
              <w:rPr>
                <w:rFonts w:ascii="Georgia" w:eastAsia="Times New Roman" w:hAnsi="Georgia" w:cs="David" w:hint="eastAsia"/>
                <w:rtl/>
              </w:rPr>
              <w:t>באתרים</w:t>
            </w:r>
            <w:r w:rsidRPr="00730921">
              <w:rPr>
                <w:rFonts w:ascii="Georgia" w:eastAsia="Times New Roman" w:hAnsi="Georgia" w:cs="David"/>
                <w:rtl/>
              </w:rPr>
              <w:t xml:space="preserve"> </w:t>
            </w:r>
            <w:r w:rsidRPr="00730921">
              <w:rPr>
                <w:rFonts w:ascii="Georgia" w:eastAsia="Times New Roman" w:hAnsi="Georgia" w:cs="David" w:hint="eastAsia"/>
                <w:rtl/>
              </w:rPr>
              <w:t>לגביהם</w:t>
            </w:r>
            <w:r w:rsidRPr="00730921">
              <w:rPr>
                <w:rFonts w:ascii="Georgia" w:eastAsia="Times New Roman" w:hAnsi="Georgia" w:cs="David"/>
                <w:rtl/>
              </w:rPr>
              <w:t xml:space="preserve"> </w:t>
            </w:r>
            <w:r w:rsidRPr="00730921">
              <w:rPr>
                <w:rFonts w:ascii="Georgia" w:eastAsia="Times New Roman" w:hAnsi="Georgia" w:cs="David" w:hint="eastAsia"/>
                <w:rtl/>
              </w:rPr>
              <w:t>יספק</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נשוא</w:t>
            </w:r>
            <w:r w:rsidRPr="00730921">
              <w:rPr>
                <w:rFonts w:ascii="Georgia" w:eastAsia="Times New Roman" w:hAnsi="Georgia" w:cs="David"/>
                <w:rtl/>
              </w:rPr>
              <w:t xml:space="preserve"> </w:t>
            </w:r>
            <w:r w:rsidRPr="00730921">
              <w:rPr>
                <w:rFonts w:ascii="Georgia" w:eastAsia="Times New Roman" w:hAnsi="Georgia" w:cs="David" w:hint="eastAsia"/>
                <w:rtl/>
              </w:rPr>
              <w:t>מכרז</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עניין</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באתר</w:t>
            </w:r>
            <w:r w:rsidRPr="00730921">
              <w:rPr>
                <w:rFonts w:ascii="Georgia" w:eastAsia="Times New Roman" w:hAnsi="Georgia" w:cs="David"/>
                <w:rtl/>
              </w:rPr>
              <w:t xml:space="preserve"> </w:t>
            </w:r>
            <w:r w:rsidRPr="00730921">
              <w:rPr>
                <w:rFonts w:ascii="Georgia" w:eastAsia="Times New Roman" w:hAnsi="Georgia" w:cs="David" w:hint="eastAsia"/>
                <w:rtl/>
              </w:rPr>
              <w:t>שלגביו</w:t>
            </w:r>
            <w:r w:rsidRPr="00730921">
              <w:rPr>
                <w:rFonts w:ascii="Georgia" w:eastAsia="Times New Roman" w:hAnsi="Georgia" w:cs="David"/>
                <w:rtl/>
              </w:rPr>
              <w:t xml:space="preserve"> </w:t>
            </w:r>
            <w:r w:rsidRPr="00730921">
              <w:rPr>
                <w:rFonts w:ascii="Georgia" w:eastAsia="Times New Roman" w:hAnsi="Georgia" w:cs="David" w:hint="eastAsia"/>
                <w:rtl/>
              </w:rPr>
              <w:t>יינתנו</w:t>
            </w:r>
            <w:r w:rsidRPr="00730921">
              <w:rPr>
                <w:rFonts w:ascii="Georgia" w:eastAsia="Times New Roman" w:hAnsi="Georgia" w:cs="David"/>
                <w:rtl/>
              </w:rPr>
              <w:t xml:space="preserve"> </w:t>
            </w:r>
            <w:r w:rsidRPr="00730921">
              <w:rPr>
                <w:rFonts w:ascii="Georgia" w:eastAsia="Times New Roman" w:hAnsi="Georgia" w:cs="David" w:hint="eastAsia"/>
                <w:rtl/>
              </w:rPr>
              <w:t>השירותים</w:t>
            </w:r>
            <w:r w:rsidRPr="00730921">
              <w:rPr>
                <w:rFonts w:ascii="Georgia" w:eastAsia="Times New Roman" w:hAnsi="Georgia" w:cs="David"/>
                <w:rtl/>
              </w:rPr>
              <w:t xml:space="preserve"> </w:t>
            </w:r>
            <w:r w:rsidRPr="00730921">
              <w:rPr>
                <w:rFonts w:ascii="Georgia" w:eastAsia="Times New Roman" w:hAnsi="Georgia" w:cs="David" w:hint="eastAsia"/>
                <w:rtl/>
              </w:rPr>
              <w:t>נשוא</w:t>
            </w:r>
            <w:r w:rsidRPr="00730921">
              <w:rPr>
                <w:rFonts w:ascii="Georgia" w:eastAsia="Times New Roman" w:hAnsi="Georgia" w:cs="David"/>
                <w:rtl/>
              </w:rPr>
              <w:t xml:space="preserve"> </w:t>
            </w:r>
            <w:r w:rsidRPr="00730921">
              <w:rPr>
                <w:rFonts w:ascii="Georgia" w:eastAsia="Times New Roman" w:hAnsi="Georgia" w:cs="David" w:hint="eastAsia"/>
                <w:rtl/>
              </w:rPr>
              <w:t>מכרז</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מתן</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כלשהם</w:t>
            </w:r>
            <w:r w:rsidRPr="00730921">
              <w:rPr>
                <w:rFonts w:ascii="Georgia" w:eastAsia="Times New Roman" w:hAnsi="Georgia" w:cs="David"/>
                <w:rtl/>
              </w:rPr>
              <w:t xml:space="preserve">, </w:t>
            </w:r>
            <w:r w:rsidRPr="00730921">
              <w:rPr>
                <w:rFonts w:ascii="Georgia" w:eastAsia="Times New Roman" w:hAnsi="Georgia" w:cs="David" w:hint="eastAsia"/>
                <w:rtl/>
              </w:rPr>
              <w:t>במישרין</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בעקיפין</w:t>
            </w:r>
            <w:r w:rsidRPr="00730921">
              <w:rPr>
                <w:rFonts w:ascii="Georgia" w:eastAsia="Times New Roman" w:hAnsi="Georgia" w:cs="David"/>
                <w:rtl/>
              </w:rPr>
              <w:t xml:space="preserve"> </w:t>
            </w:r>
            <w:r w:rsidRPr="00730921">
              <w:rPr>
                <w:rFonts w:ascii="Georgia" w:eastAsia="Times New Roman" w:hAnsi="Georgia" w:cs="David" w:hint="eastAsia"/>
                <w:rtl/>
              </w:rPr>
              <w:t>ליזמים</w:t>
            </w:r>
            <w:r w:rsidRPr="00730921">
              <w:rPr>
                <w:rFonts w:ascii="Georgia" w:eastAsia="Times New Roman" w:hAnsi="Georgia" w:cs="David"/>
                <w:rtl/>
              </w:rPr>
              <w:t xml:space="preserve"> </w:t>
            </w:r>
            <w:r w:rsidRPr="00730921">
              <w:rPr>
                <w:rFonts w:ascii="Georgia" w:eastAsia="Times New Roman" w:hAnsi="Georgia" w:cs="David" w:hint="eastAsia"/>
                <w:rtl/>
              </w:rPr>
              <w:t>שיש</w:t>
            </w:r>
            <w:r w:rsidRPr="00730921">
              <w:rPr>
                <w:rFonts w:ascii="Georgia" w:eastAsia="Times New Roman" w:hAnsi="Georgia" w:cs="David"/>
                <w:rtl/>
              </w:rPr>
              <w:t xml:space="preserve"> </w:t>
            </w:r>
            <w:r w:rsidRPr="00730921">
              <w:rPr>
                <w:rFonts w:ascii="Georgia" w:eastAsia="Times New Roman" w:hAnsi="Georgia" w:cs="David" w:hint="eastAsia"/>
                <w:rtl/>
              </w:rPr>
              <w:t>להם</w:t>
            </w:r>
            <w:r w:rsidRPr="00730921">
              <w:rPr>
                <w:rFonts w:ascii="Georgia" w:eastAsia="Times New Roman" w:hAnsi="Georgia" w:cs="David"/>
                <w:rtl/>
              </w:rPr>
              <w:t xml:space="preserve"> </w:t>
            </w:r>
            <w:r w:rsidRPr="00730921">
              <w:rPr>
                <w:rFonts w:ascii="Georgia" w:eastAsia="Times New Roman" w:hAnsi="Georgia" w:cs="David" w:hint="eastAsia"/>
                <w:rtl/>
              </w:rPr>
              <w:t>זכויות</w:t>
            </w:r>
            <w:r w:rsidRPr="00730921">
              <w:rPr>
                <w:rFonts w:ascii="Georgia" w:eastAsia="Times New Roman" w:hAnsi="Georgia" w:cs="David"/>
                <w:rtl/>
              </w:rPr>
              <w:t xml:space="preserve"> </w:t>
            </w:r>
            <w:r w:rsidRPr="00730921">
              <w:rPr>
                <w:rFonts w:ascii="Georgia" w:eastAsia="Times New Roman" w:hAnsi="Georgia" w:cs="David" w:hint="eastAsia"/>
                <w:rtl/>
              </w:rPr>
              <w:t>באתרים</w:t>
            </w:r>
            <w:r w:rsidRPr="00730921">
              <w:rPr>
                <w:rFonts w:ascii="Georgia" w:eastAsia="Times New Roman" w:hAnsi="Georgia" w:cs="David"/>
                <w:rtl/>
              </w:rPr>
              <w:t xml:space="preserve"> </w:t>
            </w:r>
            <w:r w:rsidRPr="00730921">
              <w:rPr>
                <w:rFonts w:ascii="Georgia" w:eastAsia="Times New Roman" w:hAnsi="Georgia" w:cs="David" w:hint="eastAsia"/>
                <w:rtl/>
              </w:rPr>
              <w:t>בהם</w:t>
            </w:r>
            <w:r w:rsidRPr="00730921">
              <w:rPr>
                <w:rFonts w:ascii="Georgia" w:eastAsia="Times New Roman" w:hAnsi="Georgia" w:cs="David"/>
                <w:rtl/>
              </w:rPr>
              <w:t xml:space="preserve"> </w:t>
            </w:r>
            <w:r w:rsidRPr="00730921">
              <w:rPr>
                <w:rFonts w:ascii="Georgia" w:eastAsia="Times New Roman" w:hAnsi="Georgia" w:cs="David" w:hint="eastAsia"/>
                <w:rtl/>
              </w:rPr>
              <w:t>נותן</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נשוא</w:t>
            </w:r>
            <w:r w:rsidRPr="00730921">
              <w:rPr>
                <w:rFonts w:ascii="Georgia" w:eastAsia="Times New Roman" w:hAnsi="Georgia" w:cs="David"/>
                <w:rtl/>
              </w:rPr>
              <w:t xml:space="preserve"> </w:t>
            </w:r>
            <w:r w:rsidRPr="00730921">
              <w:rPr>
                <w:rFonts w:ascii="Georgia" w:eastAsia="Times New Roman" w:hAnsi="Georgia" w:cs="David" w:hint="eastAsia"/>
                <w:rtl/>
              </w:rPr>
              <w:t>מכרז</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מתן</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במישרין</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בעקיפין</w:t>
            </w:r>
            <w:r w:rsidRPr="00730921">
              <w:rPr>
                <w:rFonts w:ascii="Georgia" w:eastAsia="Times New Roman" w:hAnsi="Georgia" w:cs="David"/>
                <w:rtl/>
              </w:rPr>
              <w:t xml:space="preserve">, </w:t>
            </w:r>
            <w:r w:rsidRPr="00730921">
              <w:rPr>
                <w:rFonts w:ascii="Georgia" w:eastAsia="Times New Roman" w:hAnsi="Georgia" w:cs="David" w:hint="eastAsia"/>
                <w:rtl/>
              </w:rPr>
              <w:t>לחברות</w:t>
            </w:r>
            <w:r w:rsidRPr="00730921">
              <w:rPr>
                <w:rFonts w:ascii="Georgia" w:eastAsia="Times New Roman" w:hAnsi="Georgia" w:cs="David"/>
                <w:rtl/>
              </w:rPr>
              <w:t xml:space="preserve"> </w:t>
            </w:r>
            <w:r w:rsidRPr="00730921">
              <w:rPr>
                <w:rFonts w:ascii="Georgia" w:eastAsia="Times New Roman" w:hAnsi="Georgia" w:cs="David" w:hint="eastAsia"/>
                <w:rtl/>
              </w:rPr>
              <w:t>אחרות</w:t>
            </w:r>
            <w:r w:rsidRPr="00730921">
              <w:rPr>
                <w:rFonts w:ascii="Georgia" w:eastAsia="Times New Roman" w:hAnsi="Georgia" w:cs="David"/>
                <w:rtl/>
              </w:rPr>
              <w:t xml:space="preserve"> </w:t>
            </w:r>
            <w:r w:rsidRPr="00730921">
              <w:rPr>
                <w:rFonts w:ascii="Georgia" w:eastAsia="Times New Roman" w:hAnsi="Georgia" w:cs="David" w:hint="eastAsia"/>
                <w:rtl/>
              </w:rPr>
              <w:t>המשמשות</w:t>
            </w:r>
            <w:r w:rsidRPr="00730921">
              <w:rPr>
                <w:rFonts w:ascii="Georgia" w:eastAsia="Times New Roman" w:hAnsi="Georgia" w:cs="David"/>
                <w:rtl/>
              </w:rPr>
              <w:t xml:space="preserve"> </w:t>
            </w:r>
            <w:r w:rsidRPr="00730921">
              <w:rPr>
                <w:rFonts w:ascii="Georgia" w:eastAsia="Times New Roman" w:hAnsi="Georgia" w:cs="David" w:hint="eastAsia"/>
                <w:rtl/>
              </w:rPr>
              <w:t>בעת</w:t>
            </w:r>
            <w:r w:rsidRPr="00730921">
              <w:rPr>
                <w:rFonts w:ascii="Georgia" w:eastAsia="Times New Roman" w:hAnsi="Georgia" w:cs="David"/>
                <w:rtl/>
              </w:rPr>
              <w:t xml:space="preserve"> </w:t>
            </w:r>
            <w:r w:rsidRPr="00730921">
              <w:rPr>
                <w:rFonts w:ascii="Georgia" w:eastAsia="Times New Roman" w:hAnsi="Georgia" w:cs="David" w:hint="eastAsia"/>
                <w:rtl/>
              </w:rPr>
              <w:t>הגשת</w:t>
            </w:r>
            <w:r w:rsidRPr="00730921">
              <w:rPr>
                <w:rFonts w:ascii="Georgia" w:eastAsia="Times New Roman" w:hAnsi="Georgia" w:cs="David"/>
                <w:rtl/>
              </w:rPr>
              <w:t xml:space="preserve"> </w:t>
            </w:r>
            <w:r w:rsidRPr="00730921">
              <w:rPr>
                <w:rFonts w:ascii="Georgia" w:eastAsia="Times New Roman" w:hAnsi="Georgia" w:cs="David" w:hint="eastAsia"/>
                <w:rtl/>
              </w:rPr>
              <w:t>ההצעה</w:t>
            </w:r>
            <w:r w:rsidRPr="00730921">
              <w:rPr>
                <w:rFonts w:ascii="Georgia" w:eastAsia="Times New Roman" w:hAnsi="Georgia" w:cs="David"/>
                <w:rtl/>
              </w:rPr>
              <w:t xml:space="preserve"> </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שישמשו</w:t>
            </w:r>
            <w:r w:rsidRPr="00730921">
              <w:rPr>
                <w:rFonts w:ascii="Georgia" w:eastAsia="Times New Roman" w:hAnsi="Georgia" w:cs="David"/>
                <w:rtl/>
              </w:rPr>
              <w:t xml:space="preserve"> </w:t>
            </w:r>
            <w:r w:rsidRPr="00730921">
              <w:rPr>
                <w:rFonts w:ascii="Georgia" w:eastAsia="Times New Roman" w:hAnsi="Georgia" w:cs="David" w:hint="eastAsia"/>
                <w:rtl/>
              </w:rPr>
              <w:t>בעתיד</w:t>
            </w:r>
            <w:r w:rsidRPr="00730921">
              <w:rPr>
                <w:rFonts w:ascii="Georgia" w:eastAsia="Times New Roman" w:hAnsi="Georgia" w:cs="David"/>
                <w:rtl/>
              </w:rPr>
              <w:t xml:space="preserve"> </w:t>
            </w:r>
            <w:r w:rsidRPr="00730921">
              <w:rPr>
                <w:rFonts w:ascii="Georgia" w:eastAsia="Times New Roman" w:hAnsi="Georgia" w:cs="David" w:hint="eastAsia"/>
                <w:rtl/>
              </w:rPr>
              <w:t>כחברות</w:t>
            </w:r>
            <w:r w:rsidRPr="00730921">
              <w:rPr>
                <w:rFonts w:ascii="Georgia" w:eastAsia="Times New Roman" w:hAnsi="Georgia" w:cs="David"/>
                <w:rtl/>
              </w:rPr>
              <w:t xml:space="preserve"> </w:t>
            </w:r>
            <w:r w:rsidRPr="00730921">
              <w:rPr>
                <w:rFonts w:ascii="Georgia" w:eastAsia="Times New Roman" w:hAnsi="Georgia" w:cs="David" w:hint="eastAsia"/>
                <w:rtl/>
              </w:rPr>
              <w:t>מתכננות</w:t>
            </w:r>
            <w:r w:rsidRPr="00730921">
              <w:rPr>
                <w:rFonts w:ascii="Georgia" w:eastAsia="Times New Roman" w:hAnsi="Georgia" w:cs="David"/>
                <w:rtl/>
              </w:rPr>
              <w:t xml:space="preserve"> </w:t>
            </w:r>
            <w:r w:rsidRPr="00730921">
              <w:rPr>
                <w:rFonts w:ascii="Georgia" w:eastAsia="Times New Roman" w:hAnsi="Georgia" w:cs="David" w:hint="eastAsia"/>
                <w:rtl/>
              </w:rPr>
              <w:t>עבור</w:t>
            </w:r>
            <w:r w:rsidRPr="00730921">
              <w:rPr>
                <w:rFonts w:ascii="Georgia" w:eastAsia="Times New Roman" w:hAnsi="Georgia" w:cs="David"/>
                <w:rtl/>
              </w:rPr>
              <w:t xml:space="preserve"> </w:t>
            </w:r>
            <w:r w:rsidRPr="00730921">
              <w:rPr>
                <w:rFonts w:ascii="Georgia" w:eastAsia="Times New Roman" w:hAnsi="Georgia" w:cs="David" w:hint="eastAsia"/>
                <w:rtl/>
              </w:rPr>
              <w:t>המשרד</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ככל</w:t>
            </w:r>
            <w:r w:rsidRPr="00730921">
              <w:rPr>
                <w:rFonts w:ascii="Georgia" w:eastAsia="Times New Roman" w:hAnsi="Georgia" w:cs="David"/>
                <w:rtl/>
              </w:rPr>
              <w:t xml:space="preserve"> </w:t>
            </w:r>
            <w:r w:rsidRPr="00730921">
              <w:rPr>
                <w:rFonts w:ascii="Georgia" w:eastAsia="Times New Roman" w:hAnsi="Georgia" w:cs="David" w:hint="eastAsia"/>
                <w:rtl/>
              </w:rPr>
              <w:t>שמתקיים</w:t>
            </w:r>
            <w:r w:rsidRPr="00730921">
              <w:rPr>
                <w:rFonts w:ascii="Georgia" w:eastAsia="Times New Roman" w:hAnsi="Georgia" w:cs="David"/>
                <w:rtl/>
              </w:rPr>
              <w:t xml:space="preserve"> </w:t>
            </w:r>
            <w:r w:rsidRPr="00730921">
              <w:rPr>
                <w:rFonts w:ascii="Georgia" w:eastAsia="Times New Roman" w:hAnsi="Georgia" w:cs="David" w:hint="eastAsia"/>
                <w:rtl/>
              </w:rPr>
              <w:t>אחד</w:t>
            </w:r>
            <w:r w:rsidRPr="00730921">
              <w:rPr>
                <w:rFonts w:ascii="Georgia" w:eastAsia="Times New Roman" w:hAnsi="Georgia" w:cs="David"/>
                <w:rtl/>
              </w:rPr>
              <w:t xml:space="preserve"> </w:t>
            </w:r>
            <w:r w:rsidRPr="00730921">
              <w:rPr>
                <w:rFonts w:ascii="Georgia" w:eastAsia="Times New Roman" w:hAnsi="Georgia" w:cs="David" w:hint="eastAsia"/>
                <w:rtl/>
              </w:rPr>
              <w:t>מסעיפי</w:t>
            </w:r>
            <w:r w:rsidRPr="00730921">
              <w:rPr>
                <w:rFonts w:ascii="Georgia" w:eastAsia="Times New Roman" w:hAnsi="Georgia" w:cs="David"/>
                <w:rtl/>
              </w:rPr>
              <w:t xml:space="preserve"> </w:t>
            </w:r>
            <w:r w:rsidRPr="00730921">
              <w:rPr>
                <w:rFonts w:ascii="Georgia" w:eastAsia="Times New Roman" w:hAnsi="Georgia" w:cs="David" w:hint="eastAsia"/>
                <w:rtl/>
              </w:rPr>
              <w:t>המשנה</w:t>
            </w:r>
            <w:r w:rsidRPr="00730921">
              <w:rPr>
                <w:rFonts w:ascii="Georgia" w:eastAsia="Times New Roman" w:hAnsi="Georgia" w:cs="David"/>
                <w:rtl/>
              </w:rPr>
              <w:t xml:space="preserve"> </w:t>
            </w:r>
            <w:r w:rsidRPr="00730921">
              <w:rPr>
                <w:rFonts w:ascii="Georgia" w:eastAsia="Times New Roman" w:hAnsi="Georgia" w:cs="David" w:hint="eastAsia"/>
                <w:rtl/>
              </w:rPr>
              <w:t>המפורטים</w:t>
            </w:r>
            <w:r w:rsidRPr="00730921">
              <w:rPr>
                <w:rFonts w:ascii="Georgia" w:eastAsia="Times New Roman" w:hAnsi="Georgia" w:cs="David"/>
                <w:rtl/>
              </w:rPr>
              <w:t xml:space="preserve"> </w:t>
            </w:r>
            <w:r w:rsidRPr="00730921">
              <w:rPr>
                <w:rFonts w:ascii="Georgia" w:eastAsia="Times New Roman" w:hAnsi="Georgia" w:cs="David" w:hint="eastAsia"/>
                <w:rtl/>
              </w:rPr>
              <w:t>מעלה</w:t>
            </w:r>
            <w:r w:rsidRPr="00730921">
              <w:rPr>
                <w:rFonts w:ascii="Georgia" w:eastAsia="Times New Roman" w:hAnsi="Georgia" w:cs="David"/>
                <w:rtl/>
              </w:rPr>
              <w:t xml:space="preserve">, </w:t>
            </w:r>
            <w:r w:rsidRPr="00730921">
              <w:rPr>
                <w:rFonts w:ascii="Georgia" w:eastAsia="Times New Roman" w:hAnsi="Georgia" w:cs="David" w:hint="eastAsia"/>
                <w:rtl/>
              </w:rPr>
              <w:t>מתחייב</w:t>
            </w:r>
            <w:r w:rsidRPr="00730921">
              <w:rPr>
                <w:rFonts w:ascii="Georgia" w:eastAsia="Times New Roman" w:hAnsi="Georgia" w:cs="David"/>
                <w:rtl/>
              </w:rPr>
              <w:t xml:space="preserve"> </w:t>
            </w:r>
            <w:r w:rsidRPr="00730921">
              <w:rPr>
                <w:rFonts w:ascii="Georgia" w:eastAsia="Times New Roman" w:hAnsi="Georgia" w:cs="David" w:hint="eastAsia"/>
                <w:rtl/>
              </w:rPr>
              <w:t>המצהיר</w:t>
            </w:r>
            <w:r w:rsidRPr="00730921">
              <w:rPr>
                <w:rFonts w:ascii="Georgia" w:eastAsia="Times New Roman" w:hAnsi="Georgia" w:cs="David"/>
                <w:rtl/>
              </w:rPr>
              <w:t xml:space="preserve"> </w:t>
            </w:r>
            <w:r w:rsidRPr="00730921">
              <w:rPr>
                <w:rFonts w:ascii="Georgia" w:eastAsia="Times New Roman" w:hAnsi="Georgia" w:cs="David" w:hint="eastAsia"/>
                <w:rtl/>
              </w:rPr>
              <w:t>לפרט</w:t>
            </w:r>
            <w:r w:rsidRPr="00730921">
              <w:rPr>
                <w:rFonts w:ascii="Georgia" w:eastAsia="Times New Roman" w:hAnsi="Georgia" w:cs="David"/>
                <w:rtl/>
              </w:rPr>
              <w:t xml:space="preserve"> </w:t>
            </w:r>
            <w:r w:rsidRPr="00730921">
              <w:rPr>
                <w:rFonts w:ascii="Georgia" w:eastAsia="Times New Roman" w:hAnsi="Georgia" w:cs="David" w:hint="eastAsia"/>
                <w:rtl/>
              </w:rPr>
              <w:t>בכתב</w:t>
            </w:r>
            <w:r w:rsidRPr="00730921">
              <w:rPr>
                <w:rFonts w:ascii="Georgia" w:eastAsia="Times New Roman" w:hAnsi="Georgia" w:cs="David"/>
                <w:rtl/>
              </w:rPr>
              <w:t xml:space="preserve"> </w:t>
            </w:r>
            <w:r w:rsidRPr="00730921">
              <w:rPr>
                <w:rFonts w:ascii="Georgia" w:eastAsia="Times New Roman" w:hAnsi="Georgia" w:cs="David" w:hint="eastAsia"/>
                <w:rtl/>
              </w:rPr>
              <w:t>והמשרד</w:t>
            </w:r>
            <w:r w:rsidRPr="00730921">
              <w:rPr>
                <w:rFonts w:ascii="Georgia" w:eastAsia="Times New Roman" w:hAnsi="Georgia" w:cs="David"/>
                <w:rtl/>
              </w:rPr>
              <w:t xml:space="preserve"> </w:t>
            </w:r>
            <w:r w:rsidRPr="00730921">
              <w:rPr>
                <w:rFonts w:ascii="Georgia" w:eastAsia="Times New Roman" w:hAnsi="Georgia" w:cs="David" w:hint="eastAsia"/>
                <w:rtl/>
              </w:rPr>
              <w:t>יקבע</w:t>
            </w:r>
            <w:r w:rsidRPr="00730921">
              <w:rPr>
                <w:rFonts w:ascii="Georgia" w:eastAsia="Times New Roman" w:hAnsi="Georgia" w:cs="David"/>
                <w:rtl/>
              </w:rPr>
              <w:t xml:space="preserve"> </w:t>
            </w:r>
            <w:r w:rsidRPr="00730921">
              <w:rPr>
                <w:rFonts w:ascii="Georgia" w:eastAsia="Times New Roman" w:hAnsi="Georgia" w:cs="David" w:hint="eastAsia"/>
                <w:rtl/>
              </w:rPr>
              <w:t>בהתאם</w:t>
            </w:r>
            <w:r w:rsidRPr="00730921">
              <w:rPr>
                <w:rFonts w:ascii="Georgia" w:eastAsia="Times New Roman" w:hAnsi="Georgia" w:cs="David"/>
                <w:rtl/>
              </w:rPr>
              <w:t xml:space="preserve"> </w:t>
            </w:r>
            <w:r w:rsidRPr="00730921">
              <w:rPr>
                <w:rFonts w:ascii="Georgia" w:eastAsia="Times New Roman" w:hAnsi="Georgia" w:cs="David" w:hint="eastAsia"/>
                <w:rtl/>
              </w:rPr>
              <w:t>לשיקול</w:t>
            </w:r>
            <w:r w:rsidRPr="00730921">
              <w:rPr>
                <w:rFonts w:ascii="Georgia" w:eastAsia="Times New Roman" w:hAnsi="Georgia" w:cs="David"/>
                <w:rtl/>
              </w:rPr>
              <w:t xml:space="preserve"> </w:t>
            </w:r>
            <w:r w:rsidRPr="00730921">
              <w:rPr>
                <w:rFonts w:ascii="Georgia" w:eastAsia="Times New Roman" w:hAnsi="Georgia" w:cs="David" w:hint="eastAsia"/>
                <w:rtl/>
              </w:rPr>
              <w:t>דעתו</w:t>
            </w:r>
            <w:r w:rsidRPr="00730921">
              <w:rPr>
                <w:rFonts w:ascii="Georgia" w:eastAsia="Times New Roman" w:hAnsi="Georgia" w:cs="David"/>
                <w:rtl/>
              </w:rPr>
              <w:t xml:space="preserve"> </w:t>
            </w:r>
            <w:r w:rsidRPr="00730921">
              <w:rPr>
                <w:rFonts w:ascii="Georgia" w:eastAsia="Times New Roman" w:hAnsi="Georgia" w:cs="David" w:hint="eastAsia"/>
                <w:rtl/>
              </w:rPr>
              <w:t>האם</w:t>
            </w:r>
            <w:r w:rsidRPr="00730921">
              <w:rPr>
                <w:rFonts w:ascii="Georgia" w:eastAsia="Times New Roman" w:hAnsi="Georgia" w:cs="David"/>
                <w:rtl/>
              </w:rPr>
              <w:t xml:space="preserve"> </w:t>
            </w:r>
            <w:r w:rsidRPr="00730921">
              <w:rPr>
                <w:rFonts w:ascii="Georgia" w:eastAsia="Times New Roman" w:hAnsi="Georgia" w:cs="David" w:hint="eastAsia"/>
                <w:rtl/>
              </w:rPr>
              <w:t>המדובר</w:t>
            </w:r>
            <w:r w:rsidRPr="00730921">
              <w:rPr>
                <w:rFonts w:ascii="Georgia" w:eastAsia="Times New Roman" w:hAnsi="Georgia" w:cs="David"/>
                <w:rtl/>
              </w:rPr>
              <w:t xml:space="preserve"> </w:t>
            </w:r>
            <w:r w:rsidRPr="00730921">
              <w:rPr>
                <w:rFonts w:ascii="Georgia" w:eastAsia="Times New Roman" w:hAnsi="Georgia" w:cs="David" w:hint="eastAsia"/>
                <w:rtl/>
              </w:rPr>
              <w:t>בניגוד</w:t>
            </w:r>
            <w:r w:rsidRPr="00730921">
              <w:rPr>
                <w:rFonts w:ascii="Georgia" w:eastAsia="Times New Roman" w:hAnsi="Georgia" w:cs="David"/>
                <w:rtl/>
              </w:rPr>
              <w:t xml:space="preserve"> </w:t>
            </w:r>
            <w:r w:rsidRPr="00730921">
              <w:rPr>
                <w:rFonts w:ascii="Georgia" w:eastAsia="Times New Roman" w:hAnsi="Georgia" w:cs="David" w:hint="eastAsia"/>
                <w:rtl/>
              </w:rPr>
              <w:t>עניינים</w:t>
            </w:r>
            <w:r w:rsidRPr="00730921">
              <w:rPr>
                <w:rFonts w:ascii="Georgia" w:eastAsia="Times New Roman" w:hAnsi="Georgia" w:cs="David"/>
                <w:rtl/>
              </w:rPr>
              <w:t xml:space="preserve"> </w:t>
            </w:r>
            <w:r w:rsidRPr="00730921">
              <w:rPr>
                <w:rFonts w:ascii="Georgia" w:eastAsia="Times New Roman" w:hAnsi="Georgia" w:cs="David" w:hint="eastAsia"/>
                <w:rtl/>
              </w:rPr>
              <w:t>המונע</w:t>
            </w:r>
            <w:r w:rsidRPr="00730921">
              <w:rPr>
                <w:rFonts w:ascii="Georgia" w:eastAsia="Times New Roman" w:hAnsi="Georgia" w:cs="David"/>
                <w:rtl/>
              </w:rPr>
              <w:t xml:space="preserve"> </w:t>
            </w:r>
            <w:r w:rsidRPr="00730921">
              <w:rPr>
                <w:rFonts w:ascii="Georgia" w:eastAsia="Times New Roman" w:hAnsi="Georgia" w:cs="David" w:hint="eastAsia"/>
                <w:rtl/>
              </w:rPr>
              <w:t>העסקתו</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העובד</w:t>
            </w:r>
            <w:r w:rsidRPr="00730921">
              <w:rPr>
                <w:rFonts w:ascii="Georgia" w:eastAsia="Times New Roman" w:hAnsi="Georgia" w:cs="David"/>
                <w:rtl/>
              </w:rPr>
              <w:t>.</w:t>
            </w:r>
          </w:p>
          <w:p w:rsidR="00A5744B" w:rsidRDefault="00A5744B" w:rsidP="00787ED0">
            <w:pPr>
              <w:tabs>
                <w:tab w:val="left" w:pos="651"/>
                <w:tab w:val="left" w:pos="991"/>
              </w:tabs>
              <w:spacing w:after="0" w:line="360" w:lineRule="auto"/>
              <w:jc w:val="both"/>
              <w:rPr>
                <w:rFonts w:ascii="Georgia" w:eastAsia="Times New Roman" w:hAnsi="Georgia" w:cs="David"/>
              </w:rPr>
            </w:pPr>
            <w:r w:rsidRPr="00730921">
              <w:rPr>
                <w:rFonts w:ascii="Georgia" w:eastAsia="Times New Roman" w:hAnsi="Georgia" w:cs="David" w:hint="eastAsia"/>
                <w:rtl/>
              </w:rPr>
              <w:t>ככל</w:t>
            </w:r>
            <w:r w:rsidRPr="00730921">
              <w:rPr>
                <w:rFonts w:ascii="Georgia" w:eastAsia="Times New Roman" w:hAnsi="Georgia" w:cs="David"/>
                <w:rtl/>
              </w:rPr>
              <w:t xml:space="preserve"> </w:t>
            </w:r>
            <w:r w:rsidRPr="00730921">
              <w:rPr>
                <w:rFonts w:ascii="Georgia" w:eastAsia="Times New Roman" w:hAnsi="Georgia" w:cs="David" w:hint="eastAsia"/>
                <w:rtl/>
              </w:rPr>
              <w:t>שתיבחר</w:t>
            </w:r>
            <w:r w:rsidRPr="00730921">
              <w:rPr>
                <w:rFonts w:ascii="Georgia" w:eastAsia="Times New Roman" w:hAnsi="Georgia" w:cs="David"/>
                <w:rtl/>
              </w:rPr>
              <w:t xml:space="preserve"> </w:t>
            </w:r>
            <w:r w:rsidRPr="00730921">
              <w:rPr>
                <w:rFonts w:ascii="Georgia" w:eastAsia="Times New Roman" w:hAnsi="Georgia" w:cs="David" w:hint="eastAsia"/>
                <w:rtl/>
              </w:rPr>
              <w:t>הצעתו</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במכרז</w:t>
            </w:r>
            <w:r w:rsidRPr="00730921">
              <w:rPr>
                <w:rFonts w:ascii="Georgia" w:eastAsia="Times New Roman" w:hAnsi="Georgia" w:cs="David"/>
                <w:rtl/>
              </w:rPr>
              <w:t xml:space="preserve">, </w:t>
            </w:r>
            <w:r w:rsidRPr="00730921">
              <w:rPr>
                <w:rFonts w:ascii="Georgia" w:eastAsia="Times New Roman" w:hAnsi="Georgia" w:cs="David" w:hint="eastAsia"/>
                <w:rtl/>
              </w:rPr>
              <w:t>מתחייב</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להודיע</w:t>
            </w:r>
            <w:r w:rsidRPr="00730921">
              <w:rPr>
                <w:rFonts w:ascii="Georgia" w:eastAsia="Times New Roman" w:hAnsi="Georgia" w:cs="David"/>
                <w:rtl/>
              </w:rPr>
              <w:t xml:space="preserve"> </w:t>
            </w:r>
            <w:r w:rsidRPr="00730921">
              <w:rPr>
                <w:rFonts w:ascii="Georgia" w:eastAsia="Times New Roman" w:hAnsi="Georgia" w:cs="David" w:hint="eastAsia"/>
                <w:rtl/>
              </w:rPr>
              <w:t>למשרד</w:t>
            </w:r>
            <w:r w:rsidRPr="00730921">
              <w:rPr>
                <w:rFonts w:ascii="Georgia" w:eastAsia="Times New Roman" w:hAnsi="Georgia" w:cs="David"/>
                <w:rtl/>
              </w:rPr>
              <w:t xml:space="preserve"> </w:t>
            </w:r>
            <w:r w:rsidRPr="00730921">
              <w:rPr>
                <w:rFonts w:ascii="Georgia" w:eastAsia="Times New Roman" w:hAnsi="Georgia" w:cs="David" w:hint="eastAsia"/>
                <w:rtl/>
              </w:rPr>
              <w:t>באופן</w:t>
            </w:r>
            <w:r w:rsidRPr="00730921">
              <w:rPr>
                <w:rFonts w:ascii="Georgia" w:eastAsia="Times New Roman" w:hAnsi="Georgia" w:cs="David"/>
                <w:rtl/>
              </w:rPr>
              <w:t xml:space="preserve"> </w:t>
            </w:r>
            <w:proofErr w:type="spellStart"/>
            <w:r w:rsidRPr="00730921">
              <w:rPr>
                <w:rFonts w:ascii="Georgia" w:eastAsia="Times New Roman" w:hAnsi="Georgia" w:cs="David" w:hint="eastAsia"/>
                <w:rtl/>
              </w:rPr>
              <w:t>מיידי</w:t>
            </w:r>
            <w:proofErr w:type="spellEnd"/>
            <w:r w:rsidRPr="00730921">
              <w:rPr>
                <w:rFonts w:ascii="Georgia" w:eastAsia="Times New Roman" w:hAnsi="Georgia" w:cs="David"/>
                <w:rtl/>
              </w:rPr>
              <w:t xml:space="preserve"> </w:t>
            </w:r>
            <w:r w:rsidRPr="00730921">
              <w:rPr>
                <w:rFonts w:ascii="Georgia" w:eastAsia="Times New Roman" w:hAnsi="Georgia" w:cs="David" w:hint="eastAsia"/>
                <w:rtl/>
              </w:rPr>
              <w:t>על</w:t>
            </w:r>
            <w:r w:rsidRPr="00730921">
              <w:rPr>
                <w:rFonts w:ascii="Georgia" w:eastAsia="Times New Roman" w:hAnsi="Georgia" w:cs="David"/>
                <w:rtl/>
              </w:rPr>
              <w:t xml:space="preserve"> </w:t>
            </w:r>
            <w:r w:rsidRPr="00730921">
              <w:rPr>
                <w:rFonts w:ascii="Georgia" w:eastAsia="Times New Roman" w:hAnsi="Georgia" w:cs="David" w:hint="eastAsia"/>
                <w:rtl/>
              </w:rPr>
              <w:t>כל</w:t>
            </w:r>
            <w:r w:rsidRPr="00730921">
              <w:rPr>
                <w:rFonts w:ascii="Georgia" w:eastAsia="Times New Roman" w:hAnsi="Georgia" w:cs="David"/>
                <w:rtl/>
              </w:rPr>
              <w:t xml:space="preserve"> </w:t>
            </w:r>
            <w:r w:rsidRPr="00730921">
              <w:rPr>
                <w:rFonts w:ascii="Georgia" w:eastAsia="Times New Roman" w:hAnsi="Georgia" w:cs="David" w:hint="eastAsia"/>
                <w:rtl/>
              </w:rPr>
              <w:t>סיבה</w:t>
            </w:r>
            <w:r w:rsidRPr="00730921">
              <w:rPr>
                <w:rFonts w:ascii="Georgia" w:eastAsia="Times New Roman" w:hAnsi="Georgia" w:cs="David"/>
                <w:rtl/>
              </w:rPr>
              <w:t xml:space="preserve"> </w:t>
            </w:r>
            <w:r w:rsidRPr="00730921">
              <w:rPr>
                <w:rFonts w:ascii="Georgia" w:eastAsia="Times New Roman" w:hAnsi="Georgia" w:cs="David" w:hint="eastAsia"/>
                <w:rtl/>
              </w:rPr>
              <w:t>שבגללה</w:t>
            </w:r>
            <w:r w:rsidRPr="00730921">
              <w:rPr>
                <w:rFonts w:ascii="Georgia" w:eastAsia="Times New Roman" w:hAnsi="Georgia" w:cs="David"/>
                <w:rtl/>
              </w:rPr>
              <w:t xml:space="preserve"> </w:t>
            </w:r>
            <w:r w:rsidRPr="00730921">
              <w:rPr>
                <w:rFonts w:ascii="Georgia" w:eastAsia="Times New Roman" w:hAnsi="Georgia" w:cs="David" w:hint="eastAsia"/>
                <w:rtl/>
              </w:rPr>
              <w:t>הוא</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עובדיו</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מי</w:t>
            </w:r>
            <w:r w:rsidRPr="00730921">
              <w:rPr>
                <w:rFonts w:ascii="Georgia" w:eastAsia="Times New Roman" w:hAnsi="Georgia" w:cs="David"/>
                <w:rtl/>
              </w:rPr>
              <w:t xml:space="preserve"> </w:t>
            </w:r>
            <w:r w:rsidRPr="00730921">
              <w:rPr>
                <w:rFonts w:ascii="Georgia" w:eastAsia="Times New Roman" w:hAnsi="Georgia" w:cs="David" w:hint="eastAsia"/>
                <w:rtl/>
              </w:rPr>
              <w:t>מטעמו</w:t>
            </w:r>
            <w:r w:rsidRPr="00730921">
              <w:rPr>
                <w:rFonts w:ascii="Georgia" w:eastAsia="Times New Roman" w:hAnsi="Georgia" w:cs="David"/>
                <w:rtl/>
              </w:rPr>
              <w:t xml:space="preserve"> </w:t>
            </w:r>
            <w:r w:rsidRPr="00730921">
              <w:rPr>
                <w:rFonts w:ascii="Georgia" w:eastAsia="Times New Roman" w:hAnsi="Georgia" w:cs="David" w:hint="eastAsia"/>
                <w:rtl/>
              </w:rPr>
              <w:t>עלולים</w:t>
            </w:r>
            <w:r w:rsidRPr="00730921">
              <w:rPr>
                <w:rFonts w:ascii="Georgia" w:eastAsia="Times New Roman" w:hAnsi="Georgia" w:cs="David"/>
                <w:rtl/>
              </w:rPr>
              <w:t xml:space="preserve"> </w:t>
            </w:r>
            <w:r w:rsidRPr="00730921">
              <w:rPr>
                <w:rFonts w:ascii="Georgia" w:eastAsia="Times New Roman" w:hAnsi="Georgia" w:cs="David" w:hint="eastAsia"/>
                <w:rtl/>
              </w:rPr>
              <w:t>להימצא</w:t>
            </w:r>
            <w:r w:rsidRPr="00730921">
              <w:rPr>
                <w:rFonts w:ascii="Georgia" w:eastAsia="Times New Roman" w:hAnsi="Georgia" w:cs="David"/>
                <w:rtl/>
              </w:rPr>
              <w:t xml:space="preserve"> </w:t>
            </w:r>
            <w:r w:rsidRPr="00730921">
              <w:rPr>
                <w:rFonts w:ascii="Georgia" w:eastAsia="Times New Roman" w:hAnsi="Georgia" w:cs="David" w:hint="eastAsia"/>
                <w:rtl/>
              </w:rPr>
              <w:t>במצב</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חשש</w:t>
            </w:r>
            <w:r w:rsidRPr="00730921">
              <w:rPr>
                <w:rFonts w:ascii="Georgia" w:eastAsia="Times New Roman" w:hAnsi="Georgia" w:cs="David"/>
                <w:rtl/>
              </w:rPr>
              <w:t xml:space="preserve"> </w:t>
            </w:r>
            <w:r w:rsidRPr="00730921">
              <w:rPr>
                <w:rFonts w:ascii="Georgia" w:eastAsia="Times New Roman" w:hAnsi="Georgia" w:cs="David" w:hint="eastAsia"/>
                <w:rtl/>
              </w:rPr>
              <w:t>לניגוד</w:t>
            </w:r>
            <w:r w:rsidRPr="00730921">
              <w:rPr>
                <w:rFonts w:ascii="Georgia" w:eastAsia="Times New Roman" w:hAnsi="Georgia" w:cs="David"/>
                <w:rtl/>
              </w:rPr>
              <w:t xml:space="preserve"> </w:t>
            </w:r>
            <w:r w:rsidRPr="00730921">
              <w:rPr>
                <w:rFonts w:ascii="Georgia" w:eastAsia="Times New Roman" w:hAnsi="Georgia" w:cs="David" w:hint="eastAsia"/>
                <w:rtl/>
              </w:rPr>
              <w:t>עניינים</w:t>
            </w:r>
            <w:r w:rsidRPr="00730921">
              <w:rPr>
                <w:rFonts w:ascii="Georgia" w:eastAsia="Times New Roman" w:hAnsi="Georgia" w:cs="David"/>
                <w:rtl/>
              </w:rPr>
              <w:t xml:space="preserve"> </w:t>
            </w:r>
            <w:r w:rsidRPr="00730921">
              <w:rPr>
                <w:rFonts w:ascii="Georgia" w:eastAsia="Times New Roman" w:hAnsi="Georgia" w:cs="David" w:hint="eastAsia"/>
                <w:rtl/>
              </w:rPr>
              <w:t>כאמור</w:t>
            </w:r>
            <w:r w:rsidRPr="00730921">
              <w:rPr>
                <w:rFonts w:ascii="Georgia" w:eastAsia="Times New Roman" w:hAnsi="Georgia" w:cs="David"/>
                <w:rtl/>
              </w:rPr>
              <w:t xml:space="preserve"> </w:t>
            </w:r>
            <w:r w:rsidRPr="00730921">
              <w:rPr>
                <w:rFonts w:ascii="Georgia" w:eastAsia="Times New Roman" w:hAnsi="Georgia" w:cs="David" w:hint="eastAsia"/>
                <w:rtl/>
              </w:rPr>
              <w:t>לעיל</w:t>
            </w:r>
            <w:r w:rsidRPr="00730921">
              <w:rPr>
                <w:rFonts w:ascii="Georgia" w:eastAsia="Times New Roman" w:hAnsi="Georgia" w:cs="David"/>
                <w:rtl/>
              </w:rPr>
              <w:t>.</w:t>
            </w:r>
          </w:p>
        </w:tc>
      </w:tr>
      <w:tr w:rsidR="00A5744B" w:rsidRPr="008B1B7F" w:rsidTr="00637CB2">
        <w:tc>
          <w:tcPr>
            <w:tcW w:w="8522" w:type="dxa"/>
            <w:gridSpan w:val="4"/>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A5744B" w:rsidRPr="008B1B7F" w:rsidTr="00637CB2">
        <w:tc>
          <w:tcPr>
            <w:tcW w:w="8522" w:type="dxa"/>
            <w:gridSpan w:val="4"/>
            <w:tcBorders>
              <w:bottom w:val="single" w:sz="4" w:space="0" w:color="auto"/>
            </w:tcBorders>
          </w:tcPr>
          <w:p w:rsidR="00A5744B" w:rsidRPr="008B1B7F" w:rsidRDefault="00A5744B" w:rsidP="00787ED0">
            <w:pPr>
              <w:spacing w:after="0" w:line="240" w:lineRule="auto"/>
              <w:rPr>
                <w:rFonts w:ascii="Georgia" w:eastAsia="Times New Roman" w:hAnsi="Georgia" w:cs="David"/>
              </w:rPr>
            </w:pPr>
          </w:p>
        </w:tc>
      </w:tr>
      <w:tr w:rsidR="00A5744B" w:rsidRPr="008B1B7F" w:rsidTr="00637CB2">
        <w:tc>
          <w:tcPr>
            <w:tcW w:w="8522" w:type="dxa"/>
            <w:gridSpan w:val="4"/>
          </w:tcPr>
          <w:p w:rsidR="00A5744B" w:rsidRPr="008B1B7F" w:rsidRDefault="00A5744B" w:rsidP="00787ED0">
            <w:pPr>
              <w:spacing w:after="0" w:line="240" w:lineRule="auto"/>
              <w:jc w:val="center"/>
              <w:rPr>
                <w:rFonts w:ascii="Georgia" w:eastAsia="Times New Roman" w:hAnsi="Georgia" w:cs="David"/>
                <w:b/>
                <w:bCs/>
                <w:u w:val="single"/>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637CB2">
        <w:tc>
          <w:tcPr>
            <w:tcW w:w="8522" w:type="dxa"/>
            <w:gridSpan w:val="4"/>
          </w:tcPr>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637CB2">
        <w:tc>
          <w:tcPr>
            <w:tcW w:w="8522" w:type="dxa"/>
            <w:gridSpan w:val="4"/>
          </w:tcPr>
          <w:p w:rsidR="00A5744B" w:rsidRPr="008B1B7F" w:rsidRDefault="00A5744B" w:rsidP="00787ED0">
            <w:pPr>
              <w:spacing w:after="0" w:line="240" w:lineRule="auto"/>
              <w:jc w:val="both"/>
              <w:rPr>
                <w:rFonts w:ascii="Georgia" w:eastAsia="Times New Roman" w:hAnsi="Georgia" w:cs="David"/>
              </w:rPr>
            </w:pPr>
          </w:p>
        </w:tc>
      </w:tr>
      <w:tr w:rsidR="00A5744B" w:rsidRPr="008B1B7F" w:rsidTr="00637CB2">
        <w:tc>
          <w:tcPr>
            <w:tcW w:w="8522" w:type="dxa"/>
            <w:gridSpan w:val="4"/>
          </w:tcPr>
          <w:p w:rsidR="00A5744B" w:rsidRPr="008B1B7F" w:rsidRDefault="00A5744B" w:rsidP="00787ED0">
            <w:pPr>
              <w:spacing w:after="0" w:line="240" w:lineRule="auto"/>
              <w:jc w:val="both"/>
              <w:rPr>
                <w:rFonts w:ascii="Georgia" w:eastAsia="Times New Roman" w:hAnsi="Georgia" w:cs="David"/>
              </w:rPr>
            </w:pPr>
          </w:p>
        </w:tc>
      </w:tr>
      <w:tr w:rsidR="00A5744B" w:rsidRPr="008B1B7F" w:rsidTr="00637CB2">
        <w:tc>
          <w:tcPr>
            <w:tcW w:w="8522" w:type="dxa"/>
            <w:gridSpan w:val="4"/>
          </w:tcPr>
          <w:p w:rsidR="00A5744B" w:rsidRPr="008B1B7F" w:rsidRDefault="00A5744B" w:rsidP="00787ED0">
            <w:pPr>
              <w:spacing w:after="0" w:line="240" w:lineRule="auto"/>
              <w:jc w:val="both"/>
              <w:rPr>
                <w:rFonts w:ascii="Georgia" w:eastAsia="Times New Roman" w:hAnsi="Georgia" w:cs="David"/>
              </w:rPr>
            </w:pPr>
          </w:p>
        </w:tc>
      </w:tr>
      <w:tr w:rsidR="00A5744B" w:rsidRPr="008B1B7F" w:rsidTr="00637CB2">
        <w:tc>
          <w:tcPr>
            <w:tcW w:w="2355"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2769"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339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A5744B" w:rsidRPr="008B1B7F" w:rsidTr="00637CB2">
        <w:tc>
          <w:tcPr>
            <w:tcW w:w="2355"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lastRenderedPageBreak/>
              <w:t>תאריך</w:t>
            </w:r>
          </w:p>
        </w:tc>
        <w:tc>
          <w:tcPr>
            <w:tcW w:w="2769" w:type="dxa"/>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רישיון</w:t>
            </w:r>
          </w:p>
        </w:tc>
        <w:tc>
          <w:tcPr>
            <w:tcW w:w="3398" w:type="dxa"/>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bl>
    <w:p w:rsidR="00A5744B" w:rsidRPr="00BB48D8" w:rsidRDefault="00A5744B" w:rsidP="00591792">
      <w:pPr>
        <w:pStyle w:val="1"/>
        <w:numPr>
          <w:ilvl w:val="0"/>
          <w:numId w:val="0"/>
        </w:numPr>
        <w:jc w:val="center"/>
        <w:rPr>
          <w:sz w:val="36"/>
          <w:szCs w:val="36"/>
          <w:u w:val="single"/>
          <w:rtl/>
        </w:rPr>
      </w:pPr>
      <w:bookmarkStart w:id="102" w:name="_Toc402298904"/>
      <w:bookmarkStart w:id="103" w:name="_Toc403036624"/>
      <w:bookmarkStart w:id="104" w:name="_Toc406105621"/>
      <w:r w:rsidRPr="00BB48D8">
        <w:rPr>
          <w:rFonts w:hint="eastAsia"/>
          <w:sz w:val="36"/>
          <w:szCs w:val="36"/>
          <w:u w:val="single"/>
          <w:rtl/>
        </w:rPr>
        <w:t>נספח</w:t>
      </w:r>
      <w:r w:rsidRPr="00BB48D8">
        <w:rPr>
          <w:sz w:val="36"/>
          <w:szCs w:val="36"/>
          <w:u w:val="single"/>
          <w:rtl/>
        </w:rPr>
        <w:t xml:space="preserve"> 6</w:t>
      </w:r>
      <w:bookmarkEnd w:id="102"/>
      <w:bookmarkEnd w:id="103"/>
      <w:bookmarkEnd w:id="104"/>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הצהרת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סודיות</w:t>
      </w:r>
    </w:p>
    <w:tbl>
      <w:tblPr>
        <w:bidiVisual/>
        <w:tblW w:w="0" w:type="auto"/>
        <w:tblLook w:val="01E0" w:firstRow="1" w:lastRow="1" w:firstColumn="1" w:lastColumn="1" w:noHBand="0" w:noVBand="0"/>
      </w:tblPr>
      <w:tblGrid>
        <w:gridCol w:w="808"/>
        <w:gridCol w:w="1213"/>
        <w:gridCol w:w="7025"/>
      </w:tblGrid>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89"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שנערכה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ונחתמה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w:t>
            </w:r>
            <w:r w:rsidRPr="008B1B7F">
              <w:rPr>
                <w:rFonts w:ascii="Franklin Gothic Medium" w:eastAsia="Times New Roman" w:hAnsi="Franklin Gothic Medium" w:cs="David"/>
                <w:rtl/>
              </w:rPr>
              <w:t xml:space="preserve">- __________________ </w:t>
            </w:r>
            <w:r w:rsidRPr="008B1B7F">
              <w:rPr>
                <w:rFonts w:ascii="Franklin Gothic Medium" w:eastAsia="Times New Roman" w:hAnsi="Franklin Gothic Medium" w:cs="David" w:hint="eastAsia"/>
                <w:rtl/>
              </w:rPr>
              <w:t>ביום</w:t>
            </w:r>
            <w:r w:rsidRPr="008B1B7F">
              <w:rPr>
                <w:rFonts w:ascii="Franklin Gothic Medium" w:eastAsia="Times New Roman" w:hAnsi="Franklin Gothic Medium" w:cs="David"/>
                <w:rtl/>
              </w:rPr>
              <w:t>_________</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בחודש</w:t>
            </w:r>
            <w:r w:rsidRPr="008B1B7F">
              <w:rPr>
                <w:rFonts w:ascii="Franklin Gothic Medium" w:eastAsia="Times New Roman" w:hAnsi="Franklin Gothic Medium" w:cs="David"/>
                <w:rtl/>
              </w:rPr>
              <w:t xml:space="preserve">_______ </w:t>
            </w:r>
            <w:r w:rsidRPr="008B1B7F">
              <w:rPr>
                <w:rFonts w:ascii="Franklin Gothic Medium" w:eastAsia="Times New Roman" w:hAnsi="Franklin Gothic Medium" w:cs="David" w:hint="eastAsia"/>
                <w:rtl/>
              </w:rPr>
              <w:t>שנה</w:t>
            </w:r>
            <w:r w:rsidRPr="008B1B7F">
              <w:rPr>
                <w:rFonts w:ascii="Franklin Gothic Medium" w:eastAsia="Times New Roman" w:hAnsi="Franklin Gothic Medium" w:cs="David"/>
                <w:rtl/>
              </w:rPr>
              <w:t>________</w:t>
            </w: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w:t>
            </w:r>
            <w:r w:rsidRPr="008B1B7F">
              <w:rPr>
                <w:rFonts w:ascii="Franklin Gothic Medium" w:eastAsia="Times New Roman" w:hAnsi="Franklin Gothic Medium" w:cs="David"/>
                <w:rtl/>
              </w:rPr>
              <w:t>:</w:t>
            </w: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_______________________________________</w:t>
            </w: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_______________________________________ </w:t>
            </w: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מרח</w:t>
            </w:r>
            <w:r w:rsidRPr="008B1B7F">
              <w:rPr>
                <w:rFonts w:ascii="Franklin Gothic Medium" w:eastAsia="Times New Roman" w:hAnsi="Franklin Gothic Medium" w:cs="David"/>
                <w:rtl/>
              </w:rPr>
              <w:t>' ______________________________________</w:t>
            </w: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808" w:type="dxa"/>
          </w:tcPr>
          <w:p w:rsidR="00A5744B" w:rsidRPr="008B1B7F" w:rsidRDefault="00A5744B" w:rsidP="00787ED0">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הואיל</w:t>
            </w:r>
          </w:p>
        </w:tc>
        <w:tc>
          <w:tcPr>
            <w:tcW w:w="9081" w:type="dxa"/>
            <w:gridSpan w:val="2"/>
          </w:tcPr>
          <w:p w:rsidR="00A5744B" w:rsidRPr="008B1B7F" w:rsidRDefault="00A5744B" w:rsidP="005F4A37">
            <w:pPr>
              <w:spacing w:after="0"/>
              <w:rPr>
                <w:rFonts w:ascii="Franklin Gothic Medium" w:eastAsia="Times New Roman" w:hAnsi="Franklin Gothic Medium" w:cs="David"/>
              </w:rPr>
            </w:pPr>
            <w:r w:rsidRPr="008B1B7F">
              <w:rPr>
                <w:rFonts w:ascii="Franklin Gothic Medium" w:eastAsia="Times New Roman" w:hAnsi="Franklin Gothic Medium" w:cs="David" w:hint="eastAsia"/>
                <w:rtl/>
              </w:rPr>
              <w:t>והממשלה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באמצעות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משרד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החקלאות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ופיתוח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הכפר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מתכוונת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לרכ</w:t>
            </w:r>
            <w:r w:rsidR="005F4A37">
              <w:rPr>
                <w:rFonts w:ascii="Franklin Gothic Medium" w:eastAsia="Times New Roman" w:hAnsi="Franklin Gothic Medium" w:cs="David" w:hint="cs"/>
                <w:rtl/>
              </w:rPr>
              <w:t>וש</w:t>
            </w:r>
            <w:r w:rsidRPr="008B1B7F">
              <w:rPr>
                <w:rFonts w:ascii="Franklin Gothic Medium" w:eastAsia="Times New Roman" w:hAnsi="Franklin Gothic Medium" w:cs="David"/>
                <w:rtl/>
              </w:rPr>
              <w:t xml:space="preserve"> </w:t>
            </w:r>
            <w:r w:rsidR="005F4A37" w:rsidRPr="005F4A37">
              <w:rPr>
                <w:rFonts w:ascii="Franklin Gothic Medium" w:eastAsia="Times New Roman" w:hAnsi="Franklin Gothic Medium" w:cs="David" w:hint="cs"/>
                <w:rtl/>
              </w:rPr>
              <w:t>שירותי ייעוץ להכנת תכנית אסטרטגית כוללת לפיתוח חברתי וכלכלי ביישובי הבדואים בנגב</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005F4A37">
              <w:rPr>
                <w:rFonts w:ascii="Franklin Gothic Medium" w:eastAsia="Times New Roman" w:hAnsi="Franklin Gothic Medium" w:cs="David" w:hint="cs"/>
                <w:rtl/>
              </w:rPr>
              <w:t xml:space="preserve"> 69</w:t>
            </w:r>
            <w:r>
              <w:rPr>
                <w:rFonts w:ascii="Franklin Gothic Medium" w:eastAsia="Times New Roman" w:hAnsi="Franklin Gothic Medium" w:cs="David" w:hint="cs"/>
                <w:rtl/>
              </w:rPr>
              <w:t>/2014</w:t>
            </w:r>
          </w:p>
        </w:tc>
      </w:tr>
      <w:tr w:rsidR="00A5744B" w:rsidRPr="008B1B7F" w:rsidTr="00787ED0">
        <w:tc>
          <w:tcPr>
            <w:tcW w:w="9889" w:type="dxa"/>
            <w:gridSpan w:val="3"/>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מועסק</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b/>
                <w:bCs/>
              </w:rPr>
            </w:pPr>
          </w:p>
        </w:tc>
        <w:tc>
          <w:tcPr>
            <w:tcW w:w="9081" w:type="dxa"/>
            <w:gridSpan w:val="2"/>
          </w:tcPr>
          <w:p w:rsidR="00A5744B" w:rsidRPr="008B1B7F" w:rsidRDefault="00A5744B" w:rsidP="00787ED0">
            <w:pPr>
              <w:spacing w:after="0" w:line="240" w:lineRule="auto"/>
              <w:jc w:val="both"/>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rtl/>
              </w:rPr>
              <w:t xml:space="preserve"> </w:t>
            </w: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עשוי</w:t>
            </w:r>
            <w:r w:rsidRPr="008B1B7F">
              <w:rPr>
                <w:rFonts w:ascii="Georgia" w:eastAsia="Times New Roman" w:hAnsi="Georgia" w:cs="David"/>
                <w:rtl/>
              </w:rPr>
              <w:t xml:space="preserve"> </w:t>
            </w:r>
            <w:r w:rsidRPr="008B1B7F">
              <w:rPr>
                <w:rFonts w:ascii="Georgia" w:eastAsia="Times New Roman" w:hAnsi="Georgia" w:cs="David" w:hint="eastAsia"/>
                <w:rtl/>
              </w:rPr>
              <w:t>להיחשף</w:t>
            </w:r>
            <w:r w:rsidRPr="008B1B7F">
              <w:rPr>
                <w:rFonts w:ascii="Georgia" w:eastAsia="Times New Roman" w:hAnsi="Georgia" w:cs="David"/>
                <w:rtl/>
              </w:rPr>
              <w:t xml:space="preserve"> </w:t>
            </w:r>
            <w:r w:rsidRPr="008B1B7F">
              <w:rPr>
                <w:rFonts w:ascii="Georgia" w:eastAsia="Times New Roman" w:hAnsi="Georgia" w:cs="David" w:hint="eastAsia"/>
                <w:rtl/>
              </w:rPr>
              <w:t>לסודות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עליהם</w:t>
            </w:r>
            <w:r w:rsidRPr="008B1B7F">
              <w:rPr>
                <w:rFonts w:ascii="Georgia" w:eastAsia="Times New Roman" w:hAnsi="Georgia" w:cs="David"/>
                <w:rtl/>
              </w:rPr>
              <w:t xml:space="preserve"> </w:t>
            </w:r>
            <w:r w:rsidRPr="008B1B7F">
              <w:rPr>
                <w:rFonts w:ascii="Georgia" w:eastAsia="Times New Roman" w:hAnsi="Georgia" w:cs="David" w:hint="eastAsia"/>
                <w:rtl/>
              </w:rPr>
              <w:t>מעוניינת</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sidRPr="008B1B7F">
              <w:rPr>
                <w:rFonts w:ascii="Georgia" w:eastAsia="Times New Roman" w:hAnsi="Georgia" w:cs="David"/>
                <w:rtl/>
              </w:rPr>
              <w:t xml:space="preserve"> </w:t>
            </w:r>
            <w:r w:rsidRPr="008B1B7F">
              <w:rPr>
                <w:rFonts w:ascii="Georgia" w:eastAsia="Times New Roman" w:hAnsi="Georgia" w:cs="David" w:hint="eastAsia"/>
                <w:rtl/>
              </w:rPr>
              <w:t>להגן</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b/>
                <w:bCs/>
              </w:rPr>
            </w:pPr>
          </w:p>
        </w:tc>
        <w:tc>
          <w:tcPr>
            <w:tcW w:w="9081" w:type="dxa"/>
            <w:gridSpan w:val="2"/>
          </w:tcPr>
          <w:p w:rsidR="00A5744B" w:rsidRPr="008B1B7F" w:rsidRDefault="00A5744B" w:rsidP="00787ED0">
            <w:pPr>
              <w:spacing w:after="0" w:line="240" w:lineRule="auto"/>
              <w:jc w:val="both"/>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jc w:val="center"/>
              <w:rPr>
                <w:rFonts w:ascii="Georgia" w:eastAsia="Times New Roman" w:hAnsi="Georgia" w:cs="David"/>
                <w:b/>
                <w:bCs/>
              </w:rPr>
            </w:pPr>
            <w:r w:rsidRPr="008B1B7F">
              <w:rPr>
                <w:rFonts w:ascii="Georgia" w:eastAsia="Times New Roman" w:hAnsi="Georgia" w:cs="David" w:hint="eastAsia"/>
                <w:b/>
                <w:bCs/>
                <w:rtl/>
              </w:rPr>
              <w:t>לפיכך</w:t>
            </w:r>
            <w:r w:rsidRPr="008B1B7F">
              <w:rPr>
                <w:rFonts w:ascii="Georgia" w:eastAsia="Times New Roman" w:hAnsi="Georgia" w:cs="David"/>
                <w:b/>
                <w:bCs/>
                <w:rtl/>
              </w:rPr>
              <w:t xml:space="preserve"> </w:t>
            </w:r>
            <w:r w:rsidRPr="008B1B7F">
              <w:rPr>
                <w:rFonts w:ascii="Georgia" w:eastAsia="Times New Roman" w:hAnsi="Georgia" w:cs="David" w:hint="eastAsia"/>
                <w:b/>
                <w:bCs/>
                <w:rtl/>
              </w:rPr>
              <w:t>הנני</w:t>
            </w:r>
            <w:r w:rsidRPr="008B1B7F">
              <w:rPr>
                <w:rFonts w:ascii="Georgia" w:eastAsia="Times New Roman" w:hAnsi="Georgia" w:cs="David"/>
                <w:b/>
                <w:bCs/>
                <w:rtl/>
              </w:rPr>
              <w:t xml:space="preserve"> </w:t>
            </w:r>
            <w:r w:rsidRPr="008B1B7F">
              <w:rPr>
                <w:rFonts w:ascii="Georgia" w:eastAsia="Times New Roman" w:hAnsi="Georgia" w:cs="David" w:hint="eastAsia"/>
                <w:b/>
                <w:bCs/>
                <w:rtl/>
              </w:rPr>
              <w:t>מתחייב</w:t>
            </w:r>
            <w:r w:rsidRPr="008B1B7F">
              <w:rPr>
                <w:rFonts w:ascii="Georgia" w:eastAsia="Times New Roman" w:hAnsi="Georgia" w:cs="David"/>
                <w:b/>
                <w:bCs/>
                <w:rtl/>
              </w:rPr>
              <w:t xml:space="preserve"> </w:t>
            </w:r>
            <w:r w:rsidRPr="008B1B7F">
              <w:rPr>
                <w:rFonts w:ascii="Georgia" w:eastAsia="Times New Roman" w:hAnsi="Georgia" w:cs="David" w:hint="eastAsia"/>
                <w:b/>
                <w:bCs/>
                <w:rtl/>
              </w:rPr>
              <w:t>כלפי</w:t>
            </w:r>
            <w:r w:rsidRPr="008B1B7F">
              <w:rPr>
                <w:rFonts w:ascii="Georgia" w:eastAsia="Times New Roman" w:hAnsi="Georgia" w:cs="David"/>
                <w:b/>
                <w:bCs/>
                <w:rtl/>
              </w:rPr>
              <w:t xml:space="preserve"> </w:t>
            </w:r>
            <w:r w:rsidRPr="008B1B7F">
              <w:rPr>
                <w:rFonts w:ascii="Georgia" w:eastAsia="Times New Roman" w:hAnsi="Georgia" w:cs="David" w:hint="eastAsia"/>
                <w:b/>
                <w:bCs/>
                <w:rtl/>
              </w:rPr>
              <w:t>מדינת</w:t>
            </w:r>
            <w:r w:rsidRPr="008B1B7F">
              <w:rPr>
                <w:rFonts w:ascii="Georgia" w:eastAsia="Times New Roman" w:hAnsi="Georgia" w:cs="David"/>
                <w:b/>
                <w:bCs/>
                <w:rtl/>
              </w:rPr>
              <w:t xml:space="preserve"> </w:t>
            </w:r>
            <w:r w:rsidRPr="008B1B7F">
              <w:rPr>
                <w:rFonts w:ascii="Georgia" w:eastAsia="Times New Roman" w:hAnsi="Georgia" w:cs="David" w:hint="eastAsia"/>
                <w:b/>
                <w:bCs/>
                <w:rtl/>
              </w:rPr>
              <w:t>ישראל</w:t>
            </w:r>
            <w:r w:rsidRPr="008B1B7F">
              <w:rPr>
                <w:rFonts w:ascii="Georgia" w:eastAsia="Times New Roman" w:hAnsi="Georgia" w:cs="David"/>
                <w:b/>
                <w:bCs/>
                <w:rtl/>
              </w:rPr>
              <w:t xml:space="preserve"> </w:t>
            </w:r>
            <w:r w:rsidRPr="008B1B7F">
              <w:rPr>
                <w:rFonts w:ascii="Georgia" w:eastAsia="Times New Roman" w:hAnsi="Georgia" w:cs="David" w:hint="eastAsia"/>
                <w:b/>
                <w:bCs/>
                <w:rtl/>
              </w:rPr>
              <w:t>כדלקמן</w:t>
            </w:r>
            <w:r w:rsidRPr="008B1B7F">
              <w:rPr>
                <w:rFonts w:ascii="Georgia" w:eastAsia="Times New Roman" w:hAnsi="Georgia" w:cs="David"/>
                <w:b/>
                <w:bCs/>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1.</w:t>
            </w:r>
          </w:p>
        </w:tc>
        <w:tc>
          <w:tcPr>
            <w:tcW w:w="9081" w:type="dxa"/>
            <w:gridSpan w:val="2"/>
          </w:tcPr>
          <w:p w:rsidR="00A5744B" w:rsidRPr="008B1B7F" w:rsidRDefault="00A5744B" w:rsidP="00787ED0">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הגדרות</w:t>
            </w:r>
            <w:r w:rsidRPr="008B1B7F">
              <w:rPr>
                <w:rFonts w:ascii="Georgia" w:eastAsia="Times New Roman" w:hAnsi="Georgia" w:cs="David"/>
                <w:b/>
                <w:bCs/>
                <w:u w:val="single"/>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בהתחייבות</w:t>
            </w:r>
            <w:r w:rsidRPr="008B1B7F">
              <w:rPr>
                <w:rFonts w:ascii="Georgia" w:eastAsia="Times New Roman" w:hAnsi="Georgia" w:cs="David"/>
                <w:rtl/>
              </w:rPr>
              <w:t xml:space="preserve"> </w:t>
            </w:r>
            <w:r w:rsidRPr="008B1B7F">
              <w:rPr>
                <w:rFonts w:ascii="Georgia" w:eastAsia="Times New Roman" w:hAnsi="Georgia" w:cs="David" w:hint="eastAsia"/>
                <w:rtl/>
              </w:rPr>
              <w:t>זו</w:t>
            </w:r>
            <w:r w:rsidRPr="008B1B7F">
              <w:rPr>
                <w:rFonts w:ascii="Georgia" w:eastAsia="Times New Roman" w:hAnsi="Georgia" w:cs="David"/>
                <w:rtl/>
              </w:rPr>
              <w:t xml:space="preserve">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למונחים</w:t>
            </w:r>
            <w:r w:rsidRPr="008B1B7F">
              <w:rPr>
                <w:rFonts w:ascii="Georgia" w:eastAsia="Times New Roman" w:hAnsi="Georgia" w:cs="David"/>
                <w:rtl/>
              </w:rPr>
              <w:t xml:space="preserve"> </w:t>
            </w:r>
            <w:r w:rsidRPr="008B1B7F">
              <w:rPr>
                <w:rFonts w:ascii="Georgia" w:eastAsia="Times New Roman" w:hAnsi="Georgia" w:cs="David" w:hint="eastAsia"/>
                <w:rtl/>
              </w:rPr>
              <w:t>הבאים</w:t>
            </w:r>
            <w:r w:rsidRPr="008B1B7F">
              <w:rPr>
                <w:rFonts w:ascii="Georgia" w:eastAsia="Times New Roman" w:hAnsi="Georgia" w:cs="David"/>
                <w:rtl/>
              </w:rPr>
              <w:t xml:space="preserve"> </w:t>
            </w:r>
            <w:r w:rsidRPr="008B1B7F">
              <w:rPr>
                <w:rFonts w:ascii="Georgia" w:eastAsia="Times New Roman" w:hAnsi="Georgia" w:cs="David" w:hint="eastAsia"/>
                <w:rtl/>
              </w:rPr>
              <w:t>המשמעות</w:t>
            </w:r>
            <w:r w:rsidRPr="008B1B7F">
              <w:rPr>
                <w:rFonts w:ascii="Georgia" w:eastAsia="Times New Roman" w:hAnsi="Georgia" w:cs="David"/>
                <w:rtl/>
              </w:rPr>
              <w:t xml:space="preserve"> </w:t>
            </w:r>
            <w:r w:rsidRPr="008B1B7F">
              <w:rPr>
                <w:rFonts w:ascii="Georgia" w:eastAsia="Times New Roman" w:hAnsi="Georgia" w:cs="David" w:hint="eastAsia"/>
                <w:rtl/>
              </w:rPr>
              <w:t>המופיעה</w:t>
            </w:r>
            <w:r w:rsidRPr="008B1B7F">
              <w:rPr>
                <w:rFonts w:ascii="Georgia" w:eastAsia="Times New Roman" w:hAnsi="Georgia" w:cs="David"/>
                <w:rtl/>
              </w:rPr>
              <w:t xml:space="preserve"> </w:t>
            </w:r>
            <w:proofErr w:type="spellStart"/>
            <w:r w:rsidRPr="008B1B7F">
              <w:rPr>
                <w:rFonts w:ascii="Georgia" w:eastAsia="Times New Roman" w:hAnsi="Georgia" w:cs="David" w:hint="eastAsia"/>
                <w:rtl/>
              </w:rPr>
              <w:t>לצידם</w:t>
            </w:r>
            <w:proofErr w:type="spellEnd"/>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1213"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מידע</w:t>
            </w:r>
            <w:r w:rsidRPr="008B1B7F">
              <w:rPr>
                <w:rFonts w:ascii="Georgia" w:eastAsia="Times New Roman" w:hAnsi="Georgia" w:cs="David"/>
                <w:b/>
                <w:bCs/>
                <w:rtl/>
              </w:rPr>
              <w:t>"</w:t>
            </w:r>
          </w:p>
        </w:tc>
        <w:tc>
          <w:tcPr>
            <w:tcW w:w="786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rPr>
              <w:t>Information</w:t>
            </w:r>
            <w:r w:rsidRPr="008B1B7F">
              <w:rPr>
                <w:rFonts w:ascii="Georgia" w:eastAsia="Times New Roman" w:hAnsi="Georgia" w:cs="David"/>
                <w:rtl/>
              </w:rPr>
              <w:t xml:space="preserve">) </w:t>
            </w:r>
            <w:r w:rsidRPr="008B1B7F">
              <w:rPr>
                <w:rFonts w:ascii="Georgia" w:eastAsia="Times New Roman" w:hAnsi="Georgia" w:cs="David" w:hint="eastAsia"/>
                <w:rtl/>
              </w:rPr>
              <w:t>ידע</w:t>
            </w:r>
            <w:r w:rsidRPr="008B1B7F">
              <w:rPr>
                <w:rFonts w:ascii="Georgia" w:eastAsia="Times New Roman" w:hAnsi="Georgia" w:cs="David"/>
                <w:rtl/>
              </w:rPr>
              <w:t xml:space="preserve"> ( </w:t>
            </w:r>
            <w:r w:rsidRPr="008B1B7F">
              <w:rPr>
                <w:rFonts w:ascii="Georgia" w:eastAsia="Times New Roman" w:hAnsi="Georgia" w:cs="David"/>
              </w:rPr>
              <w:t>Know How</w:t>
            </w:r>
            <w:r w:rsidRPr="008B1B7F">
              <w:rPr>
                <w:rFonts w:ascii="Georgia" w:eastAsia="Times New Roman" w:hAnsi="Georgia" w:cs="David"/>
                <w:rtl/>
              </w:rPr>
              <w:t xml:space="preserve">) </w:t>
            </w:r>
            <w:r w:rsidRPr="008B1B7F">
              <w:rPr>
                <w:rFonts w:ascii="Georgia" w:eastAsia="Times New Roman" w:hAnsi="Georgia" w:cs="David" w:hint="eastAsia"/>
                <w:rtl/>
              </w:rPr>
              <w:t>ידיעה</w:t>
            </w:r>
            <w:r w:rsidRPr="008B1B7F">
              <w:rPr>
                <w:rFonts w:ascii="Georgia" w:eastAsia="Times New Roman" w:hAnsi="Georgia" w:cs="David"/>
                <w:rtl/>
              </w:rPr>
              <w:t xml:space="preserve">, </w:t>
            </w:r>
            <w:r w:rsidRPr="008B1B7F">
              <w:rPr>
                <w:rFonts w:ascii="Georgia" w:eastAsia="Times New Roman" w:hAnsi="Georgia" w:cs="David" w:hint="eastAsia"/>
                <w:rtl/>
              </w:rPr>
              <w:t>מסמך</w:t>
            </w:r>
            <w:r w:rsidRPr="008B1B7F">
              <w:rPr>
                <w:rFonts w:ascii="Georgia" w:eastAsia="Times New Roman" w:hAnsi="Georgia" w:cs="David"/>
                <w:rtl/>
              </w:rPr>
              <w:t xml:space="preserve">, </w:t>
            </w:r>
            <w:r w:rsidRPr="008B1B7F">
              <w:rPr>
                <w:rFonts w:ascii="Georgia" w:eastAsia="Times New Roman" w:hAnsi="Georgia" w:cs="David" w:hint="eastAsia"/>
                <w:rtl/>
              </w:rPr>
              <w:t>תכתובת</w:t>
            </w:r>
            <w:r w:rsidRPr="008B1B7F">
              <w:rPr>
                <w:rFonts w:ascii="Georgia" w:eastAsia="Times New Roman" w:hAnsi="Georgia" w:cs="David"/>
                <w:rtl/>
              </w:rPr>
              <w:t xml:space="preserve">, </w:t>
            </w:r>
            <w:r w:rsidRPr="008B1B7F">
              <w:rPr>
                <w:rFonts w:ascii="Georgia" w:eastAsia="Times New Roman" w:hAnsi="Georgia" w:cs="David" w:hint="cs"/>
                <w:rtl/>
              </w:rPr>
              <w:t>תכנית</w:t>
            </w:r>
            <w:r w:rsidRPr="008B1B7F">
              <w:rPr>
                <w:rFonts w:ascii="Georgia" w:eastAsia="Times New Roman" w:hAnsi="Georgia" w:cs="David"/>
                <w:rtl/>
              </w:rPr>
              <w:t xml:space="preserve">, </w:t>
            </w:r>
            <w:r w:rsidRPr="008B1B7F">
              <w:rPr>
                <w:rFonts w:ascii="Georgia" w:eastAsia="Times New Roman" w:hAnsi="Georgia" w:cs="David" w:hint="eastAsia"/>
                <w:rtl/>
              </w:rPr>
              <w:t>נתון</w:t>
            </w:r>
            <w:r w:rsidRPr="008B1B7F">
              <w:rPr>
                <w:rFonts w:ascii="Georgia" w:eastAsia="Times New Roman" w:hAnsi="Georgia" w:cs="David"/>
                <w:rtl/>
              </w:rPr>
              <w:t>,</w:t>
            </w:r>
            <w:r>
              <w:rPr>
                <w:rFonts w:ascii="Georgia" w:eastAsia="Times New Roman" w:hAnsi="Georgia" w:cs="David"/>
                <w:rtl/>
              </w:rPr>
              <w:t xml:space="preserve"> </w:t>
            </w:r>
            <w:r w:rsidRPr="008B1B7F">
              <w:rPr>
                <w:rFonts w:ascii="Georgia" w:eastAsia="Times New Roman" w:hAnsi="Georgia" w:cs="David" w:hint="eastAsia"/>
                <w:rtl/>
              </w:rPr>
              <w:t>מודל</w:t>
            </w:r>
            <w:r w:rsidRPr="008B1B7F">
              <w:rPr>
                <w:rFonts w:ascii="Georgia" w:eastAsia="Times New Roman" w:hAnsi="Georgia" w:cs="David"/>
                <w:rtl/>
              </w:rPr>
              <w:t xml:space="preserve">, </w:t>
            </w:r>
            <w:r w:rsidRPr="008B1B7F">
              <w:rPr>
                <w:rFonts w:ascii="Georgia" w:eastAsia="Times New Roman" w:hAnsi="Georgia" w:cs="David" w:hint="eastAsia"/>
                <w:rtl/>
              </w:rPr>
              <w:t>חוות</w:t>
            </w:r>
            <w:r w:rsidRPr="008B1B7F">
              <w:rPr>
                <w:rFonts w:ascii="Georgia" w:eastAsia="Times New Roman" w:hAnsi="Georgia" w:cs="David"/>
                <w:rtl/>
              </w:rPr>
              <w:t xml:space="preserve"> </w:t>
            </w:r>
            <w:r w:rsidRPr="008B1B7F">
              <w:rPr>
                <w:rFonts w:ascii="Georgia" w:eastAsia="Times New Roman" w:hAnsi="Georgia" w:cs="David" w:hint="eastAsia"/>
                <w:rtl/>
              </w:rPr>
              <w:t>דעת</w:t>
            </w:r>
            <w:r w:rsidRPr="008B1B7F">
              <w:rPr>
                <w:rFonts w:ascii="Georgia" w:eastAsia="Times New Roman" w:hAnsi="Georgia" w:cs="David"/>
                <w:rtl/>
              </w:rPr>
              <w:t>,</w:t>
            </w:r>
            <w:r>
              <w:rPr>
                <w:rFonts w:ascii="Georgia" w:eastAsia="Times New Roman" w:hAnsi="Georgia" w:cs="David"/>
                <w:rtl/>
              </w:rPr>
              <w:t xml:space="preserve"> </w:t>
            </w:r>
            <w:r w:rsidRPr="008B1B7F">
              <w:rPr>
                <w:rFonts w:ascii="Georgia" w:eastAsia="Times New Roman" w:hAnsi="Georgia" w:cs="David" w:hint="eastAsia"/>
                <w:rtl/>
              </w:rPr>
              <w:t>מסקנה</w:t>
            </w:r>
            <w:r w:rsidRPr="008B1B7F">
              <w:rPr>
                <w:rFonts w:ascii="Georgia" w:eastAsia="Times New Roman" w:hAnsi="Georgia" w:cs="David"/>
                <w:rtl/>
              </w:rPr>
              <w:t xml:space="preserve"> </w:t>
            </w:r>
            <w:r w:rsidRPr="008B1B7F">
              <w:rPr>
                <w:rFonts w:ascii="Georgia" w:eastAsia="Times New Roman" w:hAnsi="Georgia" w:cs="David" w:hint="eastAsia"/>
                <w:rtl/>
              </w:rPr>
              <w:t>וכל</w:t>
            </w:r>
            <w:r w:rsidRPr="008B1B7F">
              <w:rPr>
                <w:rFonts w:ascii="Georgia" w:eastAsia="Times New Roman" w:hAnsi="Georgia" w:cs="David"/>
                <w:rtl/>
              </w:rPr>
              <w:t xml:space="preserve"> </w:t>
            </w:r>
            <w:r w:rsidRPr="008B1B7F">
              <w:rPr>
                <w:rFonts w:ascii="Georgia" w:eastAsia="Times New Roman" w:hAnsi="Georgia" w:cs="David" w:hint="eastAsia"/>
                <w:rtl/>
              </w:rPr>
              <w:t>דבר</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כיו</w:t>
            </w:r>
            <w:r w:rsidRPr="008B1B7F">
              <w:rPr>
                <w:rFonts w:ascii="Georgia" w:eastAsia="Times New Roman" w:hAnsi="Georgia" w:cs="David"/>
                <w:rtl/>
              </w:rPr>
              <w:t>"</w:t>
            </w:r>
            <w:r w:rsidRPr="008B1B7F">
              <w:rPr>
                <w:rFonts w:ascii="Georgia" w:eastAsia="Times New Roman" w:hAnsi="Georgia" w:cs="David" w:hint="eastAsia"/>
                <w:rtl/>
              </w:rPr>
              <w:t>ב</w:t>
            </w:r>
            <w:r>
              <w:rPr>
                <w:rFonts w:ascii="Georgia" w:eastAsia="Times New Roman" w:hAnsi="Georgia" w:cs="David"/>
                <w:rtl/>
              </w:rPr>
              <w:t xml:space="preserve"> </w:t>
            </w:r>
            <w:r w:rsidRPr="008B1B7F">
              <w:rPr>
                <w:rFonts w:ascii="Georgia" w:eastAsia="Times New Roman" w:hAnsi="Georgia" w:cs="David" w:hint="eastAsia"/>
                <w:rtl/>
              </w:rPr>
              <w:t>הקשור</w:t>
            </w:r>
            <w:r w:rsidRPr="008B1B7F">
              <w:rPr>
                <w:rFonts w:ascii="Georgia" w:eastAsia="Times New Roman" w:hAnsi="Georgia" w:cs="David"/>
                <w:rtl/>
              </w:rPr>
              <w:t xml:space="preserve"> </w:t>
            </w:r>
            <w:r w:rsidRPr="008B1B7F">
              <w:rPr>
                <w:rFonts w:ascii="Georgia" w:eastAsia="Times New Roman" w:hAnsi="Georgia" w:cs="David" w:hint="eastAsia"/>
                <w:rtl/>
              </w:rPr>
              <w:t>באספקת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ובין</w:t>
            </w:r>
            <w:r w:rsidRPr="008B1B7F">
              <w:rPr>
                <w:rFonts w:ascii="Georgia" w:eastAsia="Times New Roman" w:hAnsi="Georgia" w:cs="David"/>
                <w:rtl/>
              </w:rPr>
              <w:t xml:space="preserve"> </w:t>
            </w:r>
            <w:r w:rsidRPr="008B1B7F">
              <w:rPr>
                <w:rFonts w:ascii="Georgia" w:eastAsia="Times New Roman" w:hAnsi="Georgia" w:cs="David" w:hint="eastAsia"/>
                <w:rtl/>
              </w:rPr>
              <w:t>בע</w:t>
            </w:r>
            <w:r w:rsidRPr="008B1B7F">
              <w:rPr>
                <w:rFonts w:ascii="Georgia" w:eastAsia="Times New Roman" w:hAnsi="Georgia" w:cs="David"/>
                <w:rtl/>
              </w:rPr>
              <w:t>"</w:t>
            </w:r>
            <w:r w:rsidRPr="008B1B7F">
              <w:rPr>
                <w:rFonts w:ascii="Georgia" w:eastAsia="Times New Roman" w:hAnsi="Georgia" w:cs="David" w:hint="eastAsia"/>
                <w:rtl/>
              </w:rPr>
              <w:t>פ</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בכל</w:t>
            </w:r>
            <w:r w:rsidRPr="008B1B7F">
              <w:rPr>
                <w:rFonts w:ascii="Georgia" w:eastAsia="Times New Roman" w:hAnsi="Georgia" w:cs="David"/>
                <w:rtl/>
              </w:rPr>
              <w:t xml:space="preserve"> </w:t>
            </w:r>
            <w:r w:rsidRPr="008B1B7F">
              <w:rPr>
                <w:rFonts w:ascii="Georgia" w:eastAsia="Times New Roman" w:hAnsi="Georgia" w:cs="David" w:hint="eastAsia"/>
                <w:rtl/>
              </w:rPr>
              <w:t>צורה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דרך</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שימור</w:t>
            </w:r>
            <w:r w:rsidRPr="008B1B7F">
              <w:rPr>
                <w:rFonts w:ascii="Georgia" w:eastAsia="Times New Roman" w:hAnsi="Georgia" w:cs="David"/>
                <w:rtl/>
              </w:rPr>
              <w:t xml:space="preserve"> </w:t>
            </w:r>
            <w:r w:rsidRPr="008B1B7F">
              <w:rPr>
                <w:rFonts w:ascii="Georgia" w:eastAsia="Times New Roman" w:hAnsi="Georgia" w:cs="David" w:hint="eastAsia"/>
                <w:rtl/>
              </w:rPr>
              <w:t>ידיעות</w:t>
            </w:r>
            <w:r w:rsidRPr="008B1B7F">
              <w:rPr>
                <w:rFonts w:ascii="Georgia" w:eastAsia="Times New Roman" w:hAnsi="Georgia" w:cs="David"/>
                <w:rtl/>
              </w:rPr>
              <w:t xml:space="preserve"> </w:t>
            </w:r>
            <w:r w:rsidRPr="008B1B7F">
              <w:rPr>
                <w:rFonts w:ascii="Georgia" w:eastAsia="Times New Roman" w:hAnsi="Georgia" w:cs="David" w:hint="eastAsia"/>
                <w:rtl/>
              </w:rPr>
              <w:t>בצורה</w:t>
            </w:r>
            <w:r w:rsidRPr="008B1B7F">
              <w:rPr>
                <w:rFonts w:ascii="Georgia" w:eastAsia="Times New Roman" w:hAnsi="Georgia" w:cs="David"/>
                <w:rtl/>
              </w:rPr>
              <w:t xml:space="preserve"> </w:t>
            </w:r>
            <w:r w:rsidRPr="008B1B7F">
              <w:rPr>
                <w:rFonts w:ascii="Georgia" w:eastAsia="Times New Roman" w:hAnsi="Georgia" w:cs="David" w:hint="eastAsia"/>
                <w:rtl/>
              </w:rPr>
              <w:t>חשמלית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אלקטרונית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אופטית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מגנטית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אחרת</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1213" w:type="dxa"/>
          </w:tcPr>
          <w:p w:rsidR="00A5744B" w:rsidRPr="008B1B7F" w:rsidRDefault="00A5744B" w:rsidP="00787ED0">
            <w:pPr>
              <w:spacing w:after="0" w:line="240" w:lineRule="auto"/>
              <w:rPr>
                <w:rFonts w:ascii="Georgia" w:eastAsia="Times New Roman" w:hAnsi="Georgia" w:cs="David"/>
                <w:b/>
                <w:bCs/>
              </w:rPr>
            </w:pPr>
          </w:p>
        </w:tc>
        <w:tc>
          <w:tcPr>
            <w:tcW w:w="7868" w:type="dxa"/>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1213"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סודות</w:t>
            </w:r>
            <w:r w:rsidRPr="008B1B7F">
              <w:rPr>
                <w:rFonts w:ascii="Georgia" w:eastAsia="Times New Roman" w:hAnsi="Georgia" w:cs="David"/>
                <w:b/>
                <w:bCs/>
                <w:rtl/>
              </w:rPr>
              <w:t xml:space="preserve"> </w:t>
            </w:r>
            <w:r w:rsidRPr="008B1B7F">
              <w:rPr>
                <w:rFonts w:ascii="Georgia" w:eastAsia="Times New Roman" w:hAnsi="Georgia" w:cs="David" w:hint="eastAsia"/>
                <w:b/>
                <w:bCs/>
                <w:rtl/>
              </w:rPr>
              <w:t>מקצועיים</w:t>
            </w:r>
            <w:r w:rsidRPr="008B1B7F">
              <w:rPr>
                <w:rFonts w:ascii="Georgia" w:eastAsia="Times New Roman" w:hAnsi="Georgia" w:cs="David"/>
                <w:b/>
                <w:bCs/>
                <w:rtl/>
              </w:rPr>
              <w:t xml:space="preserve">" </w:t>
            </w:r>
          </w:p>
        </w:tc>
        <w:tc>
          <w:tcPr>
            <w:tcW w:w="786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יגיע</w:t>
            </w:r>
            <w:r w:rsidRPr="008B1B7F">
              <w:rPr>
                <w:rFonts w:ascii="Georgia" w:eastAsia="Times New Roman" w:hAnsi="Georgia" w:cs="David"/>
                <w:rtl/>
              </w:rPr>
              <w:t xml:space="preserve"> </w:t>
            </w:r>
            <w:r w:rsidRPr="008B1B7F">
              <w:rPr>
                <w:rFonts w:ascii="Georgia" w:eastAsia="Times New Roman" w:hAnsi="Georgia" w:cs="David" w:hint="eastAsia"/>
                <w:rtl/>
              </w:rPr>
              <w:t>לידי</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נתקבל</w:t>
            </w:r>
            <w:r w:rsidRPr="008B1B7F">
              <w:rPr>
                <w:rFonts w:ascii="Georgia" w:eastAsia="Times New Roman" w:hAnsi="Georgia" w:cs="David"/>
                <w:rtl/>
              </w:rPr>
              <w:t xml:space="preserve"> </w:t>
            </w:r>
            <w:r w:rsidRPr="008B1B7F">
              <w:rPr>
                <w:rFonts w:ascii="Georgia" w:eastAsia="Times New Roman" w:hAnsi="Georgia" w:cs="David" w:hint="eastAsia"/>
                <w:rtl/>
              </w:rPr>
              <w:t>במהלך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לאחר</w:t>
            </w:r>
            <w:r w:rsidRPr="008B1B7F">
              <w:rPr>
                <w:rFonts w:ascii="Georgia" w:eastAsia="Times New Roman" w:hAnsi="Georgia" w:cs="David"/>
                <w:rtl/>
              </w:rPr>
              <w:t xml:space="preserve"> </w:t>
            </w:r>
            <w:r w:rsidRPr="008B1B7F">
              <w:rPr>
                <w:rFonts w:ascii="Georgia" w:eastAsia="Times New Roman" w:hAnsi="Georgia" w:cs="David" w:hint="eastAsia"/>
                <w:rtl/>
              </w:rPr>
              <w:t>מכן</w:t>
            </w:r>
            <w:r w:rsidRPr="008B1B7F">
              <w:rPr>
                <w:rFonts w:ascii="Georgia" w:eastAsia="Times New Roman" w:hAnsi="Georgia" w:cs="David"/>
                <w:rtl/>
              </w:rPr>
              <w:t xml:space="preserve">, </w:t>
            </w:r>
            <w:r w:rsidRPr="008B1B7F">
              <w:rPr>
                <w:rFonts w:ascii="Georgia" w:eastAsia="Times New Roman" w:hAnsi="Georgia" w:cs="David" w:hint="eastAsia"/>
                <w:rtl/>
              </w:rPr>
              <w:t>לרבות</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לעיל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יימסר</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גורם</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מי</w:t>
            </w:r>
            <w:r w:rsidRPr="008B1B7F">
              <w:rPr>
                <w:rFonts w:ascii="Georgia" w:eastAsia="Times New Roman" w:hAnsi="Georgia" w:cs="David"/>
                <w:rtl/>
              </w:rPr>
              <w:t xml:space="preserve"> </w:t>
            </w:r>
            <w:r w:rsidRPr="008B1B7F">
              <w:rPr>
                <w:rFonts w:ascii="Georgia" w:eastAsia="Times New Roman" w:hAnsi="Georgia" w:cs="David" w:hint="eastAsia"/>
                <w:rtl/>
              </w:rPr>
              <w:t>מטעמה</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2.</w:t>
            </w:r>
          </w:p>
        </w:tc>
        <w:tc>
          <w:tcPr>
            <w:tcW w:w="9081" w:type="dxa"/>
            <w:gridSpan w:val="2"/>
          </w:tcPr>
          <w:p w:rsidR="00A5744B" w:rsidRPr="008B1B7F" w:rsidRDefault="00A5744B" w:rsidP="00787ED0">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שמירת</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סודיות</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Pr>
                <w:rFonts w:ascii="Georgia" w:eastAsia="Times New Roman" w:hAnsi="Georgia" w:cs="David"/>
                <w:rtl/>
              </w:rPr>
              <w:t xml:space="preserve"> </w:t>
            </w:r>
            <w:r w:rsidRPr="008B1B7F">
              <w:rPr>
                <w:rFonts w:ascii="Georgia" w:eastAsia="Times New Roman" w:hAnsi="Georgia" w:cs="David" w:hint="eastAsia"/>
                <w:rtl/>
              </w:rPr>
              <w:t>לשמור</w:t>
            </w:r>
            <w:r>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 xml:space="preserve"> </w:t>
            </w:r>
            <w:r w:rsidRPr="008B1B7F">
              <w:rPr>
                <w:rFonts w:ascii="Georgia" w:eastAsia="Times New Roman" w:hAnsi="Georgia" w:cs="David" w:hint="eastAsia"/>
                <w:rtl/>
              </w:rPr>
              <w:t>בסודיות</w:t>
            </w:r>
            <w:r w:rsidRPr="008B1B7F">
              <w:rPr>
                <w:rFonts w:ascii="Georgia" w:eastAsia="Times New Roman" w:hAnsi="Georgia" w:cs="David"/>
                <w:rtl/>
              </w:rPr>
              <w:t xml:space="preserve"> </w:t>
            </w:r>
            <w:r w:rsidRPr="008B1B7F">
              <w:rPr>
                <w:rFonts w:ascii="Georgia" w:eastAsia="Times New Roman" w:hAnsi="Georgia" w:cs="David" w:hint="eastAsia"/>
                <w:rtl/>
              </w:rPr>
              <w:t>מוחלטת</w:t>
            </w:r>
            <w:r w:rsidRPr="008B1B7F">
              <w:rPr>
                <w:rFonts w:ascii="Georgia" w:eastAsia="Times New Roman" w:hAnsi="Georgia" w:cs="David"/>
                <w:rtl/>
              </w:rPr>
              <w:t xml:space="preserve"> </w:t>
            </w:r>
            <w:r w:rsidRPr="008B1B7F">
              <w:rPr>
                <w:rFonts w:ascii="Georgia" w:eastAsia="Times New Roman" w:hAnsi="Georgia" w:cs="David" w:hint="eastAsia"/>
                <w:rtl/>
              </w:rPr>
              <w:t>ולעשות</w:t>
            </w:r>
            <w:r w:rsidRPr="008B1B7F">
              <w:rPr>
                <w:rFonts w:ascii="Georgia" w:eastAsia="Times New Roman" w:hAnsi="Georgia" w:cs="David"/>
                <w:rtl/>
              </w:rPr>
              <w:t xml:space="preserve"> </w:t>
            </w:r>
            <w:r w:rsidRPr="008B1B7F">
              <w:rPr>
                <w:rFonts w:ascii="Georgia" w:eastAsia="Times New Roman" w:hAnsi="Georgia" w:cs="David" w:hint="eastAsia"/>
                <w:rtl/>
              </w:rPr>
              <w:t>בהם</w:t>
            </w:r>
            <w:r w:rsidRPr="008B1B7F">
              <w:rPr>
                <w:rFonts w:ascii="Georgia" w:eastAsia="Times New Roman" w:hAnsi="Georgia" w:cs="David"/>
                <w:rtl/>
              </w:rPr>
              <w:t xml:space="preserve"> </w:t>
            </w:r>
            <w:r w:rsidRPr="008B1B7F">
              <w:rPr>
                <w:rFonts w:ascii="Georgia" w:eastAsia="Times New Roman" w:hAnsi="Georgia" w:cs="David" w:hint="eastAsia"/>
                <w:rtl/>
              </w:rPr>
              <w:t>שימוש</w:t>
            </w:r>
            <w:r w:rsidRPr="008B1B7F">
              <w:rPr>
                <w:rFonts w:ascii="Georgia" w:eastAsia="Times New Roman" w:hAnsi="Georgia" w:cs="David"/>
                <w:rtl/>
              </w:rPr>
              <w:t xml:space="preserve"> </w:t>
            </w:r>
            <w:r w:rsidRPr="008B1B7F">
              <w:rPr>
                <w:rFonts w:ascii="Georgia" w:eastAsia="Times New Roman" w:hAnsi="Georgia" w:cs="David" w:hint="eastAsia"/>
                <w:rtl/>
              </w:rPr>
              <w:t>אך</w:t>
            </w:r>
            <w:r w:rsidRPr="008B1B7F">
              <w:rPr>
                <w:rFonts w:ascii="Georgia" w:eastAsia="Times New Roman" w:hAnsi="Georgia" w:cs="David"/>
                <w:rtl/>
              </w:rPr>
              <w:t xml:space="preserve"> </w:t>
            </w:r>
            <w:r w:rsidRPr="008B1B7F">
              <w:rPr>
                <w:rFonts w:ascii="Georgia" w:eastAsia="Times New Roman" w:hAnsi="Georgia" w:cs="David" w:hint="eastAsia"/>
                <w:rtl/>
              </w:rPr>
              <w:t>ורק</w:t>
            </w:r>
            <w:r w:rsidRPr="008B1B7F">
              <w:rPr>
                <w:rFonts w:ascii="Georgia" w:eastAsia="Times New Roman" w:hAnsi="Georgia" w:cs="David"/>
                <w:rtl/>
              </w:rPr>
              <w:t xml:space="preserve"> </w:t>
            </w:r>
            <w:r w:rsidRPr="008B1B7F">
              <w:rPr>
                <w:rFonts w:ascii="Georgia" w:eastAsia="Times New Roman" w:hAnsi="Georgia" w:cs="David" w:hint="eastAsia"/>
                <w:rtl/>
              </w:rPr>
              <w:t>לצורך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נשואי</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למען</w:t>
            </w:r>
            <w:r w:rsidRPr="008B1B7F">
              <w:rPr>
                <w:rFonts w:ascii="Georgia" w:eastAsia="Times New Roman" w:hAnsi="Georgia" w:cs="David"/>
                <w:rtl/>
              </w:rPr>
              <w:t xml:space="preserve"> </w:t>
            </w:r>
            <w:r w:rsidRPr="008B1B7F">
              <w:rPr>
                <w:rFonts w:ascii="Georgia" w:eastAsia="Times New Roman" w:hAnsi="Georgia" w:cs="David" w:hint="eastAsia"/>
                <w:rtl/>
              </w:rPr>
              <w:t>הסר</w:t>
            </w:r>
            <w:r w:rsidRPr="008B1B7F">
              <w:rPr>
                <w:rFonts w:ascii="Georgia" w:eastAsia="Times New Roman" w:hAnsi="Georgia" w:cs="David"/>
                <w:rtl/>
              </w:rPr>
              <w:t xml:space="preserve"> </w:t>
            </w:r>
            <w:r w:rsidRPr="008B1B7F">
              <w:rPr>
                <w:rFonts w:ascii="Georgia" w:eastAsia="Times New Roman" w:hAnsi="Georgia" w:cs="David" w:hint="eastAsia"/>
                <w:rtl/>
              </w:rPr>
              <w:t>ספק</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לפרסם</w:t>
            </w:r>
            <w:r w:rsidRPr="008B1B7F">
              <w:rPr>
                <w:rFonts w:ascii="Georgia" w:eastAsia="Times New Roman" w:hAnsi="Georgia" w:cs="David"/>
                <w:rtl/>
              </w:rPr>
              <w:t xml:space="preserve">, </w:t>
            </w:r>
            <w:r w:rsidRPr="008B1B7F">
              <w:rPr>
                <w:rFonts w:ascii="Georgia" w:eastAsia="Times New Roman" w:hAnsi="Georgia" w:cs="David" w:hint="eastAsia"/>
                <w:rtl/>
              </w:rPr>
              <w:t>להעביר</w:t>
            </w:r>
            <w:r w:rsidRPr="008B1B7F">
              <w:rPr>
                <w:rFonts w:ascii="Georgia" w:eastAsia="Times New Roman" w:hAnsi="Georgia" w:cs="David"/>
                <w:rtl/>
              </w:rPr>
              <w:t xml:space="preserve">, </w:t>
            </w:r>
            <w:r w:rsidRPr="008B1B7F">
              <w:rPr>
                <w:rFonts w:ascii="Georgia" w:eastAsia="Times New Roman" w:hAnsi="Georgia" w:cs="David" w:hint="eastAsia"/>
                <w:rtl/>
              </w:rPr>
              <w:t>למסור</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להביא</w:t>
            </w:r>
            <w:r w:rsidRPr="008B1B7F">
              <w:rPr>
                <w:rFonts w:ascii="Georgia" w:eastAsia="Times New Roman" w:hAnsi="Georgia" w:cs="David"/>
                <w:rtl/>
              </w:rPr>
              <w:t xml:space="preserve"> </w:t>
            </w:r>
            <w:r w:rsidRPr="008B1B7F">
              <w:rPr>
                <w:rFonts w:ascii="Georgia" w:eastAsia="Times New Roman" w:hAnsi="Georgia" w:cs="David" w:hint="eastAsia"/>
                <w:rtl/>
              </w:rPr>
              <w:t>לידיעת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אדם</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אי</w:t>
            </w:r>
            <w:r w:rsidRPr="008B1B7F">
              <w:rPr>
                <w:rFonts w:ascii="Georgia" w:eastAsia="Times New Roman" w:hAnsi="Georgia" w:cs="David"/>
                <w:rtl/>
              </w:rPr>
              <w:t xml:space="preserve"> </w:t>
            </w:r>
            <w:r w:rsidRPr="008B1B7F">
              <w:rPr>
                <w:rFonts w:ascii="Georgia" w:eastAsia="Times New Roman" w:hAnsi="Georgia" w:cs="David" w:hint="eastAsia"/>
                <w:rtl/>
              </w:rPr>
              <w:t>מילוי</w:t>
            </w:r>
            <w:r w:rsidRPr="008B1B7F">
              <w:rPr>
                <w:rFonts w:ascii="Georgia" w:eastAsia="Times New Roman" w:hAnsi="Georgia" w:cs="David"/>
                <w:rtl/>
              </w:rPr>
              <w:t xml:space="preserve"> </w:t>
            </w:r>
            <w:r w:rsidRPr="008B1B7F">
              <w:rPr>
                <w:rFonts w:ascii="Georgia" w:eastAsia="Times New Roman" w:hAnsi="Georgia" w:cs="David" w:hint="eastAsia"/>
                <w:rtl/>
              </w:rPr>
              <w:t>התחייבויותיי</w:t>
            </w:r>
            <w:r w:rsidRPr="008B1B7F">
              <w:rPr>
                <w:rFonts w:ascii="Georgia" w:eastAsia="Times New Roman" w:hAnsi="Georgia" w:cs="David"/>
                <w:rtl/>
              </w:rPr>
              <w:t xml:space="preserve"> </w:t>
            </w:r>
            <w:r w:rsidRPr="008B1B7F">
              <w:rPr>
                <w:rFonts w:ascii="Georgia" w:eastAsia="Times New Roman" w:hAnsi="Georgia" w:cs="David" w:hint="eastAsia"/>
                <w:rtl/>
              </w:rPr>
              <w:t>מהוות</w:t>
            </w:r>
            <w:r w:rsidRPr="008B1B7F">
              <w:rPr>
                <w:rFonts w:ascii="Georgia" w:eastAsia="Times New Roman" w:hAnsi="Georgia" w:cs="David"/>
                <w:rtl/>
              </w:rPr>
              <w:t xml:space="preserve"> </w:t>
            </w:r>
            <w:r w:rsidRPr="008B1B7F">
              <w:rPr>
                <w:rFonts w:ascii="Georgia" w:eastAsia="Times New Roman" w:hAnsi="Georgia" w:cs="David" w:hint="eastAsia"/>
                <w:rtl/>
              </w:rPr>
              <w:t>עבירה</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פרק</w:t>
            </w:r>
            <w:r w:rsidRPr="008B1B7F">
              <w:rPr>
                <w:rFonts w:ascii="Georgia" w:eastAsia="Times New Roman" w:hAnsi="Georgia" w:cs="David"/>
                <w:rtl/>
              </w:rPr>
              <w:t xml:space="preserve"> </w:t>
            </w:r>
            <w:r w:rsidRPr="008B1B7F">
              <w:rPr>
                <w:rFonts w:ascii="Georgia" w:eastAsia="Times New Roman" w:hAnsi="Georgia" w:cs="David" w:hint="eastAsia"/>
                <w:rtl/>
              </w:rPr>
              <w:t>ז</w:t>
            </w:r>
            <w:r w:rsidRPr="008B1B7F">
              <w:rPr>
                <w:rFonts w:ascii="Georgia" w:eastAsia="Times New Roman" w:hAnsi="Georgia" w:cs="David"/>
                <w:rtl/>
              </w:rPr>
              <w:t>' (</w:t>
            </w:r>
            <w:r w:rsidRPr="008B1B7F">
              <w:rPr>
                <w:rFonts w:ascii="Georgia" w:eastAsia="Times New Roman" w:hAnsi="Georgia" w:cs="David" w:hint="eastAsia"/>
                <w:rtl/>
              </w:rPr>
              <w:t>ביטחון</w:t>
            </w:r>
            <w:r w:rsidRPr="008B1B7F">
              <w:rPr>
                <w:rFonts w:ascii="Georgia" w:eastAsia="Times New Roman" w:hAnsi="Georgia" w:cs="David"/>
                <w:rtl/>
              </w:rPr>
              <w:t xml:space="preserve"> </w:t>
            </w:r>
            <w:r w:rsidRPr="008B1B7F">
              <w:rPr>
                <w:rFonts w:ascii="Georgia" w:eastAsia="Times New Roman" w:hAnsi="Georgia" w:cs="David" w:hint="eastAsia"/>
                <w:rtl/>
              </w:rPr>
              <w:t>המדינה</w:t>
            </w:r>
            <w:r w:rsidRPr="008B1B7F">
              <w:rPr>
                <w:rFonts w:ascii="Georgia" w:eastAsia="Times New Roman" w:hAnsi="Georgia" w:cs="David"/>
                <w:rtl/>
              </w:rPr>
              <w:t xml:space="preserve">, </w:t>
            </w:r>
            <w:r w:rsidRPr="008B1B7F">
              <w:rPr>
                <w:rFonts w:ascii="Georgia" w:eastAsia="Times New Roman" w:hAnsi="Georgia" w:cs="David" w:hint="eastAsia"/>
                <w:rtl/>
              </w:rPr>
              <w:t>יחסי</w:t>
            </w:r>
            <w:r w:rsidRPr="008B1B7F">
              <w:rPr>
                <w:rFonts w:ascii="Georgia" w:eastAsia="Times New Roman" w:hAnsi="Georgia" w:cs="David"/>
                <w:rtl/>
              </w:rPr>
              <w:t xml:space="preserve"> </w:t>
            </w:r>
            <w:r w:rsidRPr="008B1B7F">
              <w:rPr>
                <w:rFonts w:ascii="Georgia" w:eastAsia="Times New Roman" w:hAnsi="Georgia" w:cs="David" w:hint="eastAsia"/>
                <w:rtl/>
              </w:rPr>
              <w:t>חוץ</w:t>
            </w:r>
            <w:r w:rsidRPr="008B1B7F">
              <w:rPr>
                <w:rFonts w:ascii="Georgia" w:eastAsia="Times New Roman" w:hAnsi="Georgia" w:cs="David"/>
                <w:rtl/>
              </w:rPr>
              <w:t xml:space="preserve"> </w:t>
            </w:r>
            <w:r w:rsidRPr="008B1B7F">
              <w:rPr>
                <w:rFonts w:ascii="Georgia" w:eastAsia="Times New Roman" w:hAnsi="Georgia" w:cs="David" w:hint="eastAsia"/>
                <w:rtl/>
              </w:rPr>
              <w:t>וסודות</w:t>
            </w:r>
            <w:r w:rsidRPr="008B1B7F">
              <w:rPr>
                <w:rFonts w:ascii="Georgia" w:eastAsia="Times New Roman" w:hAnsi="Georgia" w:cs="David"/>
                <w:rtl/>
              </w:rPr>
              <w:t xml:space="preserve"> </w:t>
            </w:r>
            <w:r w:rsidRPr="008B1B7F">
              <w:rPr>
                <w:rFonts w:ascii="Georgia" w:eastAsia="Times New Roman" w:hAnsi="Georgia" w:cs="David" w:hint="eastAsia"/>
                <w:rtl/>
              </w:rPr>
              <w:t>רשמיים</w:t>
            </w:r>
            <w:r w:rsidRPr="008B1B7F">
              <w:rPr>
                <w:rFonts w:ascii="Georgia" w:eastAsia="Times New Roman" w:hAnsi="Georgia" w:cs="David"/>
                <w:rtl/>
              </w:rPr>
              <w:t xml:space="preserve">) </w:t>
            </w:r>
            <w:r w:rsidRPr="008B1B7F">
              <w:rPr>
                <w:rFonts w:ascii="Georgia" w:eastAsia="Times New Roman" w:hAnsi="Georgia" w:cs="David" w:hint="eastAsia"/>
                <w:rtl/>
              </w:rPr>
              <w:t>לחוק</w:t>
            </w:r>
            <w:r w:rsidRPr="008B1B7F">
              <w:rPr>
                <w:rFonts w:ascii="Georgia" w:eastAsia="Times New Roman" w:hAnsi="Georgia" w:cs="David"/>
                <w:rtl/>
              </w:rPr>
              <w:t xml:space="preserve"> </w:t>
            </w:r>
            <w:r w:rsidRPr="008B1B7F">
              <w:rPr>
                <w:rFonts w:ascii="Georgia" w:eastAsia="Times New Roman" w:hAnsi="Georgia" w:cs="David" w:hint="eastAsia"/>
                <w:rtl/>
              </w:rPr>
              <w:t>העונשין</w:t>
            </w:r>
            <w:r w:rsidRPr="008B1B7F">
              <w:rPr>
                <w:rFonts w:ascii="Georgia" w:eastAsia="Times New Roman" w:hAnsi="Georgia" w:cs="David"/>
                <w:rtl/>
              </w:rPr>
              <w:t xml:space="preserve">, </w:t>
            </w:r>
            <w:r w:rsidRPr="008B1B7F">
              <w:rPr>
                <w:rFonts w:ascii="Georgia" w:eastAsia="Times New Roman" w:hAnsi="Georgia" w:cs="David" w:hint="eastAsia"/>
                <w:rtl/>
              </w:rPr>
              <w:t>תשל</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 1977.</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העברת</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כאמור</w:t>
            </w:r>
            <w:r w:rsidRPr="008B1B7F">
              <w:rPr>
                <w:rFonts w:ascii="Georgia" w:eastAsia="Times New Roman" w:hAnsi="Georgia" w:cs="David"/>
                <w:rtl/>
              </w:rPr>
              <w:t xml:space="preserve">, </w:t>
            </w:r>
            <w:r w:rsidRPr="008B1B7F">
              <w:rPr>
                <w:rFonts w:ascii="Georgia" w:eastAsia="Times New Roman" w:hAnsi="Georgia" w:cs="David" w:hint="eastAsia"/>
                <w:rtl/>
              </w:rPr>
              <w:t>למאן</w:t>
            </w:r>
            <w:r w:rsidRPr="008B1B7F">
              <w:rPr>
                <w:rFonts w:ascii="Georgia" w:eastAsia="Times New Roman" w:hAnsi="Georgia" w:cs="David"/>
                <w:rtl/>
              </w:rPr>
              <w:t xml:space="preserve"> </w:t>
            </w:r>
            <w:r w:rsidRPr="008B1B7F">
              <w:rPr>
                <w:rFonts w:ascii="Georgia" w:eastAsia="Times New Roman" w:hAnsi="Georgia" w:cs="David" w:hint="eastAsia"/>
                <w:rtl/>
              </w:rPr>
              <w:t>דהו</w:t>
            </w:r>
            <w:r w:rsidRPr="008B1B7F">
              <w:rPr>
                <w:rFonts w:ascii="Georgia" w:eastAsia="Times New Roman" w:hAnsi="Georgia" w:cs="David"/>
                <w:rtl/>
              </w:rPr>
              <w:t xml:space="preserve">, </w:t>
            </w:r>
            <w:r w:rsidRPr="008B1B7F">
              <w:rPr>
                <w:rFonts w:ascii="Georgia" w:eastAsia="Times New Roman" w:hAnsi="Georgia" w:cs="David" w:hint="eastAsia"/>
                <w:rtl/>
              </w:rPr>
              <w:t>ללא</w:t>
            </w:r>
            <w:r w:rsidRPr="008B1B7F">
              <w:rPr>
                <w:rFonts w:ascii="Georgia" w:eastAsia="Times New Roman" w:hAnsi="Georgia" w:cs="David"/>
                <w:rtl/>
              </w:rPr>
              <w:t xml:space="preserve"> </w:t>
            </w:r>
            <w:r w:rsidRPr="008B1B7F">
              <w:rPr>
                <w:rFonts w:ascii="Georgia" w:eastAsia="Times New Roman" w:hAnsi="Georgia" w:cs="David" w:hint="eastAsia"/>
                <w:rtl/>
              </w:rPr>
              <w:t>אישור</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מאת</w:t>
            </w:r>
            <w:r w:rsidRPr="008B1B7F">
              <w:rPr>
                <w:rFonts w:ascii="Georgia" w:eastAsia="Times New Roman" w:hAnsi="Georgia" w:cs="David"/>
                <w:rtl/>
              </w:rPr>
              <w:t xml:space="preserve"> </w:t>
            </w:r>
            <w:r w:rsidRPr="008B1B7F">
              <w:rPr>
                <w:rFonts w:ascii="Georgia" w:eastAsia="Times New Roman" w:hAnsi="Georgia" w:cs="David" w:hint="cs"/>
                <w:rtl/>
              </w:rPr>
              <w:t>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עלול</w:t>
            </w:r>
            <w:r w:rsidRPr="008B1B7F">
              <w:rPr>
                <w:rFonts w:ascii="Georgia" w:eastAsia="Times New Roman" w:hAnsi="Georgia" w:cs="David"/>
                <w:rtl/>
              </w:rPr>
              <w:t xml:space="preserve"> </w:t>
            </w:r>
            <w:r w:rsidRPr="008B1B7F">
              <w:rPr>
                <w:rFonts w:ascii="Georgia" w:eastAsia="Times New Roman" w:hAnsi="Georgia" w:cs="David" w:hint="eastAsia"/>
                <w:rtl/>
              </w:rPr>
              <w:t>להסב</w:t>
            </w:r>
            <w:r w:rsidRPr="008B1B7F">
              <w:rPr>
                <w:rFonts w:ascii="Georgia" w:eastAsia="Times New Roman" w:hAnsi="Georgia" w:cs="David"/>
                <w:rtl/>
              </w:rPr>
              <w:t xml:space="preserve"> </w:t>
            </w:r>
            <w:r w:rsidRPr="008B1B7F">
              <w:rPr>
                <w:rFonts w:ascii="Georgia" w:eastAsia="Times New Roman" w:hAnsi="Georgia" w:cs="David" w:hint="cs"/>
                <w:rtl/>
              </w:rPr>
              <w:t>למנהל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ולמשרדי</w:t>
            </w:r>
            <w:r w:rsidRPr="008B1B7F">
              <w:rPr>
                <w:rFonts w:ascii="Georgia" w:eastAsia="Times New Roman" w:hAnsi="Georgia" w:cs="David"/>
                <w:rtl/>
              </w:rPr>
              <w:t xml:space="preserve"> </w:t>
            </w:r>
            <w:r w:rsidRPr="008B1B7F">
              <w:rPr>
                <w:rFonts w:ascii="Georgia" w:eastAsia="Times New Roman" w:hAnsi="Georgia" w:cs="David" w:hint="eastAsia"/>
                <w:rtl/>
              </w:rPr>
              <w:t>הממשלה</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כלכליים</w:t>
            </w:r>
            <w:r w:rsidRPr="008B1B7F">
              <w:rPr>
                <w:rFonts w:ascii="Georgia" w:eastAsia="Times New Roman" w:hAnsi="Georgia" w:cs="David"/>
                <w:rtl/>
              </w:rPr>
              <w:t xml:space="preserve"> </w:t>
            </w:r>
            <w:r w:rsidRPr="008B1B7F">
              <w:rPr>
                <w:rFonts w:ascii="Georgia" w:eastAsia="Times New Roman" w:hAnsi="Georgia" w:cs="David" w:hint="eastAsia"/>
                <w:rtl/>
              </w:rPr>
              <w:t>משמעותיים</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9889" w:type="dxa"/>
            <w:gridSpan w:val="3"/>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ולראיה</w:t>
            </w:r>
            <w:r w:rsidRPr="008B1B7F">
              <w:rPr>
                <w:rFonts w:ascii="Georgia" w:eastAsia="Times New Roman" w:hAnsi="Georgia" w:cs="David"/>
                <w:rtl/>
              </w:rPr>
              <w:t xml:space="preserve"> </w:t>
            </w:r>
            <w:r w:rsidRPr="008B1B7F">
              <w:rPr>
                <w:rFonts w:ascii="Georgia" w:eastAsia="Times New Roman" w:hAnsi="Georgia" w:cs="David" w:hint="eastAsia"/>
                <w:rtl/>
              </w:rPr>
              <w:t>באו</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החתום</w:t>
            </w:r>
            <w:r w:rsidRPr="008B1B7F">
              <w:rPr>
                <w:rFonts w:ascii="Georgia" w:eastAsia="Times New Roman" w:hAnsi="Georgia" w:cs="David"/>
                <w:rtl/>
              </w:rPr>
              <w:t>:</w:t>
            </w:r>
          </w:p>
        </w:tc>
      </w:tr>
      <w:tr w:rsidR="00A5744B" w:rsidRPr="008B1B7F" w:rsidTr="00787ED0">
        <w:tc>
          <w:tcPr>
            <w:tcW w:w="9889" w:type="dxa"/>
            <w:gridSpan w:val="3"/>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9889" w:type="dxa"/>
            <w:gridSpan w:val="3"/>
          </w:tcPr>
          <w:p w:rsidR="00A5744B" w:rsidRPr="008B1B7F" w:rsidRDefault="00A5744B" w:rsidP="00787ED0">
            <w:pPr>
              <w:spacing w:after="0" w:line="240" w:lineRule="auto"/>
              <w:jc w:val="center"/>
              <w:rPr>
                <w:rFonts w:ascii="Georgia" w:eastAsia="Times New Roman" w:hAnsi="Georgia" w:cs="David"/>
                <w:u w:val="single"/>
              </w:rPr>
            </w:pPr>
            <w:r w:rsidRPr="008B1B7F">
              <w:rPr>
                <w:rFonts w:ascii="Georgia" w:eastAsia="Times New Roman" w:hAnsi="Georgia" w:cs="David"/>
                <w:u w:val="single"/>
                <w:rtl/>
              </w:rPr>
              <w:t>_______________________________________________________</w:t>
            </w:r>
          </w:p>
        </w:tc>
      </w:tr>
    </w:tbl>
    <w:p w:rsidR="00A5744B" w:rsidRDefault="00A5744B" w:rsidP="00A5744B">
      <w:pPr>
        <w:rPr>
          <w:rtl/>
        </w:rPr>
      </w:pPr>
    </w:p>
    <w:p w:rsidR="00A5744B" w:rsidRDefault="00A5744B" w:rsidP="00A5744B">
      <w:pPr>
        <w:bidi w:val="0"/>
        <w:rPr>
          <w:rFonts w:ascii="Arial" w:eastAsia="Times New Roman" w:hAnsi="Arial" w:cs="David"/>
          <w:b/>
          <w:bCs/>
          <w:kern w:val="32"/>
          <w:sz w:val="28"/>
          <w:szCs w:val="28"/>
        </w:rPr>
      </w:pPr>
      <w:bookmarkStart w:id="105" w:name="_Toc402298905"/>
      <w:r>
        <w:rPr>
          <w:rtl/>
        </w:rPr>
        <w:br w:type="page"/>
      </w:r>
    </w:p>
    <w:p w:rsidR="00A5744B" w:rsidRPr="00BB48D8" w:rsidRDefault="00A5744B" w:rsidP="00591792">
      <w:pPr>
        <w:pStyle w:val="1"/>
        <w:numPr>
          <w:ilvl w:val="0"/>
          <w:numId w:val="0"/>
        </w:numPr>
        <w:jc w:val="center"/>
        <w:rPr>
          <w:sz w:val="36"/>
          <w:szCs w:val="36"/>
          <w:u w:val="single"/>
          <w:rtl/>
        </w:rPr>
      </w:pPr>
      <w:bookmarkStart w:id="106" w:name="_Toc403036625"/>
      <w:bookmarkStart w:id="107" w:name="_Toc406105622"/>
      <w:r w:rsidRPr="00BB48D8">
        <w:rPr>
          <w:rFonts w:hint="eastAsia"/>
          <w:sz w:val="36"/>
          <w:szCs w:val="36"/>
          <w:u w:val="single"/>
          <w:rtl/>
        </w:rPr>
        <w:lastRenderedPageBreak/>
        <w:t>נספח</w:t>
      </w:r>
      <w:r w:rsidRPr="00BB48D8">
        <w:rPr>
          <w:sz w:val="36"/>
          <w:szCs w:val="36"/>
          <w:u w:val="single"/>
          <w:rtl/>
        </w:rPr>
        <w:t xml:space="preserve"> 7</w:t>
      </w:r>
      <w:bookmarkEnd w:id="105"/>
      <w:bookmarkEnd w:id="106"/>
      <w:bookmarkEnd w:id="107"/>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p>
    <w:p w:rsidR="00A5744B" w:rsidRPr="008B1B7F" w:rsidRDefault="00A5744B" w:rsidP="00A5744B">
      <w:pPr>
        <w:spacing w:after="0" w:line="240" w:lineRule="auto"/>
        <w:jc w:val="center"/>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p>
    <w:p w:rsidR="00A5744B" w:rsidRPr="008B1B7F" w:rsidRDefault="00A5744B" w:rsidP="00A5744B">
      <w:pPr>
        <w:spacing w:after="0" w:line="240" w:lineRule="auto"/>
        <w:jc w:val="center"/>
        <w:rPr>
          <w:rFonts w:ascii="Franklin Gothic Medium" w:eastAsia="Times New Roman" w:hAnsi="Franklin Gothic Medium" w:cs="David"/>
          <w:u w:val="single"/>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A5744B" w:rsidRPr="008B1B7F" w:rsidRDefault="00A5744B" w:rsidP="00A5744B">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A5744B" w:rsidRPr="008B1B7F" w:rsidRDefault="00A5744B" w:rsidP="00A5744B">
      <w:pPr>
        <w:spacing w:after="0" w:line="240" w:lineRule="auto"/>
        <w:jc w:val="center"/>
        <w:rPr>
          <w:rFonts w:ascii="Franklin Gothic Medium" w:eastAsia="Times New Roman" w:hAnsi="Franklin Gothic Medium" w:cs="David"/>
          <w:u w:val="single"/>
          <w:rtl/>
        </w:rPr>
      </w:pPr>
    </w:p>
    <w:p w:rsidR="00A5744B" w:rsidRPr="008B1B7F" w:rsidRDefault="00A5744B" w:rsidP="00A5744B">
      <w:pPr>
        <w:spacing w:after="0" w:line="240" w:lineRule="auto"/>
        <w:jc w:val="center"/>
        <w:rPr>
          <w:rFonts w:ascii="Franklin Gothic Medium" w:eastAsia="Times New Roman" w:hAnsi="Franklin Gothic Medium" w:cs="David"/>
          <w:u w:val="single"/>
          <w:rtl/>
        </w:rPr>
      </w:pPr>
    </w:p>
    <w:tbl>
      <w:tblPr>
        <w:bidiVisual/>
        <w:tblW w:w="0" w:type="auto"/>
        <w:tblLayout w:type="fixed"/>
        <w:tblLook w:val="01E0" w:firstRow="1" w:lastRow="1" w:firstColumn="1" w:lastColumn="1" w:noHBand="0" w:noVBand="0"/>
      </w:tblPr>
      <w:tblGrid>
        <w:gridCol w:w="4261"/>
        <w:gridCol w:w="4677"/>
      </w:tblGrid>
      <w:tr w:rsidR="00A5744B" w:rsidRPr="008B1B7F" w:rsidTr="00B156DD">
        <w:tc>
          <w:tcPr>
            <w:tcW w:w="8938" w:type="dxa"/>
            <w:gridSpan w:val="2"/>
          </w:tcPr>
          <w:p w:rsidR="00A5744B" w:rsidRPr="008B1B7F" w:rsidRDefault="00A5744B" w:rsidP="00C1410A">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לסך</w:t>
            </w:r>
            <w:r w:rsidRPr="008B1B7F">
              <w:rPr>
                <w:rFonts w:ascii="Franklin Gothic Medium" w:eastAsia="Times New Roman" w:hAnsi="Franklin Gothic Medium" w:cs="David"/>
                <w:rtl/>
              </w:rPr>
              <w:t xml:space="preserve"> </w:t>
            </w:r>
            <w:r w:rsidR="00C1410A">
              <w:rPr>
                <w:rFonts w:ascii="Franklin Gothic Medium" w:eastAsia="Times New Roman" w:hAnsi="Franklin Gothic Medium" w:cs="David" w:hint="cs"/>
                <w:rtl/>
              </w:rPr>
              <w:t>50</w:t>
            </w:r>
            <w:r>
              <w:rPr>
                <w:rFonts w:ascii="Franklin Gothic Medium" w:eastAsia="Times New Roman" w:hAnsi="Franklin Gothic Medium" w:cs="David" w:hint="cs"/>
                <w:rtl/>
              </w:rPr>
              <w:t xml:space="preserve">,000 </w:t>
            </w:r>
            <w:r>
              <w:rPr>
                <w:rFonts w:ascii="Franklin Gothic Medium" w:eastAsia="Times New Roman" w:hAnsi="Franklin Gothic Medium" w:cs="David" w:hint="eastAsia"/>
                <w:rtl/>
              </w:rPr>
              <w:t>₪</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במילים</w:t>
            </w:r>
            <w:r>
              <w:rPr>
                <w:rFonts w:ascii="Franklin Gothic Medium" w:eastAsia="Times New Roman" w:hAnsi="Franklin Gothic Medium" w:cs="David" w:hint="cs"/>
                <w:rtl/>
              </w:rPr>
              <w:t>: חמיש</w:t>
            </w:r>
            <w:r w:rsidR="00C1410A">
              <w:rPr>
                <w:rFonts w:ascii="Franklin Gothic Medium" w:eastAsia="Times New Roman" w:hAnsi="Franklin Gothic Medium" w:cs="David" w:hint="cs"/>
                <w:rtl/>
              </w:rPr>
              <w:t>ים</w:t>
            </w:r>
            <w:r>
              <w:rPr>
                <w:rFonts w:ascii="Franklin Gothic Medium" w:eastAsia="Times New Roman" w:hAnsi="Franklin Gothic Medium" w:cs="David" w:hint="cs"/>
                <w:rtl/>
              </w:rPr>
              <w:t xml:space="preserve"> אלף </w:t>
            </w:r>
            <w:r>
              <w:rPr>
                <w:rFonts w:ascii="Franklin Gothic Medium" w:eastAsia="Times New Roman" w:hAnsi="Franklin Gothic Medium" w:cs="David" w:hint="eastAsia"/>
                <w:rtl/>
              </w:rPr>
              <w:t>₪</w:t>
            </w:r>
            <w:r>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p>
          <w:p w:rsidR="00A5744B" w:rsidRPr="008B1B7F" w:rsidRDefault="00A5744B" w:rsidP="00787ED0">
            <w:pPr>
              <w:spacing w:after="0" w:line="36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:______________________________ [ </w:t>
            </w:r>
            <w:r w:rsidRPr="008B1B7F">
              <w:rPr>
                <w:rFonts w:ascii="Franklin Gothic Medium" w:eastAsia="Times New Roman" w:hAnsi="Franklin Gothic Medium" w:cs="David" w:hint="eastAsia"/>
                <w:rtl/>
              </w:rPr>
              <w:t>להלן</w:t>
            </w:r>
            <w:r>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A5744B" w:rsidRPr="008B1B7F" w:rsidTr="00B156DD">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8938" w:type="dxa"/>
            <w:gridSpan w:val="2"/>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שנשלחה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שתהיו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לטעון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שהיא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לדרוש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w:t>
            </w:r>
          </w:p>
        </w:tc>
      </w:tr>
      <w:tr w:rsidR="00A5744B" w:rsidRPr="008B1B7F" w:rsidTr="00B156DD">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______________________.</w:t>
            </w:r>
          </w:p>
        </w:tc>
      </w:tr>
      <w:tr w:rsidR="00A5744B" w:rsidRPr="008B1B7F" w:rsidTr="00B156DD">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A5744B" w:rsidRPr="008B1B7F" w:rsidTr="00B156DD">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8938"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______________________________________________________</w:t>
            </w:r>
          </w:p>
        </w:tc>
      </w:tr>
      <w:tr w:rsidR="00A5744B" w:rsidRPr="008B1B7F" w:rsidTr="00B156DD">
        <w:tc>
          <w:tcPr>
            <w:tcW w:w="8938"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A5744B" w:rsidRPr="008B1B7F" w:rsidTr="00B156DD">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4261"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w:t>
            </w:r>
          </w:p>
        </w:tc>
        <w:tc>
          <w:tcPr>
            <w:tcW w:w="4677"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w:t>
            </w:r>
          </w:p>
        </w:tc>
      </w:tr>
      <w:tr w:rsidR="00A5744B" w:rsidRPr="008B1B7F" w:rsidTr="00B156DD">
        <w:tc>
          <w:tcPr>
            <w:tcW w:w="4261" w:type="dxa"/>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4677"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A5744B" w:rsidRPr="008B1B7F" w:rsidTr="00B156DD">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467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B156DD">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467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B156DD">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467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B156DD">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467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B156DD">
        <w:tc>
          <w:tcPr>
            <w:tcW w:w="8938" w:type="dxa"/>
            <w:gridSpan w:val="2"/>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w:t>
            </w:r>
          </w:p>
        </w:tc>
      </w:tr>
      <w:tr w:rsidR="00A5744B" w:rsidRPr="008B1B7F" w:rsidTr="00B156DD">
        <w:tc>
          <w:tcPr>
            <w:tcW w:w="8938" w:type="dxa"/>
            <w:gridSpan w:val="2"/>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B156DD">
        <w:tc>
          <w:tcPr>
            <w:tcW w:w="8938" w:type="dxa"/>
            <w:gridSpan w:val="2"/>
          </w:tcPr>
          <w:p w:rsidR="00A5744B" w:rsidRPr="008B1B7F" w:rsidRDefault="00A5744B" w:rsidP="00787ED0">
            <w:pPr>
              <w:spacing w:after="0" w:line="240" w:lineRule="auto"/>
              <w:rPr>
                <w:rFonts w:ascii="Franklin Gothic Medium" w:eastAsia="Times New Roman" w:hAnsi="Franklin Gothic Medium" w:cs="David"/>
              </w:rPr>
            </w:pPr>
          </w:p>
        </w:tc>
      </w:tr>
    </w:tbl>
    <w:p w:rsidR="00A5744B" w:rsidRPr="008B1B7F" w:rsidRDefault="00A5744B" w:rsidP="00A5744B">
      <w:pPr>
        <w:spacing w:after="0" w:line="240" w:lineRule="auto"/>
        <w:rPr>
          <w:rFonts w:ascii="Franklin Gothic Medium" w:eastAsia="Times New Roman" w:hAnsi="Franklin Gothic Medium" w:cs="David"/>
        </w:rPr>
      </w:pPr>
    </w:p>
    <w:tbl>
      <w:tblPr>
        <w:bidiVisual/>
        <w:tblW w:w="0" w:type="auto"/>
        <w:tblInd w:w="-46" w:type="dxa"/>
        <w:tblLayout w:type="fixed"/>
        <w:tblLook w:val="01E0" w:firstRow="1" w:lastRow="1" w:firstColumn="1" w:lastColumn="1" w:noHBand="0" w:noVBand="0"/>
      </w:tblPr>
      <w:tblGrid>
        <w:gridCol w:w="2989"/>
        <w:gridCol w:w="3402"/>
        <w:gridCol w:w="2593"/>
      </w:tblGrid>
      <w:tr w:rsidR="00A5744B" w:rsidRPr="008B1B7F" w:rsidTr="00B156DD">
        <w:tc>
          <w:tcPr>
            <w:tcW w:w="8984"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B156DD">
        <w:tc>
          <w:tcPr>
            <w:tcW w:w="2989"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w:t>
            </w:r>
          </w:p>
        </w:tc>
        <w:tc>
          <w:tcPr>
            <w:tcW w:w="3402"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2593"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A5744B" w:rsidRPr="008B1B7F" w:rsidTr="00B156DD">
        <w:tc>
          <w:tcPr>
            <w:tcW w:w="2989"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p>
        </w:tc>
        <w:tc>
          <w:tcPr>
            <w:tcW w:w="3402"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2593"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A5744B" w:rsidRPr="008B1B7F" w:rsidTr="00B156DD">
        <w:tc>
          <w:tcPr>
            <w:tcW w:w="8984" w:type="dxa"/>
            <w:gridSpan w:val="3"/>
          </w:tcPr>
          <w:p w:rsidR="00A5744B" w:rsidRPr="00B156DD" w:rsidRDefault="00A5744B" w:rsidP="00787ED0">
            <w:pPr>
              <w:spacing w:after="0" w:line="240" w:lineRule="auto"/>
              <w:jc w:val="both"/>
              <w:rPr>
                <w:rFonts w:ascii="Franklin Gothic Medium" w:hAnsi="Franklin Gothic Medium"/>
                <w:u w:val="single"/>
              </w:rPr>
            </w:pPr>
          </w:p>
        </w:tc>
      </w:tr>
    </w:tbl>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Default="00A5744B" w:rsidP="00A5744B">
      <w:pPr>
        <w:bidi w:val="0"/>
        <w:rPr>
          <w:rFonts w:ascii="Arial" w:eastAsia="Times New Roman" w:hAnsi="Arial" w:cs="David"/>
          <w:b/>
          <w:bCs/>
          <w:kern w:val="32"/>
          <w:sz w:val="28"/>
          <w:szCs w:val="28"/>
        </w:rPr>
      </w:pPr>
      <w:r>
        <w:rPr>
          <w:rFonts w:cs="David"/>
          <w:sz w:val="28"/>
          <w:szCs w:val="28"/>
          <w:rtl/>
        </w:rPr>
        <w:br w:type="page"/>
      </w:r>
    </w:p>
    <w:p w:rsidR="00A5744B" w:rsidRPr="00BB48D8" w:rsidRDefault="00A5744B" w:rsidP="00BB48D8">
      <w:pPr>
        <w:pStyle w:val="1"/>
        <w:numPr>
          <w:ilvl w:val="0"/>
          <w:numId w:val="0"/>
        </w:numPr>
        <w:jc w:val="center"/>
        <w:rPr>
          <w:sz w:val="36"/>
          <w:szCs w:val="36"/>
          <w:u w:val="single"/>
          <w:rtl/>
        </w:rPr>
      </w:pPr>
      <w:bookmarkStart w:id="108" w:name="_Toc402298906"/>
      <w:bookmarkStart w:id="109" w:name="_Toc403036626"/>
      <w:bookmarkStart w:id="110" w:name="_Toc406105623"/>
      <w:r w:rsidRPr="00BB48D8">
        <w:rPr>
          <w:rFonts w:hint="eastAsia"/>
          <w:sz w:val="36"/>
          <w:szCs w:val="36"/>
          <w:u w:val="single"/>
          <w:rtl/>
        </w:rPr>
        <w:lastRenderedPageBreak/>
        <w:t>נספח</w:t>
      </w:r>
      <w:r w:rsidRPr="00BB48D8">
        <w:rPr>
          <w:sz w:val="36"/>
          <w:szCs w:val="36"/>
          <w:u w:val="single"/>
          <w:rtl/>
        </w:rPr>
        <w:t xml:space="preserve"> </w:t>
      </w:r>
      <w:r w:rsidRPr="00BB48D8">
        <w:rPr>
          <w:rFonts w:hint="cs"/>
          <w:sz w:val="36"/>
          <w:szCs w:val="36"/>
          <w:u w:val="single"/>
          <w:rtl/>
        </w:rPr>
        <w:t>8</w:t>
      </w:r>
      <w:bookmarkEnd w:id="108"/>
      <w:bookmarkEnd w:id="109"/>
      <w:bookmarkEnd w:id="110"/>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התחייבות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זוכה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זכייה</w:t>
      </w:r>
    </w:p>
    <w:p w:rsidR="00A5744B" w:rsidRPr="008B1B7F" w:rsidRDefault="00A5744B" w:rsidP="00A5744B">
      <w:pPr>
        <w:spacing w:after="0" w:line="240" w:lineRule="auto"/>
        <w:rPr>
          <w:rFonts w:ascii="Franklin Gothic Medium" w:eastAsia="Times New Roman" w:hAnsi="Franklin Gothic Medium" w:cs="David"/>
          <w:b/>
          <w:bCs/>
          <w:rtl/>
        </w:rPr>
      </w:pPr>
    </w:p>
    <w:tbl>
      <w:tblPr>
        <w:bidiVisual/>
        <w:tblW w:w="9126" w:type="dxa"/>
        <w:tblInd w:w="-46" w:type="dxa"/>
        <w:tblLayout w:type="fixed"/>
        <w:tblLook w:val="01E0" w:firstRow="1" w:lastRow="1" w:firstColumn="1" w:lastColumn="1" w:noHBand="0" w:noVBand="0"/>
      </w:tblPr>
      <w:tblGrid>
        <w:gridCol w:w="9126"/>
      </w:tblGrid>
      <w:tr w:rsidR="00A5744B" w:rsidRPr="008B1B7F" w:rsidTr="00275CBB">
        <w:tc>
          <w:tcPr>
            <w:tcW w:w="9126" w:type="dxa"/>
          </w:tcPr>
          <w:p w:rsidR="00A5744B" w:rsidRPr="008B1B7F" w:rsidRDefault="00A5744B" w:rsidP="00787ED0">
            <w:pPr>
              <w:spacing w:after="0" w:line="240" w:lineRule="auto"/>
              <w:rPr>
                <w:rFonts w:ascii="Franklin Gothic Medium" w:eastAsia="Times New Roman" w:hAnsi="Franklin Gothic Medium" w:cs="David"/>
                <w:rtl/>
              </w:rPr>
            </w:pPr>
          </w:p>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___________________________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w:t>
            </w:r>
          </w:p>
          <w:p w:rsidR="00A5744B" w:rsidRPr="008B1B7F" w:rsidRDefault="00A5744B" w:rsidP="00787ED0">
            <w:pPr>
              <w:spacing w:after="0" w:line="240" w:lineRule="auto"/>
              <w:rPr>
                <w:rFonts w:ascii="Franklin Gothic Medium" w:eastAsia="Times New Roman" w:hAnsi="Franklin Gothic Medium" w:cs="David"/>
                <w:rtl/>
              </w:rPr>
            </w:pPr>
          </w:p>
          <w:p w:rsidR="00A5744B" w:rsidRPr="008B1B7F" w:rsidRDefault="00A5744B" w:rsidP="00787ED0">
            <w:pPr>
              <w:spacing w:after="0" w:line="240" w:lineRule="auto"/>
              <w:jc w:val="center"/>
              <w:rPr>
                <w:rFonts w:ascii="Franklin Gothic Medium" w:eastAsia="Times New Roman" w:hAnsi="Franklin Gothic Medium" w:cs="David"/>
                <w:u w:val="single"/>
                <w:rtl/>
              </w:rPr>
            </w:pPr>
          </w:p>
          <w:p w:rsidR="00A5744B" w:rsidRPr="008B1B7F" w:rsidRDefault="00A5744B" w:rsidP="00787ED0">
            <w:pPr>
              <w:spacing w:after="0" w:line="240" w:lineRule="auto"/>
              <w:jc w:val="center"/>
              <w:rPr>
                <w:rFonts w:ascii="Franklin Gothic Medium" w:eastAsia="Times New Roman" w:hAnsi="Franklin Gothic Medium" w:cs="David"/>
                <w:u w:val="single"/>
                <w:rtl/>
              </w:rPr>
            </w:pPr>
          </w:p>
          <w:tbl>
            <w:tblPr>
              <w:bidiVisual/>
              <w:tblW w:w="9018" w:type="dxa"/>
              <w:tblLayout w:type="fixed"/>
              <w:tblLook w:val="01E0" w:firstRow="1" w:lastRow="1" w:firstColumn="1" w:lastColumn="1" w:noHBand="0" w:noVBand="0"/>
            </w:tblPr>
            <w:tblGrid>
              <w:gridCol w:w="494"/>
              <w:gridCol w:w="4006"/>
              <w:gridCol w:w="4518"/>
            </w:tblGrid>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קראנו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בעיון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נספחיו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סעיפיו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ותנאיו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קיבלנו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הבהרות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נושא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שבספק</w:t>
                  </w:r>
                  <w:r w:rsidRPr="008B1B7F">
                    <w:rPr>
                      <w:rFonts w:ascii="Franklin Gothic Medium" w:eastAsia="Times New Roman" w:hAnsi="Franklin Gothic Medium" w:cs="David"/>
                      <w:rtl/>
                    </w:rPr>
                    <w:t>;</w:t>
                  </w: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8524" w:type="dxa"/>
                  <w:gridSpan w:val="2"/>
                </w:tcPr>
                <w:p w:rsidR="00A5744B" w:rsidRPr="008B1B7F" w:rsidRDefault="00A5744B" w:rsidP="00275CBB">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כמפורט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מספרו</w:t>
                  </w:r>
                  <w:r w:rsidR="00C1410A">
                    <w:rPr>
                      <w:rFonts w:ascii="Franklin Gothic Medium" w:eastAsia="Times New Roman" w:hAnsi="Franklin Gothic Medium" w:cs="David" w:hint="cs"/>
                      <w:rtl/>
                    </w:rPr>
                    <w:t xml:space="preserve"> 6</w:t>
                  </w:r>
                  <w:r w:rsidR="00275CBB">
                    <w:rPr>
                      <w:rFonts w:ascii="Franklin Gothic Medium" w:eastAsia="Times New Roman" w:hAnsi="Franklin Gothic Medium" w:cs="David" w:hint="cs"/>
                      <w:rtl/>
                    </w:rPr>
                    <w:t>9</w:t>
                  </w:r>
                  <w:r w:rsidR="00C1410A">
                    <w:rPr>
                      <w:rFonts w:ascii="Franklin Gothic Medium" w:eastAsia="Times New Roman" w:hAnsi="Franklin Gothic Medium" w:cs="David" w:hint="cs"/>
                      <w:rtl/>
                    </w:rPr>
                    <w:t>/</w:t>
                  </w:r>
                  <w:r>
                    <w:rPr>
                      <w:rFonts w:ascii="Franklin Gothic Medium" w:eastAsia="Times New Roman" w:hAnsi="Franklin Gothic Medium" w:cs="David" w:hint="cs"/>
                      <w:rtl/>
                    </w:rPr>
                    <w:t>2014</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בדייקנות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ביעילות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במומחיות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ובמיומנות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לשביעות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רצון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ובמועדים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יקבעו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בכפוף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להוראות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ההצעה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והנספחים</w:t>
                  </w:r>
                  <w:r w:rsidRPr="008B1B7F">
                    <w:rPr>
                      <w:rFonts w:ascii="Franklin Gothic Medium" w:eastAsia="Times New Roman" w:hAnsi="Franklin Gothic Medium" w:cs="David"/>
                      <w:rtl/>
                    </w:rPr>
                    <w:t>.</w:t>
                  </w: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נמחה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נעביר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לזולת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זכויותינו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חובותינו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כולן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מראש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של נציג המשרד המוסמך לכך.</w:t>
                  </w: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 xml:space="preserve">4. </w:t>
                  </w:r>
                </w:p>
              </w:tc>
              <w:tc>
                <w:tcPr>
                  <w:tcW w:w="8524" w:type="dxa"/>
                  <w:gridSpan w:val="2"/>
                </w:tcPr>
                <w:p w:rsidR="00A5744B" w:rsidRDefault="00A5744B" w:rsidP="00787ED0">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מצהירים כי אנו עומדים בכל תנאי הסף המפורטים בסעיף 6 בתנאי המכרז וזאת בהתאמה למפורט במענה לנספח 11 א:</w:t>
                  </w:r>
                </w:p>
                <w:p w:rsidR="00A5744B" w:rsidRPr="00324FE0" w:rsidRDefault="00A5744B" w:rsidP="00787ED0">
                  <w:pPr>
                    <w:spacing w:after="0"/>
                    <w:ind w:left="2042" w:hanging="454"/>
                    <w:jc w:val="both"/>
                    <w:rPr>
                      <w:rFonts w:cs="David"/>
                      <w:rtl/>
                    </w:rPr>
                  </w:pPr>
                  <w:r w:rsidRPr="00324FE0">
                    <w:rPr>
                      <w:rFonts w:cs="David" w:hint="cs"/>
                      <w:rtl/>
                    </w:rPr>
                    <w:t>א. עמידה בתנאי הסף המפורטים במסמכי המכרז.</w:t>
                  </w:r>
                </w:p>
                <w:p w:rsidR="00A5744B" w:rsidRPr="00324FE0" w:rsidRDefault="00A5744B" w:rsidP="00787ED0">
                  <w:pPr>
                    <w:spacing w:after="0"/>
                    <w:ind w:left="2042" w:hanging="454"/>
                    <w:jc w:val="both"/>
                    <w:rPr>
                      <w:rFonts w:cs="David"/>
                      <w:rtl/>
                    </w:rPr>
                  </w:pPr>
                  <w:r w:rsidRPr="00324FE0">
                    <w:rPr>
                      <w:rFonts w:cs="David" w:hint="cs"/>
                      <w:rtl/>
                    </w:rPr>
                    <w:t>ב. עמידה בדרישות התפקיד המפורטים במסמכי המכרז.</w:t>
                  </w:r>
                </w:p>
                <w:p w:rsidR="00A5744B" w:rsidRPr="008B1B7F" w:rsidRDefault="00A5744B" w:rsidP="00787ED0">
                  <w:pPr>
                    <w:spacing w:after="0"/>
                    <w:ind w:left="2042" w:hanging="454"/>
                    <w:jc w:val="both"/>
                    <w:rPr>
                      <w:rFonts w:ascii="Franklin Gothic Medium" w:eastAsia="Times New Roman" w:hAnsi="Franklin Gothic Medium" w:cs="David"/>
                    </w:rPr>
                  </w:pPr>
                  <w:r w:rsidRPr="00324FE0">
                    <w:rPr>
                      <w:rFonts w:cs="David" w:hint="cs"/>
                      <w:rtl/>
                    </w:rPr>
                    <w:t xml:space="preserve">ג. מעורבות בפעילויות אשר פורטו בסעיפים </w:t>
                  </w:r>
                  <w:r>
                    <w:rPr>
                      <w:rFonts w:cs="David" w:hint="cs"/>
                      <w:rtl/>
                    </w:rPr>
                    <w:t>בנספח 11 א.</w:t>
                  </w: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rtl/>
                    </w:rPr>
                    <w:t>5.</w:t>
                  </w: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מתחייבים להיות זמינים באופן מלא לביצוע המטלות וההתחייבויות על פי הנדרש במסמכי המכרז.</w:t>
                  </w: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tl/>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6</w:t>
                  </w:r>
                  <w:r w:rsidRPr="008B1B7F">
                    <w:rPr>
                      <w:rFonts w:ascii="Franklin Gothic Medium" w:eastAsia="Times New Roman" w:hAnsi="Franklin Gothic Medium" w:cs="David"/>
                      <w:rtl/>
                    </w:rPr>
                    <w:t>.</w:t>
                  </w:r>
                </w:p>
              </w:tc>
              <w:tc>
                <w:tcPr>
                  <w:tcW w:w="8524" w:type="dxa"/>
                  <w:gridSpan w:val="2"/>
                </w:tcPr>
                <w:p w:rsidR="00A5744B" w:rsidRPr="008B1B7F" w:rsidRDefault="00A5744B" w:rsidP="00954AD6">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מוגשת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בסך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00954AD6">
                    <w:rPr>
                      <w:rFonts w:ascii="Franklin Gothic Medium" w:eastAsia="Times New Roman" w:hAnsi="Franklin Gothic Medium" w:cs="David" w:hint="cs"/>
                      <w:rtl/>
                    </w:rPr>
                    <w:t>50,000</w:t>
                  </w:r>
                  <w:r w:rsidRPr="008B1B7F">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במילים</w:t>
                  </w:r>
                  <w:r w:rsidR="00954AD6">
                    <w:rPr>
                      <w:rFonts w:ascii="Franklin Gothic Medium" w:eastAsia="Times New Roman" w:hAnsi="Franklin Gothic Medium" w:cs="David" w:hint="cs"/>
                      <w:rtl/>
                    </w:rPr>
                    <w:t xml:space="preserve">: חמישים אלף </w:t>
                  </w:r>
                  <w:r w:rsidR="00954AD6">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לפקודת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משרד החקלאות ופיתוח הכפר</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להבטחת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התחייבותנו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בגין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זכייתנו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275CBB">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7</w:t>
                  </w:r>
                  <w:r w:rsidRPr="008B1B7F">
                    <w:rPr>
                      <w:rFonts w:ascii="Franklin Gothic Medium" w:eastAsia="Times New Roman" w:hAnsi="Franklin Gothic Medium" w:cs="David"/>
                      <w:rtl/>
                    </w:rPr>
                    <w:t>.</w:t>
                  </w: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שוועדת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תחליט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לממש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אופציה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להארכת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תוקפו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A5744B" w:rsidRPr="008B1B7F" w:rsidTr="00275CBB">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275CBB">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275CBB">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275CBB">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275CBB">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בכבוד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רב</w:t>
                  </w:r>
                  <w:r w:rsidRPr="008B1B7F">
                    <w:rPr>
                      <w:rFonts w:ascii="Franklin Gothic Medium" w:eastAsia="Times New Roman" w:hAnsi="Franklin Gothic Medium" w:cs="David"/>
                      <w:b/>
                      <w:bCs/>
                      <w:rtl/>
                    </w:rPr>
                    <w:t>,</w:t>
                  </w:r>
                </w:p>
              </w:tc>
            </w:tr>
            <w:tr w:rsidR="00A5744B" w:rsidRPr="008B1B7F" w:rsidTr="00275CBB">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275CBB">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275CBB">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275CBB">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275CBB">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275CBB">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275CBB">
              <w:tc>
                <w:tcPr>
                  <w:tcW w:w="4500" w:type="dxa"/>
                  <w:gridSpan w:val="2"/>
                </w:tcPr>
                <w:p w:rsidR="00A5744B" w:rsidRPr="008B1B7F" w:rsidRDefault="00A5744B" w:rsidP="00787ED0">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__________________________________</w:t>
                  </w: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w:t>
                  </w:r>
                </w:p>
              </w:tc>
            </w:tr>
            <w:tr w:rsidR="00A5744B" w:rsidRPr="008B1B7F" w:rsidTr="00275CBB">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מורשה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A5744B" w:rsidRPr="008B1B7F" w:rsidTr="00275CBB">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275CBB">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275CBB">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275CBB">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275CBB">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p>
              </w:tc>
            </w:tr>
          </w:tbl>
          <w:p w:rsidR="00A5744B" w:rsidRPr="008B1B7F" w:rsidRDefault="00A5744B" w:rsidP="00787ED0">
            <w:pPr>
              <w:spacing w:after="0" w:line="360" w:lineRule="auto"/>
              <w:jc w:val="both"/>
              <w:rPr>
                <w:rFonts w:ascii="Franklin Gothic Medium" w:eastAsia="Times New Roman" w:hAnsi="Franklin Gothic Medium" w:cs="David"/>
              </w:rPr>
            </w:pPr>
          </w:p>
        </w:tc>
      </w:tr>
    </w:tbl>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b/>
          <w:bCs/>
          <w:u w:val="single"/>
          <w:rtl/>
        </w:rPr>
        <w:br w:type="page"/>
      </w:r>
    </w:p>
    <w:p w:rsidR="00A5744B" w:rsidRPr="00BB48D8" w:rsidRDefault="00A5744B" w:rsidP="00BB48D8">
      <w:pPr>
        <w:pStyle w:val="1"/>
        <w:numPr>
          <w:ilvl w:val="0"/>
          <w:numId w:val="0"/>
        </w:numPr>
        <w:jc w:val="center"/>
        <w:rPr>
          <w:sz w:val="36"/>
          <w:szCs w:val="36"/>
          <w:u w:val="single"/>
          <w:rtl/>
        </w:rPr>
      </w:pPr>
      <w:bookmarkStart w:id="111" w:name="_Toc402298907"/>
      <w:bookmarkStart w:id="112" w:name="_Toc403036627"/>
      <w:bookmarkStart w:id="113" w:name="_Toc406105624"/>
      <w:r w:rsidRPr="00BB48D8">
        <w:rPr>
          <w:rFonts w:hint="eastAsia"/>
          <w:sz w:val="36"/>
          <w:szCs w:val="36"/>
          <w:u w:val="single"/>
          <w:rtl/>
        </w:rPr>
        <w:lastRenderedPageBreak/>
        <w:t>נספח</w:t>
      </w:r>
      <w:r w:rsidRPr="00BB48D8">
        <w:rPr>
          <w:sz w:val="36"/>
          <w:szCs w:val="36"/>
          <w:u w:val="single"/>
          <w:rtl/>
        </w:rPr>
        <w:t xml:space="preserve"> 9</w:t>
      </w:r>
      <w:bookmarkEnd w:id="111"/>
      <w:bookmarkEnd w:id="112"/>
      <w:bookmarkEnd w:id="113"/>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ביצוע</w:t>
      </w:r>
      <w:r>
        <w:rPr>
          <w:rFonts w:ascii="Franklin Gothic Medium" w:eastAsia="Times New Roman" w:hAnsi="Franklin Gothic Medium" w:cs="David" w:hint="cs"/>
          <w:b/>
          <w:bCs/>
          <w:sz w:val="28"/>
          <w:szCs w:val="28"/>
          <w:u w:val="single"/>
          <w:rtl/>
        </w:rPr>
        <w:t xml:space="preserve"> - דוגמא</w:t>
      </w:r>
    </w:p>
    <w:p w:rsidR="00A5744B" w:rsidRPr="008B1B7F" w:rsidRDefault="00A5744B" w:rsidP="00A5744B">
      <w:pPr>
        <w:spacing w:after="0" w:line="240" w:lineRule="auto"/>
        <w:rPr>
          <w:rFonts w:ascii="Franklin Gothic Medium" w:eastAsia="Times New Roman" w:hAnsi="Franklin Gothic Medium" w:cs="David"/>
        </w:rPr>
      </w:pP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A5744B" w:rsidRPr="008B1B7F" w:rsidRDefault="00A5744B" w:rsidP="00A5744B">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ביצוע</w:t>
      </w:r>
      <w:r>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A5744B" w:rsidRPr="008B1B7F" w:rsidRDefault="00A5744B" w:rsidP="00A5744B">
      <w:pPr>
        <w:spacing w:after="0" w:line="240" w:lineRule="auto"/>
        <w:jc w:val="center"/>
        <w:rPr>
          <w:rFonts w:ascii="Franklin Gothic Medium" w:eastAsia="Times New Roman" w:hAnsi="Franklin Gothic Medium" w:cs="David"/>
          <w:u w:val="single"/>
          <w:rtl/>
        </w:rPr>
      </w:pPr>
    </w:p>
    <w:p w:rsidR="00A5744B" w:rsidRPr="008B1B7F" w:rsidRDefault="00A5744B" w:rsidP="00A5744B">
      <w:pPr>
        <w:spacing w:after="0" w:line="240" w:lineRule="auto"/>
        <w:jc w:val="center"/>
        <w:rPr>
          <w:rFonts w:ascii="Franklin Gothic Medium" w:eastAsia="Times New Roman" w:hAnsi="Franklin Gothic Medium" w:cs="David"/>
          <w:u w:val="single"/>
          <w:rtl/>
        </w:rPr>
      </w:pPr>
    </w:p>
    <w:tbl>
      <w:tblPr>
        <w:bidiVisual/>
        <w:tblW w:w="8984" w:type="dxa"/>
        <w:tblInd w:w="-46" w:type="dxa"/>
        <w:tblLayout w:type="fixed"/>
        <w:tblLook w:val="01E0" w:firstRow="1" w:lastRow="1" w:firstColumn="1" w:lastColumn="1" w:noHBand="0" w:noVBand="0"/>
      </w:tblPr>
      <w:tblGrid>
        <w:gridCol w:w="2700"/>
        <w:gridCol w:w="2458"/>
        <w:gridCol w:w="3826"/>
      </w:tblGrid>
      <w:tr w:rsidR="00A5744B" w:rsidRPr="008B1B7F" w:rsidTr="00275CBB">
        <w:trPr>
          <w:trHeight w:val="1347"/>
        </w:trPr>
        <w:tc>
          <w:tcPr>
            <w:tcW w:w="8984" w:type="dxa"/>
            <w:gridSpan w:val="3"/>
          </w:tcPr>
          <w:p w:rsidR="00A5744B" w:rsidRPr="008B1B7F" w:rsidRDefault="00A5744B" w:rsidP="00C1410A">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לסך</w:t>
            </w:r>
            <w:r w:rsidRPr="008B1B7F">
              <w:rPr>
                <w:rFonts w:ascii="Franklin Gothic Medium" w:eastAsia="Times New Roman" w:hAnsi="Franklin Gothic Medium" w:cs="David"/>
                <w:rtl/>
              </w:rPr>
              <w:t xml:space="preserve"> </w:t>
            </w:r>
            <w:r w:rsidR="00C1410A">
              <w:rPr>
                <w:rFonts w:ascii="Franklin Gothic Medium" w:eastAsia="Times New Roman" w:hAnsi="Franklin Gothic Medium" w:cs="David" w:hint="cs"/>
                <w:rtl/>
              </w:rPr>
              <w:t>100</w:t>
            </w:r>
            <w:r>
              <w:rPr>
                <w:rFonts w:ascii="Franklin Gothic Medium" w:eastAsia="Times New Roman" w:hAnsi="Franklin Gothic Medium" w:cs="David" w:hint="cs"/>
                <w:rtl/>
              </w:rPr>
              <w:t xml:space="preserve">,000 </w:t>
            </w:r>
            <w:r>
              <w:rPr>
                <w:rFonts w:ascii="Franklin Gothic Medium" w:eastAsia="Times New Roman" w:hAnsi="Franklin Gothic Medium" w:cs="David" w:hint="eastAsia"/>
                <w:rtl/>
              </w:rPr>
              <w:t>₪</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במילים</w:t>
            </w:r>
            <w:r>
              <w:rPr>
                <w:rFonts w:ascii="Franklin Gothic Medium" w:eastAsia="Times New Roman" w:hAnsi="Franklin Gothic Medium" w:cs="David" w:hint="cs"/>
                <w:rtl/>
              </w:rPr>
              <w:t xml:space="preserve">: </w:t>
            </w:r>
            <w:r w:rsidR="00C1410A">
              <w:rPr>
                <w:rFonts w:ascii="Franklin Gothic Medium" w:eastAsia="Times New Roman" w:hAnsi="Franklin Gothic Medium" w:cs="David" w:hint="cs"/>
                <w:rtl/>
              </w:rPr>
              <w:t>מאה</w:t>
            </w:r>
            <w:r>
              <w:rPr>
                <w:rFonts w:ascii="Franklin Gothic Medium" w:eastAsia="Times New Roman" w:hAnsi="Franklin Gothic Medium" w:cs="David" w:hint="cs"/>
                <w:rtl/>
              </w:rPr>
              <w:t xml:space="preserve"> אלף </w:t>
            </w:r>
            <w:r>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שיוצמדו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למדד</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המחירים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לצרכן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p>
          <w:p w:rsidR="00A5744B" w:rsidRPr="008B1B7F" w:rsidRDefault="00A5744B" w:rsidP="00787ED0">
            <w:pPr>
              <w:spacing w:after="0" w:line="360" w:lineRule="auto"/>
              <w:rPr>
                <w:rFonts w:ascii="Franklin Gothic Medium" w:eastAsia="Times New Roman" w:hAnsi="Franklin Gothic Medium" w:cs="David"/>
                <w:rtl/>
              </w:rPr>
            </w:pPr>
            <w:r w:rsidRPr="008B1B7F">
              <w:rPr>
                <w:rFonts w:ascii="Franklin Gothic Medium" w:eastAsia="Times New Roman" w:hAnsi="Franklin Gothic Medium" w:cs="David"/>
                <w:rtl/>
              </w:rPr>
              <w:t xml:space="preserve">__________________________________________________________ [ </w:t>
            </w:r>
            <w:r w:rsidRPr="008B1B7F">
              <w:rPr>
                <w:rFonts w:ascii="Franklin Gothic Medium" w:eastAsia="Times New Roman" w:hAnsi="Franklin Gothic Medium" w:cs="David" w:hint="eastAsia"/>
                <w:rtl/>
              </w:rPr>
              <w:t>להלן</w:t>
            </w:r>
            <w:r>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rtl/>
              </w:rPr>
              <w:t xml:space="preserve"> ] </w:t>
            </w:r>
          </w:p>
          <w:p w:rsidR="00A5744B" w:rsidRPr="008B1B7F" w:rsidRDefault="00A5744B" w:rsidP="00C1410A">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w:t>
            </w:r>
            <w:r>
              <w:rPr>
                <w:rFonts w:ascii="Franklin Gothic Medium" w:eastAsia="Times New Roman" w:hAnsi="Franklin Gothic Medium" w:cs="David"/>
                <w:rtl/>
              </w:rPr>
              <w:t>'</w:t>
            </w:r>
            <w:r>
              <w:rPr>
                <w:rFonts w:ascii="Franklin Gothic Medium" w:eastAsia="Times New Roman" w:hAnsi="Franklin Gothic Medium" w:cs="David" w:hint="cs"/>
                <w:rtl/>
              </w:rPr>
              <w:t xml:space="preserve"> </w:t>
            </w:r>
            <w:r w:rsidR="00275CBB">
              <w:rPr>
                <w:rFonts w:ascii="Franklin Gothic Medium" w:eastAsia="Times New Roman" w:hAnsi="Franklin Gothic Medium" w:cs="David" w:hint="cs"/>
                <w:rtl/>
              </w:rPr>
              <w:t>69</w:t>
            </w:r>
            <w:r>
              <w:rPr>
                <w:rFonts w:ascii="Franklin Gothic Medium" w:eastAsia="Times New Roman" w:hAnsi="Franklin Gothic Medium" w:cs="David" w:hint="cs"/>
                <w:rtl/>
              </w:rPr>
              <w:t xml:space="preserve">/2014. </w:t>
            </w:r>
          </w:p>
        </w:tc>
      </w:tr>
      <w:tr w:rsidR="00A5744B" w:rsidRPr="008B1B7F" w:rsidTr="00275CBB">
        <w:trPr>
          <w:trHeight w:val="253"/>
        </w:trPr>
        <w:tc>
          <w:tcPr>
            <w:tcW w:w="8984"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275CBB">
        <w:trPr>
          <w:trHeight w:val="891"/>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מקבלת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לבססה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שתידרשו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להסדיר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שנטען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w:t>
            </w:r>
          </w:p>
        </w:tc>
      </w:tr>
      <w:tr w:rsidR="00A5744B" w:rsidRPr="008B1B7F" w:rsidTr="00275CBB">
        <w:trPr>
          <w:trHeight w:val="25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275CBB">
        <w:trPr>
          <w:trHeight w:val="445"/>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תוארך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עפ</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קודם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לכן</w:t>
            </w:r>
            <w:r w:rsidRPr="008B1B7F">
              <w:rPr>
                <w:rFonts w:ascii="Franklin Gothic Medium" w:eastAsia="Times New Roman" w:hAnsi="Franklin Gothic Medium" w:cs="David"/>
                <w:rtl/>
              </w:rPr>
              <w:t>.</w:t>
            </w:r>
          </w:p>
        </w:tc>
      </w:tr>
      <w:tr w:rsidR="00A5744B" w:rsidRPr="008B1B7F" w:rsidTr="00275CBB">
        <w:trPr>
          <w:trHeight w:val="25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275CBB">
        <w:trPr>
          <w:trHeight w:val="445"/>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נדרש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יתרת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ההפרש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תישאר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פקיעתה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הנקוב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ובהתאם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w:t>
            </w:r>
          </w:p>
        </w:tc>
      </w:tr>
      <w:tr w:rsidR="00A5744B" w:rsidRPr="008B1B7F" w:rsidTr="00275CBB">
        <w:trPr>
          <w:trHeight w:val="25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275CBB">
        <w:trPr>
          <w:trHeight w:val="22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אוטונומית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מוגבלת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להסבה</w:t>
            </w:r>
            <w:r w:rsidRPr="008B1B7F">
              <w:rPr>
                <w:rFonts w:ascii="Franklin Gothic Medium" w:eastAsia="Times New Roman" w:hAnsi="Franklin Gothic Medium" w:cs="David"/>
                <w:rtl/>
              </w:rPr>
              <w:t>.</w:t>
            </w:r>
          </w:p>
        </w:tc>
      </w:tr>
      <w:tr w:rsidR="00A5744B" w:rsidRPr="008B1B7F" w:rsidTr="00275CBB">
        <w:trPr>
          <w:trHeight w:val="25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275CBB">
        <w:trPr>
          <w:trHeight w:val="22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A5744B" w:rsidRPr="008B1B7F" w:rsidTr="00275CBB">
        <w:trPr>
          <w:trHeight w:val="253"/>
        </w:trPr>
        <w:tc>
          <w:tcPr>
            <w:tcW w:w="8984"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275CBB">
        <w:trPr>
          <w:trHeight w:val="253"/>
        </w:trPr>
        <w:tc>
          <w:tcPr>
            <w:tcW w:w="8984" w:type="dxa"/>
            <w:gridSpan w:val="3"/>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275CBB">
        <w:trPr>
          <w:trHeight w:val="445"/>
        </w:trPr>
        <w:tc>
          <w:tcPr>
            <w:tcW w:w="2700" w:type="dxa"/>
            <w:vAlign w:val="bottom"/>
          </w:tcPr>
          <w:p w:rsidR="00A5744B" w:rsidRPr="008B1B7F" w:rsidRDefault="00A5744B" w:rsidP="00787ED0">
            <w:pPr>
              <w:spacing w:after="0" w:line="240" w:lineRule="auto"/>
              <w:jc w:val="center"/>
              <w:rPr>
                <w:rFonts w:ascii="Franklin Gothic Medium" w:eastAsia="Times New Roman" w:hAnsi="Franklin Gothic Medium" w:cs="David"/>
                <w:rtl/>
              </w:rPr>
            </w:pPr>
            <w:r>
              <w:rPr>
                <w:rFonts w:ascii="Franklin Gothic Medium" w:eastAsia="Times New Roman" w:hAnsi="Franklin Gothic Medium" w:cs="David" w:hint="cs"/>
                <w:rtl/>
              </w:rPr>
              <w:t>___________________</w:t>
            </w:r>
          </w:p>
        </w:tc>
        <w:tc>
          <w:tcPr>
            <w:tcW w:w="2458" w:type="dxa"/>
            <w:vAlign w:val="bottom"/>
          </w:tcPr>
          <w:p w:rsidR="00A5744B" w:rsidRPr="005C5D2E" w:rsidRDefault="00A5744B" w:rsidP="00787ED0">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c>
          <w:tcPr>
            <w:tcW w:w="3826" w:type="dxa"/>
            <w:vAlign w:val="bottom"/>
          </w:tcPr>
          <w:p w:rsidR="00C1410A" w:rsidRDefault="00C1410A" w:rsidP="00787ED0">
            <w:pPr>
              <w:spacing w:after="0" w:line="240" w:lineRule="auto"/>
              <w:jc w:val="center"/>
              <w:rPr>
                <w:rFonts w:ascii="Franklin Gothic Medium" w:eastAsia="Times New Roman" w:hAnsi="Franklin Gothic Medium" w:cs="David"/>
                <w:rtl/>
              </w:rPr>
            </w:pPr>
          </w:p>
          <w:p w:rsidR="00C1410A" w:rsidRDefault="00C1410A" w:rsidP="00787ED0">
            <w:pPr>
              <w:spacing w:after="0" w:line="240" w:lineRule="auto"/>
              <w:jc w:val="center"/>
              <w:rPr>
                <w:rFonts w:ascii="Franklin Gothic Medium" w:eastAsia="Times New Roman" w:hAnsi="Franklin Gothic Medium" w:cs="David"/>
                <w:rtl/>
              </w:rPr>
            </w:pPr>
          </w:p>
          <w:p w:rsidR="00C1410A" w:rsidRDefault="00C1410A" w:rsidP="00787ED0">
            <w:pPr>
              <w:spacing w:after="0" w:line="240" w:lineRule="auto"/>
              <w:jc w:val="center"/>
              <w:rPr>
                <w:rFonts w:ascii="Franklin Gothic Medium" w:eastAsia="Times New Roman" w:hAnsi="Franklin Gothic Medium" w:cs="David"/>
                <w:rtl/>
              </w:rPr>
            </w:pPr>
          </w:p>
          <w:p w:rsidR="00A5744B" w:rsidRPr="005C5D2E" w:rsidRDefault="00A5744B" w:rsidP="00787ED0">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r>
      <w:tr w:rsidR="00A5744B" w:rsidRPr="008B1B7F" w:rsidTr="00275CBB">
        <w:trPr>
          <w:trHeight w:val="445"/>
        </w:trPr>
        <w:tc>
          <w:tcPr>
            <w:tcW w:w="2700"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c>
          <w:tcPr>
            <w:tcW w:w="2458"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3826"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A5744B" w:rsidRPr="008B1B7F" w:rsidTr="00275CBB">
        <w:trPr>
          <w:trHeight w:val="253"/>
        </w:trPr>
        <w:tc>
          <w:tcPr>
            <w:tcW w:w="8984"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bl>
    <w:p w:rsidR="00A5744B" w:rsidRPr="008B1B7F" w:rsidRDefault="00A5744B" w:rsidP="00A5744B">
      <w:pPr>
        <w:spacing w:after="0" w:line="240" w:lineRule="auto"/>
        <w:rPr>
          <w:rFonts w:ascii="Franklin Gothic Medium" w:eastAsia="Times New Roman" w:hAnsi="Franklin Gothic Medium" w:cs="David"/>
          <w:b/>
          <w:bCs/>
          <w:u w:val="single"/>
          <w:rtl/>
        </w:rPr>
      </w:pPr>
    </w:p>
    <w:tbl>
      <w:tblPr>
        <w:bidiVisual/>
        <w:tblW w:w="0" w:type="auto"/>
        <w:tblInd w:w="-4" w:type="dxa"/>
        <w:tblLayout w:type="fixed"/>
        <w:tblLook w:val="01E0" w:firstRow="1" w:lastRow="1" w:firstColumn="1" w:lastColumn="1" w:noHBand="0" w:noVBand="0"/>
      </w:tblPr>
      <w:tblGrid>
        <w:gridCol w:w="2138"/>
        <w:gridCol w:w="4636"/>
        <w:gridCol w:w="2168"/>
      </w:tblGrid>
      <w:tr w:rsidR="00A5744B" w:rsidRPr="008B1B7F" w:rsidTr="00275CBB">
        <w:trPr>
          <w:cantSplit/>
        </w:trPr>
        <w:tc>
          <w:tcPr>
            <w:tcW w:w="2138" w:type="dxa"/>
            <w:shd w:val="clear" w:color="auto" w:fill="auto"/>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w:t>
            </w:r>
          </w:p>
        </w:tc>
        <w:tc>
          <w:tcPr>
            <w:tcW w:w="4636" w:type="dxa"/>
            <w:shd w:val="clear" w:color="auto" w:fill="auto"/>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_________________________________</w:t>
            </w:r>
          </w:p>
        </w:tc>
        <w:tc>
          <w:tcPr>
            <w:tcW w:w="2168" w:type="dxa"/>
            <w:shd w:val="clear" w:color="auto" w:fill="auto"/>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w:t>
            </w:r>
          </w:p>
        </w:tc>
      </w:tr>
      <w:tr w:rsidR="00A5744B" w:rsidRPr="008B1B7F" w:rsidTr="00275CBB">
        <w:trPr>
          <w:cantSplit/>
        </w:trPr>
        <w:tc>
          <w:tcPr>
            <w:tcW w:w="2138" w:type="dxa"/>
            <w:shd w:val="clear" w:color="auto" w:fill="auto"/>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תאריך</w:t>
            </w:r>
          </w:p>
        </w:tc>
        <w:tc>
          <w:tcPr>
            <w:tcW w:w="4636" w:type="dxa"/>
            <w:shd w:val="clear" w:color="auto" w:fill="auto"/>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2168" w:type="dxa"/>
            <w:shd w:val="clear" w:color="auto" w:fill="auto"/>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bl>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Pr="00275CBB" w:rsidRDefault="00A5744B" w:rsidP="00E353A7">
      <w:pPr>
        <w:spacing w:after="0" w:line="240" w:lineRule="auto"/>
        <w:rPr>
          <w:rFonts w:ascii="Franklin Gothic Medium" w:hAnsi="Franklin Gothic Medium" w:cs="David"/>
          <w:b/>
          <w:bCs/>
          <w:u w:val="single"/>
          <w:rtl/>
        </w:rPr>
      </w:pPr>
    </w:p>
    <w:p w:rsidR="00A5744B" w:rsidRPr="00BB48D8" w:rsidRDefault="00A5744B" w:rsidP="00BB48D8">
      <w:pPr>
        <w:pStyle w:val="1"/>
        <w:numPr>
          <w:ilvl w:val="0"/>
          <w:numId w:val="0"/>
        </w:numPr>
        <w:jc w:val="center"/>
        <w:rPr>
          <w:sz w:val="36"/>
          <w:szCs w:val="36"/>
          <w:u w:val="single"/>
        </w:rPr>
      </w:pPr>
      <w:bookmarkStart w:id="114" w:name="_Toc402298908"/>
      <w:bookmarkStart w:id="115" w:name="_Toc403036628"/>
      <w:bookmarkStart w:id="116" w:name="_Toc406105625"/>
      <w:r w:rsidRPr="00BB48D8">
        <w:rPr>
          <w:rFonts w:hint="cs"/>
          <w:sz w:val="36"/>
          <w:szCs w:val="36"/>
          <w:u w:val="single"/>
          <w:rtl/>
        </w:rPr>
        <w:lastRenderedPageBreak/>
        <w:t>נ</w:t>
      </w:r>
      <w:r w:rsidRPr="00BB48D8">
        <w:rPr>
          <w:rFonts w:hint="eastAsia"/>
          <w:sz w:val="36"/>
          <w:szCs w:val="36"/>
          <w:u w:val="single"/>
          <w:rtl/>
        </w:rPr>
        <w:t>ספח</w:t>
      </w:r>
      <w:r w:rsidRPr="00BB48D8">
        <w:rPr>
          <w:sz w:val="36"/>
          <w:szCs w:val="36"/>
          <w:u w:val="single"/>
          <w:rtl/>
        </w:rPr>
        <w:t xml:space="preserve"> </w:t>
      </w:r>
      <w:r w:rsidRPr="00BB48D8">
        <w:rPr>
          <w:rFonts w:hint="cs"/>
          <w:sz w:val="36"/>
          <w:szCs w:val="36"/>
          <w:u w:val="single"/>
          <w:rtl/>
        </w:rPr>
        <w:t>10</w:t>
      </w:r>
      <w:bookmarkEnd w:id="114"/>
      <w:bookmarkEnd w:id="115"/>
      <w:bookmarkEnd w:id="116"/>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נספח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תנאי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הסף</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w:t>
      </w:r>
      <w:r w:rsidRPr="002A75D0">
        <w:rPr>
          <w:rFonts w:ascii="Franklin Gothic Medium" w:eastAsia="Times New Roman" w:hAnsi="Franklin Gothic Medium" w:cs="David"/>
          <w:b/>
          <w:bCs/>
          <w:sz w:val="28"/>
          <w:szCs w:val="28"/>
          <w:u w:val="single"/>
          <w:rtl/>
        </w:rPr>
        <w:t>- (</w:t>
      </w:r>
      <w:r w:rsidRPr="002A75D0">
        <w:rPr>
          <w:rFonts w:ascii="Franklin Gothic Medium" w:eastAsia="Times New Roman" w:hAnsi="Franklin Gothic Medium" w:cs="David"/>
          <w:b/>
          <w:bCs/>
          <w:sz w:val="28"/>
          <w:szCs w:val="28"/>
          <w:u w:val="single"/>
        </w:rPr>
        <w:t>V</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בהתאם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לנדרש</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המכרז</w:t>
      </w:r>
      <w:r w:rsidRPr="002A75D0">
        <w:rPr>
          <w:rFonts w:ascii="Franklin Gothic Medium" w:eastAsia="Times New Roman" w:hAnsi="Franklin Gothic Medium" w:cs="David"/>
          <w:b/>
          <w:bCs/>
          <w:sz w:val="28"/>
          <w:szCs w:val="28"/>
          <w:u w:val="single"/>
          <w:rtl/>
        </w:rPr>
        <w:t>)</w:t>
      </w:r>
    </w:p>
    <w:p w:rsidR="00A5744B" w:rsidRPr="008B1B7F" w:rsidRDefault="00A5744B" w:rsidP="00A5744B">
      <w:pPr>
        <w:spacing w:after="0" w:line="240" w:lineRule="auto"/>
        <w:ind w:left="-30"/>
        <w:jc w:val="center"/>
        <w:rPr>
          <w:rFonts w:ascii="Franklin Gothic Medium" w:eastAsia="Times New Roman" w:hAnsi="Franklin Gothic Medium" w:cs="David"/>
          <w:b/>
          <w:bCs/>
          <w:u w:val="single"/>
          <w:rtl/>
        </w:rPr>
      </w:pPr>
    </w:p>
    <w:p w:rsidR="00A5744B" w:rsidRPr="008B1B7F" w:rsidRDefault="00A5744B" w:rsidP="00A5744B">
      <w:pPr>
        <w:spacing w:after="0" w:line="240" w:lineRule="auto"/>
        <w:ind w:left="-30"/>
        <w:jc w:val="center"/>
        <w:rPr>
          <w:rFonts w:ascii="Franklin Gothic Medium" w:eastAsia="Times New Roman" w:hAnsi="Franklin Gothic Medium" w:cs="David"/>
          <w:b/>
          <w:bCs/>
          <w:u w:val="single"/>
          <w:rtl/>
        </w:rPr>
      </w:pPr>
      <w:r w:rsidRPr="008B1B7F">
        <w:rPr>
          <w:rFonts w:ascii="Franklin Gothic Medium" w:eastAsia="Times New Roman" w:hAnsi="Franklin Gothic Medium" w:cs="David" w:hint="eastAsia"/>
          <w:b/>
          <w:bCs/>
          <w:u w:val="single"/>
          <w:rtl/>
        </w:rPr>
        <w:t>הערה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על</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המציע</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לבחון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אילו</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דרישות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רלוונטיות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למכרז</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זה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ולסמן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רק</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התחומים</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הרלוונטיים</w:t>
      </w:r>
      <w:r>
        <w:rPr>
          <w:rFonts w:ascii="Franklin Gothic Medium" w:eastAsia="Times New Roman" w:hAnsi="Franklin Gothic Medium" w:cs="David"/>
          <w:b/>
          <w:bCs/>
          <w:u w:val="single"/>
          <w:rtl/>
        </w:rPr>
        <w:t xml:space="preserve"> </w:t>
      </w:r>
    </w:p>
    <w:p w:rsidR="00A5744B" w:rsidRPr="008B1B7F" w:rsidRDefault="00FB4323" w:rsidP="00A5744B">
      <w:pPr>
        <w:spacing w:after="0" w:line="240" w:lineRule="auto"/>
        <w:ind w:left="-30"/>
        <w:jc w:val="center"/>
        <w:rPr>
          <w:rFonts w:ascii="Franklin Gothic Medium" w:eastAsia="Times New Roman" w:hAnsi="Franklin Gothic Medium" w:cs="David"/>
          <w:b/>
          <w:bCs/>
          <w:u w:val="single"/>
          <w:rtl/>
        </w:rPr>
      </w:pPr>
      <w:r>
        <w:rPr>
          <w:rFonts w:ascii="Franklin Gothic Medium" w:eastAsia="Times New Roman" w:hAnsi="Franklin Gothic Medium" w:cs="David"/>
          <w:b/>
          <w:bCs/>
          <w:u w:val="single"/>
          <w:rtl/>
        </w:rPr>
        <w:t xml:space="preserve">    </w:t>
      </w:r>
      <w:r w:rsidR="00A5744B">
        <w:rPr>
          <w:rFonts w:ascii="Franklin Gothic Medium" w:eastAsia="Times New Roman" w:hAnsi="Franklin Gothic Medium" w:cs="David"/>
          <w:b/>
          <w:bCs/>
          <w:u w:val="single"/>
          <w:rtl/>
        </w:rPr>
        <w:t xml:space="preserve"> </w:t>
      </w:r>
    </w:p>
    <w:p w:rsidR="00A5744B" w:rsidRPr="008B1B7F" w:rsidRDefault="00A5744B" w:rsidP="00A5744B">
      <w:pPr>
        <w:spacing w:after="0" w:line="240" w:lineRule="auto"/>
        <w:ind w:left="-30"/>
        <w:rPr>
          <w:rFonts w:ascii="Franklin Gothic Medium" w:eastAsia="Times New Roman" w:hAnsi="Franklin Gothic Medium" w:cs="David"/>
          <w:b/>
          <w:bCs/>
          <w:u w:val="single"/>
          <w:rtl/>
        </w:rPr>
      </w:pP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hint="eastAsia"/>
          <w:b/>
          <w:bCs/>
          <w:u w:val="single"/>
          <w:rtl/>
        </w:rPr>
        <w:t>תנאי</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סף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כלליים</w:t>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Pr>
          <w:rFonts w:ascii="Franklin Gothic Medium" w:eastAsia="Times New Roman" w:hAnsi="Franklin Gothic Medium" w:cs="David" w:hint="cs"/>
          <w:b/>
          <w:bCs/>
          <w:u w:val="single"/>
          <w:rtl/>
        </w:rPr>
        <w:t xml:space="preserve"> </w:t>
      </w:r>
      <w:r w:rsidRPr="008B1B7F">
        <w:rPr>
          <w:rFonts w:ascii="Franklin Gothic Medium" w:eastAsia="Times New Roman" w:hAnsi="Franklin Gothic Medium" w:cs="David" w:hint="eastAsia"/>
          <w:b/>
          <w:bCs/>
          <w:u w:val="single"/>
          <w:rtl/>
        </w:rPr>
        <w:t>אישור</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w:t>
      </w:r>
    </w:p>
    <w:p w:rsidR="00A5744B" w:rsidRPr="008B1B7F" w:rsidRDefault="00A5744B" w:rsidP="00A5744B">
      <w:pPr>
        <w:spacing w:after="0" w:line="240" w:lineRule="auto"/>
        <w:ind w:left="720"/>
        <w:jc w:val="both"/>
        <w:rPr>
          <w:rFonts w:ascii="Franklin Gothic Medium" w:eastAsia="Times New Roman" w:hAnsi="Franklin Gothic Medium" w:cs="David"/>
          <w:rtl/>
        </w:rPr>
      </w:pPr>
    </w:p>
    <w:tbl>
      <w:tblPr>
        <w:bidiVisual/>
        <w:tblW w:w="0" w:type="auto"/>
        <w:tblInd w:w="-30" w:type="dxa"/>
        <w:tblLook w:val="04A0" w:firstRow="1" w:lastRow="0" w:firstColumn="1" w:lastColumn="0" w:noHBand="0" w:noVBand="1"/>
      </w:tblPr>
      <w:tblGrid>
        <w:gridCol w:w="5250"/>
        <w:gridCol w:w="3826"/>
      </w:tblGrid>
      <w:tr w:rsidR="00A5744B" w:rsidRPr="008B1B7F" w:rsidTr="00787ED0">
        <w:tc>
          <w:tcPr>
            <w:tcW w:w="5654" w:type="dxa"/>
            <w:shd w:val="clear" w:color="auto" w:fill="auto"/>
            <w:vAlign w:val="center"/>
          </w:tcPr>
          <w:p w:rsidR="00A5744B" w:rsidRPr="005C5D2E" w:rsidRDefault="00A5744B" w:rsidP="001F7B90">
            <w:pPr>
              <w:pStyle w:val="a3"/>
              <w:numPr>
                <w:ilvl w:val="0"/>
                <w:numId w:val="14"/>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cs"/>
                <w:rtl/>
              </w:rPr>
              <w:t>תצהיר לעניין על העדר חובות לרשם החברות</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1</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F41CF3">
              <w:rPr>
                <w:rFonts w:ascii="Arial" w:eastAsia="Times New Roman" w:hAnsi="Arial" w:cs="Arial" w:hint="cs"/>
                <w:b/>
                <w:bCs/>
                <w:sz w:val="32"/>
                <w:szCs w:val="32"/>
                <w:rtl/>
              </w:rPr>
              <w:t>□</w:t>
            </w:r>
          </w:p>
        </w:tc>
      </w:tr>
      <w:tr w:rsidR="00A5744B" w:rsidRPr="008B1B7F" w:rsidTr="00787ED0">
        <w:tc>
          <w:tcPr>
            <w:tcW w:w="5654" w:type="dxa"/>
            <w:shd w:val="clear" w:color="auto" w:fill="auto"/>
            <w:vAlign w:val="center"/>
          </w:tcPr>
          <w:p w:rsidR="00A5744B" w:rsidRPr="005C5D2E" w:rsidRDefault="00A5744B" w:rsidP="001F7B90">
            <w:pPr>
              <w:pStyle w:val="a3"/>
              <w:numPr>
                <w:ilvl w:val="0"/>
                <w:numId w:val="14"/>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העדר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הרשאות</w:t>
            </w:r>
            <w:r>
              <w:rPr>
                <w:rFonts w:ascii="Franklin Gothic Medium" w:eastAsia="Times New Roman" w:hAnsi="Franklin Gothic Medium" w:cs="David"/>
                <w:rtl/>
              </w:rPr>
              <w:t xml:space="preserve"> –</w:t>
            </w:r>
            <w:r>
              <w:rPr>
                <w:rFonts w:ascii="Franklin Gothic Medium" w:eastAsia="Times New Roman" w:hAnsi="Franklin Gothic Medium" w:cs="David" w:hint="cs"/>
                <w:rtl/>
              </w:rPr>
              <w:t xml:space="preserve"> נספח 2</w:t>
            </w:r>
            <w:r w:rsidRPr="005C5D2E">
              <w:rPr>
                <w:rFonts w:ascii="Franklin Gothic Medium" w:eastAsia="Times New Roman" w:hAnsi="Franklin Gothic Medium" w:cs="David"/>
                <w:rtl/>
              </w:rPr>
              <w:t xml:space="preserve"> </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b/>
                <w:bCs/>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1F7B90">
            <w:pPr>
              <w:pStyle w:val="a3"/>
              <w:numPr>
                <w:ilvl w:val="0"/>
                <w:numId w:val="14"/>
              </w:numPr>
              <w:spacing w:after="0" w:line="360" w:lineRule="auto"/>
              <w:rPr>
                <w:rFonts w:ascii="Franklin Gothic Medium" w:eastAsia="Times New Roman" w:hAnsi="Franklin Gothic Medium" w:cs="David"/>
                <w:b/>
                <w:color w:val="000000"/>
                <w:kern w:val="22"/>
                <w:rtl/>
              </w:rPr>
            </w:pPr>
            <w:r>
              <w:rPr>
                <w:rFonts w:ascii="Franklin Gothic Medium" w:eastAsia="Times New Roman" w:hAnsi="Franklin Gothic Medium" w:cs="David" w:hint="cs"/>
                <w:rtl/>
              </w:rPr>
              <w:t>ת</w:t>
            </w:r>
            <w:r w:rsidRPr="005C5D2E">
              <w:rPr>
                <w:rFonts w:ascii="Franklin Gothic Medium" w:eastAsia="Times New Roman" w:hAnsi="Franklin Gothic Medium" w:cs="David" w:hint="eastAsia"/>
                <w:rtl/>
              </w:rPr>
              <w:t>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עמידה</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בדרישות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תשלום</w:t>
            </w:r>
            <w:r w:rsidRPr="005C5D2E">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3</w:t>
            </w:r>
            <w:r>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1F7B90">
            <w:pPr>
              <w:pStyle w:val="a3"/>
              <w:numPr>
                <w:ilvl w:val="0"/>
                <w:numId w:val="14"/>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רו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ח</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ד</w:t>
            </w:r>
            <w:r>
              <w:rPr>
                <w:rFonts w:ascii="Franklin Gothic Medium" w:eastAsia="Times New Roman" w:hAnsi="Franklin Gothic Medium" w:cs="David" w:hint="cs"/>
                <w:rtl/>
              </w:rPr>
              <w:t xml:space="preserve"> </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פרטי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המציע</w:t>
            </w:r>
            <w:r w:rsidRPr="005C5D2E">
              <w:rPr>
                <w:rFonts w:ascii="Franklin Gothic Medium" w:eastAsia="Times New Roman" w:hAnsi="Franklin Gothic Medium" w:cs="David"/>
                <w:rtl/>
              </w:rPr>
              <w:t>)</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4</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1F7B90">
            <w:pPr>
              <w:pStyle w:val="a3"/>
              <w:numPr>
                <w:ilvl w:val="0"/>
                <w:numId w:val="14"/>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ניגוד</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עניינים</w:t>
            </w:r>
            <w:r>
              <w:rPr>
                <w:rFonts w:ascii="Franklin Gothic Medium" w:eastAsia="Times New Roman" w:hAnsi="Franklin Gothic Medium" w:cs="David" w:hint="cs"/>
                <w:rtl/>
              </w:rPr>
              <w:t xml:space="preserve"> והצהרת זכויות קניין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5</w:t>
            </w:r>
            <w:r>
              <w:rPr>
                <w:rFonts w:ascii="Franklin Gothic Medium" w:eastAsia="Times New Roman" w:hAnsi="Franklin Gothic Medium" w:cs="David"/>
                <w:rtl/>
              </w:rPr>
              <w:t xml:space="preserve"> </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1F7B90">
            <w:pPr>
              <w:pStyle w:val="a3"/>
              <w:numPr>
                <w:ilvl w:val="0"/>
                <w:numId w:val="14"/>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הצהרת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סודיות</w:t>
            </w:r>
            <w:r>
              <w:rPr>
                <w:rFonts w:ascii="Franklin Gothic Medium" w:eastAsia="Times New Roman" w:hAnsi="Franklin Gothic Medium" w:cs="David"/>
                <w:rtl/>
              </w:rPr>
              <w:t xml:space="preserve"> –</w:t>
            </w:r>
            <w:r>
              <w:rPr>
                <w:rFonts w:ascii="Franklin Gothic Medium" w:eastAsia="Times New Roman" w:hAnsi="Franklin Gothic Medium" w:cs="David" w:hint="cs"/>
                <w:rtl/>
              </w:rPr>
              <w:t xml:space="preserve"> נספח 6</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1F7B90">
            <w:pPr>
              <w:pStyle w:val="a3"/>
              <w:numPr>
                <w:ilvl w:val="0"/>
                <w:numId w:val="14"/>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מציע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7</w:t>
            </w:r>
            <w:r>
              <w:rPr>
                <w:rFonts w:ascii="Franklin Gothic Medium" w:eastAsia="Times New Roman" w:hAnsi="Franklin Gothic Medium" w:cs="David"/>
                <w:rtl/>
              </w:rPr>
              <w:t xml:space="preserve"> </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1F7B90">
            <w:pPr>
              <w:pStyle w:val="a3"/>
              <w:numPr>
                <w:ilvl w:val="0"/>
                <w:numId w:val="14"/>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התחייבות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זוכה</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8</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Pr="005C5D2E" w:rsidRDefault="00A5744B" w:rsidP="001F7B90">
            <w:pPr>
              <w:pStyle w:val="a3"/>
              <w:numPr>
                <w:ilvl w:val="0"/>
                <w:numId w:val="14"/>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ביצוע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9</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Pr="005C5D2E" w:rsidRDefault="00562A6C" w:rsidP="001F7B90">
            <w:pPr>
              <w:pStyle w:val="a3"/>
              <w:numPr>
                <w:ilvl w:val="0"/>
                <w:numId w:val="14"/>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צוות העבודה המוצע</w:t>
            </w:r>
            <w:r w:rsidR="00A5744B">
              <w:rPr>
                <w:rFonts w:ascii="Franklin Gothic Medium" w:eastAsia="Times New Roman" w:hAnsi="Franklin Gothic Medium" w:cs="David" w:hint="cs"/>
                <w:rtl/>
              </w:rPr>
              <w:t xml:space="preserve"> נספח </w:t>
            </w:r>
            <w:r w:rsidR="00C5771B">
              <w:rPr>
                <w:rFonts w:ascii="Franklin Gothic Medium" w:eastAsia="Times New Roman" w:hAnsi="Franklin Gothic Medium" w:cs="David" w:hint="cs"/>
                <w:rtl/>
              </w:rPr>
              <w:t>12</w:t>
            </w:r>
            <w:r w:rsidR="004E0DB7">
              <w:rPr>
                <w:rFonts w:ascii="Franklin Gothic Medium" w:eastAsia="Times New Roman" w:hAnsi="Franklin Gothic Medium" w:cs="David" w:hint="cs"/>
                <w:rtl/>
              </w:rPr>
              <w:t xml:space="preserve"> כולל תעודות ורישיונות</w:t>
            </w:r>
            <w:r w:rsidR="00935AA0">
              <w:rPr>
                <w:rFonts w:ascii="Franklin Gothic Medium" w:eastAsia="Times New Roman" w:hAnsi="Franklin Gothic Medium" w:cs="David" w:hint="cs"/>
                <w:rtl/>
              </w:rPr>
              <w:t xml:space="preserve"> בהתייחס לכל חברי הצוות</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Pr="005C5D2E" w:rsidRDefault="00562A6C" w:rsidP="001F7B90">
            <w:pPr>
              <w:pStyle w:val="a3"/>
              <w:numPr>
                <w:ilvl w:val="0"/>
                <w:numId w:val="14"/>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הצעה כספית-</w:t>
            </w:r>
            <w:r w:rsidR="00A5744B">
              <w:rPr>
                <w:rFonts w:ascii="Franklin Gothic Medium" w:eastAsia="Times New Roman" w:hAnsi="Franklin Gothic Medium" w:cs="David" w:hint="cs"/>
                <w:rtl/>
              </w:rPr>
              <w:t xml:space="preserve">נספח </w:t>
            </w:r>
            <w:r>
              <w:rPr>
                <w:rFonts w:ascii="Franklin Gothic Medium" w:eastAsia="Times New Roman" w:hAnsi="Franklin Gothic Medium" w:cs="David" w:hint="cs"/>
                <w:rtl/>
              </w:rPr>
              <w:t>13</w:t>
            </w:r>
          </w:p>
        </w:tc>
        <w:tc>
          <w:tcPr>
            <w:tcW w:w="4265" w:type="dxa"/>
            <w:shd w:val="clear" w:color="auto" w:fill="auto"/>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Pr="005C5D2E" w:rsidRDefault="00562A6C" w:rsidP="001F7B90">
            <w:pPr>
              <w:pStyle w:val="a3"/>
              <w:numPr>
                <w:ilvl w:val="0"/>
                <w:numId w:val="14"/>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הסכם חתום-נספח 14</w:t>
            </w:r>
          </w:p>
        </w:tc>
        <w:tc>
          <w:tcPr>
            <w:tcW w:w="4265" w:type="dxa"/>
            <w:shd w:val="clear" w:color="auto" w:fill="auto"/>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562A6C" w:rsidRPr="008B1B7F" w:rsidTr="00787ED0">
        <w:tc>
          <w:tcPr>
            <w:tcW w:w="5654" w:type="dxa"/>
            <w:shd w:val="clear" w:color="auto" w:fill="auto"/>
            <w:vAlign w:val="center"/>
          </w:tcPr>
          <w:p w:rsidR="00562A6C" w:rsidRPr="005C5D2E" w:rsidRDefault="00562A6C" w:rsidP="001F7B90">
            <w:pPr>
              <w:pStyle w:val="a3"/>
              <w:numPr>
                <w:ilvl w:val="0"/>
                <w:numId w:val="14"/>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אישור קיום ביטוחים-נספח 15</w:t>
            </w:r>
          </w:p>
        </w:tc>
        <w:tc>
          <w:tcPr>
            <w:tcW w:w="4265" w:type="dxa"/>
            <w:shd w:val="clear" w:color="auto" w:fill="auto"/>
            <w:vAlign w:val="center"/>
          </w:tcPr>
          <w:p w:rsidR="00562A6C" w:rsidRPr="008B1B7F" w:rsidRDefault="00562A6C" w:rsidP="00787ED0">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1F7B90">
            <w:pPr>
              <w:pStyle w:val="a3"/>
              <w:numPr>
                <w:ilvl w:val="0"/>
                <w:numId w:val="14"/>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עוסק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מורשה</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rPr>
          <w:trHeight w:val="365"/>
        </w:trPr>
        <w:tc>
          <w:tcPr>
            <w:tcW w:w="5654" w:type="dxa"/>
            <w:shd w:val="clear" w:color="auto" w:fill="auto"/>
            <w:vAlign w:val="center"/>
          </w:tcPr>
          <w:p w:rsidR="00A5744B" w:rsidRDefault="00A5744B" w:rsidP="001F7B90">
            <w:pPr>
              <w:pStyle w:val="a3"/>
              <w:numPr>
                <w:ilvl w:val="0"/>
                <w:numId w:val="14"/>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ניכוי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במקור</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Pr>
            </w:pPr>
            <w:r w:rsidRPr="008B1B7F">
              <w:rPr>
                <w:rFonts w:ascii="Times New Roman" w:eastAsia="Times New Roman" w:hAnsi="Times New Roman" w:cs="Times New Roman"/>
                <w:b/>
                <w:bCs/>
                <w:sz w:val="32"/>
                <w:szCs w:val="32"/>
                <w:rtl/>
              </w:rPr>
              <w:t>□</w:t>
            </w:r>
          </w:p>
        </w:tc>
      </w:tr>
      <w:tr w:rsidR="00A5744B" w:rsidRPr="00F41CF3" w:rsidTr="00787ED0">
        <w:tc>
          <w:tcPr>
            <w:tcW w:w="5654" w:type="dxa"/>
            <w:shd w:val="clear" w:color="auto" w:fill="auto"/>
            <w:vAlign w:val="center"/>
          </w:tcPr>
          <w:p w:rsidR="00A5744B" w:rsidRDefault="00A5744B" w:rsidP="001F7B90">
            <w:pPr>
              <w:pStyle w:val="a3"/>
              <w:numPr>
                <w:ilvl w:val="0"/>
                <w:numId w:val="14"/>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cs"/>
                <w:rtl/>
              </w:rPr>
              <w:t xml:space="preserve">נסח מרשם החברות </w:t>
            </w:r>
          </w:p>
        </w:tc>
        <w:tc>
          <w:tcPr>
            <w:tcW w:w="4265" w:type="dxa"/>
            <w:shd w:val="clear" w:color="auto" w:fill="auto"/>
            <w:vAlign w:val="center"/>
          </w:tcPr>
          <w:p w:rsidR="00A5744B" w:rsidRPr="00F41CF3" w:rsidRDefault="00A5744B" w:rsidP="00787ED0">
            <w:pPr>
              <w:spacing w:after="0" w:line="360" w:lineRule="auto"/>
              <w:rPr>
                <w:rFonts w:ascii="Franklin Gothic Medium" w:eastAsia="Times New Roman" w:hAnsi="Franklin Gothic Medium" w:cs="David"/>
                <w:rtl/>
              </w:rPr>
            </w:pPr>
            <w:r w:rsidRPr="00F41CF3">
              <w:rPr>
                <w:rFonts w:ascii="Arial" w:eastAsia="Times New Roman" w:hAnsi="Arial" w:cs="Arial" w:hint="cs"/>
                <w:b/>
                <w:bCs/>
                <w:sz w:val="32"/>
                <w:szCs w:val="32"/>
                <w:rtl/>
              </w:rPr>
              <w:t>□</w:t>
            </w:r>
          </w:p>
        </w:tc>
      </w:tr>
      <w:tr w:rsidR="00A5744B" w:rsidRPr="00F41CF3" w:rsidTr="00787ED0">
        <w:tc>
          <w:tcPr>
            <w:tcW w:w="5654" w:type="dxa"/>
            <w:shd w:val="clear" w:color="auto" w:fill="auto"/>
            <w:vAlign w:val="center"/>
          </w:tcPr>
          <w:p w:rsidR="00A5744B" w:rsidRPr="00F41CF3" w:rsidRDefault="00A5744B" w:rsidP="001F7B90">
            <w:pPr>
              <w:pStyle w:val="a3"/>
              <w:numPr>
                <w:ilvl w:val="0"/>
                <w:numId w:val="14"/>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 xml:space="preserve">צילום תעודת זהות </w:t>
            </w:r>
          </w:p>
        </w:tc>
        <w:tc>
          <w:tcPr>
            <w:tcW w:w="4265" w:type="dxa"/>
            <w:shd w:val="clear" w:color="auto" w:fill="auto"/>
            <w:vAlign w:val="center"/>
          </w:tcPr>
          <w:p w:rsidR="00A5744B" w:rsidRPr="00F41CF3" w:rsidRDefault="00A5744B" w:rsidP="00787ED0">
            <w:pPr>
              <w:spacing w:after="0" w:line="360" w:lineRule="auto"/>
              <w:rPr>
                <w:rFonts w:ascii="Times New Roman" w:eastAsia="Times New Roman" w:hAnsi="Times New Roman" w:cs="David"/>
                <w:b/>
                <w:bCs/>
                <w:sz w:val="32"/>
                <w:szCs w:val="32"/>
                <w:rtl/>
              </w:rPr>
            </w:pPr>
            <w:r w:rsidRPr="00F41CF3">
              <w:rPr>
                <w:rFonts w:ascii="Arial" w:eastAsia="Times New Roman" w:hAnsi="Arial" w:cs="Arial" w:hint="cs"/>
                <w:b/>
                <w:bCs/>
                <w:sz w:val="32"/>
                <w:szCs w:val="32"/>
                <w:rtl/>
              </w:rPr>
              <w:t>□</w:t>
            </w:r>
          </w:p>
        </w:tc>
      </w:tr>
    </w:tbl>
    <w:p w:rsidR="00A5744B" w:rsidRDefault="00A5744B" w:rsidP="00A5744B">
      <w:pPr>
        <w:spacing w:after="0" w:line="240" w:lineRule="auto"/>
        <w:rPr>
          <w:rFonts w:ascii="Franklin Gothic Medium" w:eastAsia="Times New Roman" w:hAnsi="Franklin Gothic Medium" w:cs="David"/>
          <w:rtl/>
        </w:rPr>
      </w:pPr>
    </w:p>
    <w:p w:rsidR="00A5744B" w:rsidRDefault="00A5744B" w:rsidP="00A5744B">
      <w:pPr>
        <w:spacing w:after="0" w:line="240" w:lineRule="auto"/>
        <w:rPr>
          <w:rFonts w:ascii="Franklin Gothic Medium" w:eastAsia="Times New Roman" w:hAnsi="Franklin Gothic Medium" w:cs="David"/>
          <w:rtl/>
        </w:rPr>
      </w:pPr>
    </w:p>
    <w:p w:rsidR="00A5744B" w:rsidRDefault="00A5744B" w:rsidP="00A5744B">
      <w:pPr>
        <w:spacing w:after="0" w:line="240" w:lineRule="auto"/>
        <w:rPr>
          <w:rFonts w:ascii="Franklin Gothic Medium" w:eastAsia="Times New Roman" w:hAnsi="Franklin Gothic Medium" w:cs="David"/>
          <w:rtl/>
        </w:rPr>
      </w:pPr>
    </w:p>
    <w:p w:rsidR="00A5744B" w:rsidRPr="00F41CF3" w:rsidRDefault="00A5744B" w:rsidP="00A5744B">
      <w:pPr>
        <w:spacing w:after="0" w:line="240" w:lineRule="auto"/>
        <w:rPr>
          <w:rFonts w:ascii="Franklin Gothic Medium" w:eastAsia="Times New Roman" w:hAnsi="Franklin Gothic Medium" w:cs="David"/>
          <w:rtl/>
        </w:rPr>
      </w:pPr>
      <w:r>
        <w:rPr>
          <w:rFonts w:ascii="Franklin Gothic Medium" w:eastAsia="Times New Roman" w:hAnsi="Franklin Gothic Medium" w:cs="David" w:hint="cs"/>
          <w:rtl/>
        </w:rPr>
        <w:t>______</w:t>
      </w:r>
      <w:r w:rsidRPr="00F41CF3">
        <w:rPr>
          <w:rFonts w:ascii="Franklin Gothic Medium" w:eastAsia="Times New Roman" w:hAnsi="Franklin Gothic Medium" w:cs="David"/>
          <w:rtl/>
        </w:rPr>
        <w:t>_____________</w:t>
      </w:r>
      <w:r w:rsidR="00FB4323">
        <w:rPr>
          <w:rFonts w:ascii="Franklin Gothic Medium" w:eastAsia="Times New Roman" w:hAnsi="Franklin Gothic Medium" w:cs="David"/>
          <w:rtl/>
        </w:rPr>
        <w:t xml:space="preserve">         </w:t>
      </w:r>
      <w:r>
        <w:rPr>
          <w:rFonts w:ascii="Franklin Gothic Medium" w:eastAsia="Times New Roman" w:hAnsi="Franklin Gothic Medium" w:cs="David"/>
          <w:rtl/>
        </w:rPr>
        <w:t xml:space="preserve"> </w:t>
      </w:r>
      <w:r w:rsidR="00637CB2">
        <w:rPr>
          <w:rFonts w:ascii="Franklin Gothic Medium" w:eastAsia="Times New Roman" w:hAnsi="Franklin Gothic Medium" w:cs="David" w:hint="cs"/>
          <w:rtl/>
        </w:rPr>
        <w:tab/>
      </w:r>
      <w:r w:rsidR="00637CB2">
        <w:rPr>
          <w:rFonts w:ascii="Franklin Gothic Medium" w:eastAsia="Times New Roman" w:hAnsi="Franklin Gothic Medium" w:cs="David" w:hint="cs"/>
          <w:rtl/>
        </w:rPr>
        <w:tab/>
      </w:r>
      <w:r w:rsidR="00935AA0">
        <w:rPr>
          <w:rFonts w:ascii="Franklin Gothic Medium" w:eastAsia="Times New Roman" w:hAnsi="Franklin Gothic Medium" w:cs="David" w:hint="cs"/>
          <w:rtl/>
        </w:rPr>
        <w:tab/>
      </w:r>
      <w:r w:rsidR="00935AA0">
        <w:rPr>
          <w:rFonts w:ascii="Franklin Gothic Medium" w:eastAsia="Times New Roman" w:hAnsi="Franklin Gothic Medium" w:cs="David" w:hint="cs"/>
          <w:rtl/>
        </w:rPr>
        <w:tab/>
      </w:r>
      <w:r w:rsidR="00935AA0">
        <w:rPr>
          <w:rFonts w:ascii="Franklin Gothic Medium" w:eastAsia="Times New Roman" w:hAnsi="Franklin Gothic Medium" w:cs="David" w:hint="cs"/>
          <w:rtl/>
        </w:rPr>
        <w:tab/>
      </w:r>
      <w:r w:rsidRPr="00F41CF3">
        <w:rPr>
          <w:rFonts w:ascii="Franklin Gothic Medium" w:eastAsia="Times New Roman" w:hAnsi="Franklin Gothic Medium" w:cs="David"/>
          <w:rtl/>
        </w:rPr>
        <w:t>_____________________</w:t>
      </w:r>
    </w:p>
    <w:p w:rsidR="00A5744B" w:rsidRPr="00F41CF3" w:rsidRDefault="00FB4323" w:rsidP="00935AA0">
      <w:pPr>
        <w:spacing w:after="0" w:line="240" w:lineRule="auto"/>
        <w:rPr>
          <w:rFonts w:ascii="Franklin Gothic Medium" w:eastAsia="Times New Roman" w:hAnsi="Franklin Gothic Medium" w:cs="David"/>
          <w:rtl/>
        </w:rPr>
      </w:pPr>
      <w:r>
        <w:rPr>
          <w:rFonts w:ascii="Franklin Gothic Medium" w:eastAsia="Times New Roman" w:hAnsi="Franklin Gothic Medium" w:cs="David"/>
          <w:rtl/>
        </w:rPr>
        <w:t xml:space="preserve"> </w:t>
      </w:r>
      <w:r w:rsidR="00935AA0">
        <w:rPr>
          <w:rFonts w:ascii="Franklin Gothic Medium" w:eastAsia="Times New Roman" w:hAnsi="Franklin Gothic Medium" w:cs="David" w:hint="cs"/>
          <w:rtl/>
        </w:rPr>
        <w:tab/>
      </w:r>
      <w:r w:rsidR="00A5744B" w:rsidRPr="00F41CF3">
        <w:rPr>
          <w:rFonts w:ascii="Franklin Gothic Medium" w:eastAsia="Times New Roman" w:hAnsi="Franklin Gothic Medium" w:cs="David" w:hint="eastAsia"/>
          <w:rtl/>
        </w:rPr>
        <w:t>שם</w:t>
      </w:r>
      <w:r w:rsidR="00A5744B" w:rsidRPr="00F41CF3">
        <w:rPr>
          <w:rFonts w:ascii="Franklin Gothic Medium" w:eastAsia="Times New Roman" w:hAnsi="Franklin Gothic Medium" w:cs="David"/>
          <w:rtl/>
        </w:rPr>
        <w:t xml:space="preserve"> </w:t>
      </w:r>
      <w:r w:rsidR="00A5744B" w:rsidRPr="00F41CF3">
        <w:rPr>
          <w:rFonts w:ascii="Franklin Gothic Medium" w:eastAsia="Times New Roman" w:hAnsi="Franklin Gothic Medium" w:cs="David" w:hint="eastAsia"/>
          <w:rtl/>
        </w:rPr>
        <w:t>המציע</w:t>
      </w:r>
      <w:r w:rsidR="00A5744B" w:rsidRPr="00F41CF3">
        <w:rPr>
          <w:rFonts w:ascii="Franklin Gothic Medium" w:eastAsia="Times New Roman" w:hAnsi="Franklin Gothic Medium" w:cs="David"/>
          <w:rtl/>
        </w:rPr>
        <w:tab/>
      </w:r>
      <w:r w:rsidR="00A5744B" w:rsidRPr="00F41CF3">
        <w:rPr>
          <w:rFonts w:ascii="Franklin Gothic Medium" w:eastAsia="Times New Roman" w:hAnsi="Franklin Gothic Medium" w:cs="David"/>
          <w:rtl/>
        </w:rPr>
        <w:tab/>
      </w:r>
      <w:r w:rsidR="00A5744B" w:rsidRPr="00F41CF3">
        <w:rPr>
          <w:rFonts w:ascii="Franklin Gothic Medium" w:eastAsia="Times New Roman" w:hAnsi="Franklin Gothic Medium" w:cs="David"/>
          <w:rtl/>
        </w:rPr>
        <w:tab/>
      </w:r>
      <w:r w:rsidR="00A5744B" w:rsidRPr="00F41CF3">
        <w:rPr>
          <w:rFonts w:ascii="Franklin Gothic Medium" w:eastAsia="Times New Roman" w:hAnsi="Franklin Gothic Medium" w:cs="David"/>
          <w:rtl/>
        </w:rPr>
        <w:tab/>
      </w:r>
      <w:r w:rsidR="00A5744B" w:rsidRPr="00F41CF3">
        <w:rPr>
          <w:rFonts w:ascii="Franklin Gothic Medium" w:eastAsia="Times New Roman" w:hAnsi="Franklin Gothic Medium" w:cs="David"/>
          <w:rtl/>
        </w:rPr>
        <w:tab/>
      </w:r>
      <w:r w:rsidR="00935AA0">
        <w:rPr>
          <w:rFonts w:ascii="Franklin Gothic Medium" w:eastAsia="Times New Roman" w:hAnsi="Franklin Gothic Medium" w:cs="David" w:hint="cs"/>
          <w:rtl/>
        </w:rPr>
        <w:tab/>
      </w:r>
      <w:r w:rsidR="00935AA0">
        <w:rPr>
          <w:rFonts w:ascii="Franklin Gothic Medium" w:eastAsia="Times New Roman" w:hAnsi="Franklin Gothic Medium" w:cs="David" w:hint="cs"/>
          <w:rtl/>
        </w:rPr>
        <w:tab/>
      </w:r>
      <w:r w:rsidR="00935AA0" w:rsidRPr="00F41CF3">
        <w:rPr>
          <w:rFonts w:ascii="Franklin Gothic Medium" w:eastAsia="Times New Roman" w:hAnsi="Franklin Gothic Medium" w:cs="David" w:hint="eastAsia"/>
          <w:rtl/>
        </w:rPr>
        <w:t>חתימה</w:t>
      </w:r>
      <w:r w:rsidR="00A5744B" w:rsidRPr="00F41CF3">
        <w:rPr>
          <w:rFonts w:ascii="Franklin Gothic Medium" w:eastAsia="Times New Roman" w:hAnsi="Franklin Gothic Medium" w:cs="David"/>
          <w:rtl/>
        </w:rPr>
        <w:tab/>
      </w:r>
      <w:r w:rsidR="00A5744B" w:rsidRPr="00F41CF3">
        <w:rPr>
          <w:rFonts w:ascii="Franklin Gothic Medium" w:eastAsia="Times New Roman" w:hAnsi="Franklin Gothic Medium" w:cs="David"/>
          <w:rtl/>
        </w:rPr>
        <w:tab/>
      </w:r>
      <w:r>
        <w:rPr>
          <w:rFonts w:ascii="Franklin Gothic Medium" w:eastAsia="Times New Roman" w:hAnsi="Franklin Gothic Medium" w:cs="David"/>
          <w:rtl/>
        </w:rPr>
        <w:t xml:space="preserve">  </w:t>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Pr>
          <w:rFonts w:ascii="Franklin Gothic Medium" w:eastAsia="Times New Roman" w:hAnsi="Franklin Gothic Medium" w:cs="David" w:hint="cs"/>
          <w:rtl/>
        </w:rPr>
        <w:t xml:space="preserve">             </w:t>
      </w:r>
      <w:r w:rsidR="00A5744B">
        <w:rPr>
          <w:rFonts w:ascii="Franklin Gothic Medium" w:eastAsia="Times New Roman" w:hAnsi="Franklin Gothic Medium" w:cs="David" w:hint="cs"/>
          <w:rtl/>
        </w:rPr>
        <w:t xml:space="preserve"> </w:t>
      </w:r>
    </w:p>
    <w:p w:rsidR="00A5744B" w:rsidRPr="00F41CF3" w:rsidRDefault="00A5744B" w:rsidP="00A5744B">
      <w:pPr>
        <w:spacing w:after="0" w:line="240" w:lineRule="auto"/>
        <w:rPr>
          <w:rFonts w:ascii="Franklin Gothic Medium" w:eastAsia="Times New Roman" w:hAnsi="Franklin Gothic Medium" w:cs="David"/>
          <w:rtl/>
        </w:rPr>
      </w:pPr>
    </w:p>
    <w:p w:rsidR="00A5744B" w:rsidRPr="00F41CF3" w:rsidRDefault="00A5744B" w:rsidP="00A5744B">
      <w:pPr>
        <w:spacing w:after="0" w:line="240" w:lineRule="auto"/>
        <w:jc w:val="center"/>
        <w:rPr>
          <w:rFonts w:ascii="Franklin Gothic Medium" w:eastAsia="Times New Roman" w:hAnsi="Franklin Gothic Medium" w:cs="David"/>
          <w:b/>
          <w:bCs/>
          <w:sz w:val="26"/>
          <w:szCs w:val="26"/>
          <w:u w:val="single"/>
          <w:rtl/>
        </w:rPr>
      </w:pPr>
    </w:p>
    <w:p w:rsidR="00A5744B" w:rsidRPr="00F41CF3" w:rsidRDefault="00A5744B" w:rsidP="00A5744B">
      <w:pPr>
        <w:spacing w:after="0" w:line="240" w:lineRule="auto"/>
        <w:rPr>
          <w:rFonts w:ascii="Franklin Gothic Medium" w:eastAsia="Times New Roman" w:hAnsi="Franklin Gothic Medium" w:cs="David"/>
          <w:rtl/>
        </w:rPr>
      </w:pPr>
    </w:p>
    <w:p w:rsidR="00A5744B" w:rsidRPr="00BB48D8" w:rsidRDefault="00A5744B" w:rsidP="00BB48D8">
      <w:pPr>
        <w:pStyle w:val="1"/>
        <w:numPr>
          <w:ilvl w:val="0"/>
          <w:numId w:val="0"/>
        </w:numPr>
        <w:jc w:val="center"/>
        <w:rPr>
          <w:sz w:val="36"/>
          <w:szCs w:val="36"/>
          <w:u w:val="single"/>
          <w:rtl/>
        </w:rPr>
      </w:pPr>
      <w:bookmarkStart w:id="117" w:name="_Toc402298909"/>
      <w:bookmarkStart w:id="118" w:name="_Toc403036629"/>
      <w:bookmarkStart w:id="119" w:name="_Toc406105626"/>
      <w:r w:rsidRPr="00BB48D8">
        <w:rPr>
          <w:rFonts w:hint="cs"/>
          <w:sz w:val="36"/>
          <w:szCs w:val="36"/>
          <w:u w:val="single"/>
          <w:rtl/>
        </w:rPr>
        <w:lastRenderedPageBreak/>
        <w:t>נספח 11</w:t>
      </w:r>
      <w:bookmarkEnd w:id="117"/>
      <w:bookmarkEnd w:id="118"/>
      <w:bookmarkEnd w:id="119"/>
    </w:p>
    <w:p w:rsidR="00A5744B" w:rsidRPr="00145F67" w:rsidRDefault="00A5744B" w:rsidP="00A5744B">
      <w:pPr>
        <w:spacing w:after="0" w:line="240" w:lineRule="auto"/>
        <w:jc w:val="center"/>
        <w:rPr>
          <w:rFonts w:ascii="Franklin Gothic Medium" w:eastAsia="Times New Roman" w:hAnsi="Franklin Gothic Medium" w:cs="David"/>
          <w:b/>
          <w:bCs/>
          <w:sz w:val="28"/>
          <w:szCs w:val="28"/>
          <w:u w:val="single"/>
          <w:rtl/>
        </w:rPr>
      </w:pPr>
      <w:r w:rsidRPr="00730921">
        <w:rPr>
          <w:rFonts w:ascii="Franklin Gothic Medium" w:eastAsia="Times New Roman" w:hAnsi="Franklin Gothic Medium" w:cs="David" w:hint="eastAsia"/>
          <w:b/>
          <w:bCs/>
          <w:sz w:val="28"/>
          <w:szCs w:val="28"/>
          <w:u w:val="single"/>
          <w:rtl/>
        </w:rPr>
        <w:t>טבלת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הערכת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איכות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להצעת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המגיש</w:t>
      </w:r>
    </w:p>
    <w:p w:rsidR="00A5744B" w:rsidRPr="00145F67" w:rsidRDefault="00A5744B" w:rsidP="00A5744B">
      <w:pPr>
        <w:spacing w:after="0" w:line="240" w:lineRule="auto"/>
        <w:rPr>
          <w:rFonts w:ascii="Franklin Gothic Medium" w:eastAsia="Times New Roman" w:hAnsi="Franklin Gothic Medium" w:cs="David"/>
          <w:sz w:val="26"/>
          <w:szCs w:val="26"/>
          <w:rtl/>
        </w:rPr>
      </w:pPr>
    </w:p>
    <w:p w:rsidR="00A5744B" w:rsidRPr="00145F67" w:rsidRDefault="00A5744B" w:rsidP="00A5744B">
      <w:pPr>
        <w:spacing w:after="0" w:line="240" w:lineRule="auto"/>
        <w:rPr>
          <w:rFonts w:ascii="Franklin Gothic Medium" w:eastAsia="Times New Roman" w:hAnsi="Franklin Gothic Medium" w:cs="David"/>
          <w:rtl/>
        </w:rPr>
      </w:pPr>
      <w:r w:rsidRPr="00730921">
        <w:rPr>
          <w:rFonts w:ascii="Franklin Gothic Medium" w:eastAsia="Times New Roman" w:hAnsi="Franklin Gothic Medium" w:cs="David"/>
          <w:rtl/>
        </w:rPr>
        <w:t xml:space="preserve"> </w:t>
      </w:r>
    </w:p>
    <w:tbl>
      <w:tblPr>
        <w:tblpPr w:leftFromText="180" w:rightFromText="180" w:vertAnchor="text" w:horzAnchor="margin" w:tblpXSpec="right" w:tblpY="12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75"/>
        <w:gridCol w:w="1170"/>
        <w:gridCol w:w="5170"/>
        <w:gridCol w:w="1031"/>
      </w:tblGrid>
      <w:tr w:rsidR="00A5744B" w:rsidRPr="00145F67" w:rsidTr="00E23EDF">
        <w:tc>
          <w:tcPr>
            <w:tcW w:w="1675"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730921">
              <w:rPr>
                <w:rFonts w:ascii="Franklin Gothic Medium" w:eastAsia="Times New Roman" w:hAnsi="Franklin Gothic Medium" w:cs="David" w:hint="eastAsia"/>
                <w:b/>
                <w:bCs/>
                <w:color w:val="000000"/>
                <w:sz w:val="26"/>
                <w:szCs w:val="24"/>
                <w:rtl/>
              </w:rPr>
              <w:t>מרכיב</w:t>
            </w:r>
          </w:p>
        </w:tc>
        <w:tc>
          <w:tcPr>
            <w:tcW w:w="0" w:type="auto"/>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730921">
              <w:rPr>
                <w:rFonts w:ascii="Franklin Gothic Medium" w:eastAsia="Times New Roman" w:hAnsi="Franklin Gothic Medium" w:cs="David" w:hint="eastAsia"/>
                <w:b/>
                <w:bCs/>
                <w:color w:val="000000"/>
                <w:sz w:val="26"/>
                <w:szCs w:val="24"/>
                <w:rtl/>
              </w:rPr>
              <w:t>משקל</w:t>
            </w:r>
            <w:r w:rsidRPr="00730921">
              <w:rPr>
                <w:rFonts w:ascii="Franklin Gothic Medium" w:eastAsia="Times New Roman" w:hAnsi="Franklin Gothic Medium" w:cs="David"/>
                <w:b/>
                <w:bCs/>
                <w:color w:val="000000"/>
                <w:sz w:val="26"/>
                <w:szCs w:val="24"/>
                <w:rtl/>
              </w:rPr>
              <w:t xml:space="preserve"> </w:t>
            </w:r>
            <w:r w:rsidRPr="00730921">
              <w:rPr>
                <w:rFonts w:ascii="Franklin Gothic Medium" w:eastAsia="Times New Roman" w:hAnsi="Franklin Gothic Medium" w:cs="David" w:hint="eastAsia"/>
                <w:b/>
                <w:bCs/>
                <w:color w:val="000000"/>
                <w:sz w:val="26"/>
                <w:szCs w:val="24"/>
                <w:rtl/>
              </w:rPr>
              <w:t>המרכיב</w:t>
            </w:r>
          </w:p>
        </w:tc>
        <w:tc>
          <w:tcPr>
            <w:tcW w:w="0" w:type="auto"/>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730921">
              <w:rPr>
                <w:rFonts w:ascii="Franklin Gothic Medium" w:eastAsia="Times New Roman" w:hAnsi="Franklin Gothic Medium" w:cs="David" w:hint="eastAsia"/>
                <w:b/>
                <w:bCs/>
                <w:color w:val="000000"/>
                <w:sz w:val="26"/>
                <w:szCs w:val="24"/>
                <w:rtl/>
              </w:rPr>
              <w:t>רכיבי</w:t>
            </w:r>
            <w:r w:rsidRPr="00730921">
              <w:rPr>
                <w:rFonts w:ascii="Franklin Gothic Medium" w:eastAsia="Times New Roman" w:hAnsi="Franklin Gothic Medium" w:cs="David"/>
                <w:b/>
                <w:bCs/>
                <w:color w:val="000000"/>
                <w:sz w:val="26"/>
                <w:szCs w:val="24"/>
                <w:rtl/>
              </w:rPr>
              <w:t xml:space="preserve"> </w:t>
            </w:r>
            <w:r w:rsidRPr="00730921">
              <w:rPr>
                <w:rFonts w:ascii="Franklin Gothic Medium" w:eastAsia="Times New Roman" w:hAnsi="Franklin Gothic Medium" w:cs="David" w:hint="eastAsia"/>
                <w:b/>
                <w:bCs/>
                <w:color w:val="000000"/>
                <w:sz w:val="26"/>
                <w:szCs w:val="24"/>
                <w:rtl/>
              </w:rPr>
              <w:t>משנה</w:t>
            </w:r>
          </w:p>
        </w:tc>
        <w:tc>
          <w:tcPr>
            <w:tcW w:w="0" w:type="auto"/>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730921">
              <w:rPr>
                <w:rFonts w:ascii="Franklin Gothic Medium" w:eastAsia="Times New Roman" w:hAnsi="Franklin Gothic Medium" w:cs="David" w:hint="eastAsia"/>
                <w:b/>
                <w:bCs/>
                <w:color w:val="000000"/>
                <w:sz w:val="26"/>
                <w:szCs w:val="24"/>
                <w:rtl/>
              </w:rPr>
              <w:t>משקל</w:t>
            </w:r>
            <w:r w:rsidRPr="00730921">
              <w:rPr>
                <w:rFonts w:ascii="Franklin Gothic Medium" w:eastAsia="Times New Roman" w:hAnsi="Franklin Gothic Medium" w:cs="David"/>
                <w:b/>
                <w:bCs/>
                <w:color w:val="000000"/>
                <w:sz w:val="26"/>
                <w:szCs w:val="24"/>
                <w:rtl/>
              </w:rPr>
              <w:t xml:space="preserve"> </w:t>
            </w:r>
            <w:r w:rsidRPr="00730921">
              <w:rPr>
                <w:rFonts w:ascii="Franklin Gothic Medium" w:eastAsia="Times New Roman" w:hAnsi="Franklin Gothic Medium" w:cs="David" w:hint="eastAsia"/>
                <w:b/>
                <w:bCs/>
                <w:color w:val="000000"/>
                <w:sz w:val="26"/>
                <w:szCs w:val="24"/>
                <w:rtl/>
              </w:rPr>
              <w:t>הרכיב</w:t>
            </w:r>
          </w:p>
        </w:tc>
      </w:tr>
      <w:tr w:rsidR="00A5744B" w:rsidRPr="00145F67" w:rsidTr="00E23EDF">
        <w:trPr>
          <w:cantSplit/>
          <w:trHeight w:val="519"/>
        </w:trPr>
        <w:tc>
          <w:tcPr>
            <w:tcW w:w="1675"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הערכת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ההצעה</w:t>
            </w:r>
          </w:p>
        </w:tc>
        <w:tc>
          <w:tcPr>
            <w:tcW w:w="0" w:type="auto"/>
            <w:vAlign w:val="center"/>
          </w:tcPr>
          <w:p w:rsidR="00A5744B" w:rsidRPr="00145F67" w:rsidRDefault="00945872" w:rsidP="00C131CC">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20</w:t>
            </w:r>
          </w:p>
        </w:tc>
        <w:tc>
          <w:tcPr>
            <w:tcW w:w="0" w:type="auto"/>
            <w:vAlign w:val="center"/>
          </w:tcPr>
          <w:p w:rsidR="00A5744B" w:rsidRPr="00145F67" w:rsidRDefault="00A5744B" w:rsidP="00674C41">
            <w:pPr>
              <w:widowControl w:val="0"/>
              <w:autoSpaceDE w:val="0"/>
              <w:autoSpaceDN w:val="0"/>
              <w:adjustRightInd w:val="0"/>
              <w:spacing w:after="0" w:line="360" w:lineRule="auto"/>
              <w:jc w:val="both"/>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הערכה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כללית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של</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ההצעה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לרבות</w:t>
            </w:r>
            <w:r w:rsidRPr="00730921">
              <w:rPr>
                <w:rFonts w:ascii="Franklin Gothic Medium" w:eastAsia="Times New Roman" w:hAnsi="Franklin Gothic Medium" w:cs="David"/>
                <w:b/>
                <w:color w:val="000000"/>
                <w:sz w:val="26"/>
                <w:szCs w:val="24"/>
                <w:rtl/>
              </w:rPr>
              <w:t xml:space="preserve"> </w:t>
            </w:r>
            <w:r w:rsidR="00674C41">
              <w:rPr>
                <w:rFonts w:ascii="Franklin Gothic Medium" w:eastAsia="Times New Roman" w:hAnsi="Franklin Gothic Medium" w:cs="David" w:hint="cs"/>
                <w:b/>
                <w:color w:val="000000"/>
                <w:sz w:val="26"/>
                <w:szCs w:val="24"/>
                <w:rtl/>
              </w:rPr>
              <w:t>תכנית העבודה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בהירות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רעיונית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המתודולוגיה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שלמות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ההצעה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ואופן</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הגשתה</w:t>
            </w:r>
            <w:r w:rsidRPr="00730921">
              <w:rPr>
                <w:rFonts w:ascii="Franklin Gothic Medium" w:eastAsia="Times New Roman" w:hAnsi="Franklin Gothic Medium" w:cs="David"/>
                <w:b/>
                <w:color w:val="000000"/>
                <w:sz w:val="26"/>
                <w:szCs w:val="24"/>
                <w:rtl/>
              </w:rPr>
              <w:t>.</w:t>
            </w:r>
          </w:p>
        </w:tc>
        <w:tc>
          <w:tcPr>
            <w:tcW w:w="0" w:type="auto"/>
            <w:vAlign w:val="center"/>
          </w:tcPr>
          <w:p w:rsidR="00A5744B" w:rsidRPr="00145F67" w:rsidRDefault="00A5744B" w:rsidP="00E23EDF">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2</w:t>
            </w:r>
            <w:r w:rsidR="00E23EDF">
              <w:rPr>
                <w:rFonts w:ascii="Franklin Gothic Medium" w:eastAsia="Times New Roman" w:hAnsi="Franklin Gothic Medium" w:cs="David" w:hint="cs"/>
                <w:b/>
                <w:color w:val="000000"/>
                <w:sz w:val="26"/>
                <w:szCs w:val="24"/>
                <w:rtl/>
              </w:rPr>
              <w:t>0</w:t>
            </w:r>
          </w:p>
        </w:tc>
      </w:tr>
      <w:tr w:rsidR="00E23EDF" w:rsidRPr="00145F67" w:rsidTr="00E23EDF">
        <w:trPr>
          <w:cantSplit/>
          <w:trHeight w:val="298"/>
        </w:trPr>
        <w:tc>
          <w:tcPr>
            <w:tcW w:w="1675" w:type="dxa"/>
            <w:vMerge w:val="restart"/>
            <w:vAlign w:val="center"/>
          </w:tcPr>
          <w:p w:rsidR="00E23EDF" w:rsidRPr="00145F67" w:rsidRDefault="00E23EDF" w:rsidP="00275CBB">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הערכת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צוות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היועצים</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לפי</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ניסיון</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התמחות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פירוט</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ודוגמאות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של</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עבודות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רלוונטיות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והמלצות</w:t>
            </w:r>
          </w:p>
        </w:tc>
        <w:tc>
          <w:tcPr>
            <w:tcW w:w="0" w:type="auto"/>
            <w:vMerge w:val="restart"/>
            <w:vAlign w:val="center"/>
          </w:tcPr>
          <w:p w:rsidR="00E23EDF" w:rsidRPr="00145F67" w:rsidRDefault="00945872"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60</w:t>
            </w:r>
          </w:p>
        </w:tc>
        <w:tc>
          <w:tcPr>
            <w:tcW w:w="0" w:type="auto"/>
          </w:tcPr>
          <w:p w:rsidR="00E23EDF" w:rsidRPr="00E23EDF" w:rsidRDefault="00E23EDF" w:rsidP="004F134D">
            <w:pPr>
              <w:pStyle w:val="a3"/>
              <w:keepLines/>
              <w:widowControl w:val="0"/>
              <w:numPr>
                <w:ilvl w:val="0"/>
                <w:numId w:val="68"/>
              </w:numPr>
              <w:autoSpaceDE w:val="0"/>
              <w:autoSpaceDN w:val="0"/>
              <w:adjustRightInd w:val="0"/>
              <w:spacing w:after="0" w:line="360" w:lineRule="auto"/>
              <w:jc w:val="both"/>
              <w:rPr>
                <w:rFonts w:ascii="Franklin Gothic Medium" w:hAnsi="Franklin Gothic Medium" w:cs="David"/>
                <w:b/>
                <w:smallCaps/>
                <w:sz w:val="24"/>
                <w:szCs w:val="24"/>
              </w:rPr>
            </w:pPr>
            <w:r w:rsidRPr="00E23EDF">
              <w:rPr>
                <w:rFonts w:ascii="Franklin Gothic Medium" w:hAnsi="Franklin Gothic Medium" w:cs="David" w:hint="cs"/>
                <w:b/>
                <w:smallCaps/>
                <w:sz w:val="24"/>
                <w:szCs w:val="24"/>
                <w:rtl/>
              </w:rPr>
              <w:t>ראש צוות התכנון</w:t>
            </w:r>
          </w:p>
        </w:tc>
        <w:tc>
          <w:tcPr>
            <w:tcW w:w="0" w:type="auto"/>
            <w:vAlign w:val="center"/>
          </w:tcPr>
          <w:p w:rsidR="00E23EDF" w:rsidRPr="00145F67" w:rsidRDefault="00E23EDF"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10</w:t>
            </w:r>
          </w:p>
        </w:tc>
      </w:tr>
      <w:tr w:rsidR="00E23EDF" w:rsidRPr="00145F67" w:rsidTr="00E23EDF">
        <w:trPr>
          <w:cantSplit/>
          <w:trHeight w:val="360"/>
        </w:trPr>
        <w:tc>
          <w:tcPr>
            <w:tcW w:w="1675" w:type="dxa"/>
            <w:vMerge/>
            <w:vAlign w:val="center"/>
          </w:tcPr>
          <w:p w:rsidR="00E23EDF" w:rsidRPr="00145F67" w:rsidRDefault="00E23EDF"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0" w:type="auto"/>
            <w:vMerge/>
            <w:vAlign w:val="center"/>
          </w:tcPr>
          <w:p w:rsidR="00E23EDF" w:rsidRPr="00145F67" w:rsidRDefault="00E23EDF"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0" w:type="auto"/>
            <w:vAlign w:val="center"/>
          </w:tcPr>
          <w:p w:rsidR="00E23EDF" w:rsidRPr="00E23EDF" w:rsidRDefault="00E23EDF" w:rsidP="004F134D">
            <w:pPr>
              <w:pStyle w:val="a3"/>
              <w:keepLines/>
              <w:widowControl w:val="0"/>
              <w:numPr>
                <w:ilvl w:val="0"/>
                <w:numId w:val="68"/>
              </w:numPr>
              <w:autoSpaceDE w:val="0"/>
              <w:autoSpaceDN w:val="0"/>
              <w:adjustRightInd w:val="0"/>
              <w:spacing w:after="0" w:line="360" w:lineRule="auto"/>
              <w:jc w:val="both"/>
              <w:rPr>
                <w:rFonts w:ascii="Franklin Gothic Medium" w:hAnsi="Franklin Gothic Medium" w:cs="David"/>
                <w:b/>
                <w:smallCaps/>
                <w:sz w:val="24"/>
                <w:szCs w:val="24"/>
              </w:rPr>
            </w:pPr>
            <w:r w:rsidRPr="00E23EDF">
              <w:rPr>
                <w:rFonts w:ascii="Franklin Gothic Medium" w:hAnsi="Franklin Gothic Medium" w:cs="David" w:hint="cs"/>
                <w:b/>
                <w:smallCaps/>
                <w:sz w:val="24"/>
                <w:szCs w:val="24"/>
                <w:rtl/>
              </w:rPr>
              <w:t>יועץ חברתי</w:t>
            </w:r>
          </w:p>
        </w:tc>
        <w:tc>
          <w:tcPr>
            <w:tcW w:w="0" w:type="auto"/>
            <w:vAlign w:val="center"/>
          </w:tcPr>
          <w:p w:rsidR="00E23EDF" w:rsidRPr="00145F67" w:rsidRDefault="00E23EDF"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10</w:t>
            </w:r>
          </w:p>
        </w:tc>
      </w:tr>
      <w:tr w:rsidR="00E23EDF" w:rsidRPr="00145F67" w:rsidTr="00E23EDF">
        <w:trPr>
          <w:cantSplit/>
        </w:trPr>
        <w:tc>
          <w:tcPr>
            <w:tcW w:w="1675" w:type="dxa"/>
            <w:vMerge/>
            <w:vAlign w:val="center"/>
          </w:tcPr>
          <w:p w:rsidR="00E23EDF" w:rsidRPr="00145F67" w:rsidRDefault="00E23EDF"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0" w:type="auto"/>
            <w:vMerge/>
            <w:vAlign w:val="center"/>
          </w:tcPr>
          <w:p w:rsidR="00E23EDF" w:rsidRPr="00145F67" w:rsidRDefault="00E23EDF"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0" w:type="auto"/>
          </w:tcPr>
          <w:p w:rsidR="00E23EDF" w:rsidRPr="00E23EDF" w:rsidRDefault="00E23EDF" w:rsidP="004F134D">
            <w:pPr>
              <w:pStyle w:val="a3"/>
              <w:keepLines/>
              <w:widowControl w:val="0"/>
              <w:numPr>
                <w:ilvl w:val="0"/>
                <w:numId w:val="68"/>
              </w:numPr>
              <w:autoSpaceDE w:val="0"/>
              <w:autoSpaceDN w:val="0"/>
              <w:adjustRightInd w:val="0"/>
              <w:spacing w:after="0" w:line="360" w:lineRule="auto"/>
              <w:jc w:val="both"/>
              <w:rPr>
                <w:rFonts w:ascii="Franklin Gothic Medium" w:hAnsi="Franklin Gothic Medium" w:cs="David"/>
                <w:b/>
                <w:smallCaps/>
                <w:sz w:val="24"/>
                <w:szCs w:val="24"/>
                <w:rtl/>
              </w:rPr>
            </w:pPr>
            <w:r w:rsidRPr="00E23EDF">
              <w:rPr>
                <w:rFonts w:ascii="Franklin Gothic Medium" w:hAnsi="Franklin Gothic Medium" w:cs="David" w:hint="eastAsia"/>
                <w:b/>
                <w:smallCaps/>
                <w:sz w:val="24"/>
                <w:szCs w:val="24"/>
                <w:rtl/>
              </w:rPr>
              <w:t>יועץ</w:t>
            </w:r>
            <w:r w:rsidRPr="00E23EDF">
              <w:rPr>
                <w:rFonts w:ascii="Franklin Gothic Medium" w:hAnsi="Franklin Gothic Medium" w:cs="David"/>
                <w:b/>
                <w:smallCaps/>
                <w:sz w:val="24"/>
                <w:szCs w:val="24"/>
                <w:rtl/>
              </w:rPr>
              <w:t xml:space="preserve"> </w:t>
            </w:r>
            <w:r w:rsidR="00945872">
              <w:rPr>
                <w:rFonts w:ascii="Franklin Gothic Medium" w:hAnsi="Franklin Gothic Medium" w:cs="David" w:hint="cs"/>
                <w:b/>
                <w:smallCaps/>
                <w:sz w:val="24"/>
                <w:szCs w:val="24"/>
                <w:rtl/>
              </w:rPr>
              <w:t>כלכלי</w:t>
            </w:r>
          </w:p>
        </w:tc>
        <w:tc>
          <w:tcPr>
            <w:tcW w:w="0" w:type="auto"/>
            <w:vAlign w:val="center"/>
          </w:tcPr>
          <w:p w:rsidR="00E23EDF" w:rsidRPr="00145F67" w:rsidRDefault="00945872"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10</w:t>
            </w:r>
          </w:p>
        </w:tc>
      </w:tr>
      <w:tr w:rsidR="00E23EDF" w:rsidRPr="00145F67" w:rsidTr="00E23EDF">
        <w:trPr>
          <w:cantSplit/>
        </w:trPr>
        <w:tc>
          <w:tcPr>
            <w:tcW w:w="1675" w:type="dxa"/>
            <w:vMerge/>
            <w:vAlign w:val="center"/>
          </w:tcPr>
          <w:p w:rsidR="00E23EDF" w:rsidRPr="00145F67" w:rsidRDefault="00E23EDF"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0" w:type="auto"/>
            <w:vMerge/>
            <w:vAlign w:val="center"/>
          </w:tcPr>
          <w:p w:rsidR="00E23EDF" w:rsidRPr="00145F67" w:rsidRDefault="00E23EDF"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0" w:type="auto"/>
          </w:tcPr>
          <w:p w:rsidR="00E23EDF" w:rsidRPr="00E23EDF" w:rsidRDefault="00945872" w:rsidP="004F134D">
            <w:pPr>
              <w:pStyle w:val="a3"/>
              <w:keepLines/>
              <w:widowControl w:val="0"/>
              <w:numPr>
                <w:ilvl w:val="0"/>
                <w:numId w:val="68"/>
              </w:numPr>
              <w:autoSpaceDE w:val="0"/>
              <w:autoSpaceDN w:val="0"/>
              <w:adjustRightInd w:val="0"/>
              <w:spacing w:after="0" w:line="360" w:lineRule="auto"/>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שאר חברי הצוות</w:t>
            </w:r>
            <w:r w:rsidR="00E23EDF" w:rsidRPr="00E23EDF">
              <w:rPr>
                <w:rFonts w:ascii="Franklin Gothic Medium" w:hAnsi="Franklin Gothic Medium" w:cs="David" w:hint="cs"/>
                <w:b/>
                <w:smallCaps/>
                <w:sz w:val="24"/>
                <w:szCs w:val="24"/>
                <w:rtl/>
              </w:rPr>
              <w:t xml:space="preserve"> </w:t>
            </w:r>
          </w:p>
        </w:tc>
        <w:tc>
          <w:tcPr>
            <w:tcW w:w="0" w:type="auto"/>
            <w:vAlign w:val="center"/>
          </w:tcPr>
          <w:p w:rsidR="00E23EDF" w:rsidRPr="00145F67" w:rsidRDefault="00945872"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20</w:t>
            </w:r>
          </w:p>
        </w:tc>
      </w:tr>
      <w:tr w:rsidR="00E23EDF" w:rsidRPr="00145F67" w:rsidTr="00E23EDF">
        <w:trPr>
          <w:cantSplit/>
        </w:trPr>
        <w:tc>
          <w:tcPr>
            <w:tcW w:w="1675" w:type="dxa"/>
            <w:vMerge/>
            <w:vAlign w:val="center"/>
          </w:tcPr>
          <w:p w:rsidR="00E23EDF" w:rsidRPr="00145F67" w:rsidRDefault="00E23EDF"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0" w:type="auto"/>
            <w:vMerge/>
            <w:vAlign w:val="center"/>
          </w:tcPr>
          <w:p w:rsidR="00E23EDF" w:rsidRPr="00145F67" w:rsidRDefault="00E23EDF"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0" w:type="auto"/>
            <w:vAlign w:val="center"/>
          </w:tcPr>
          <w:p w:rsidR="00E23EDF" w:rsidRPr="00145F67" w:rsidRDefault="00E23EDF" w:rsidP="00787ED0">
            <w:pPr>
              <w:widowControl w:val="0"/>
              <w:autoSpaceDE w:val="0"/>
              <w:autoSpaceDN w:val="0"/>
              <w:adjustRightInd w:val="0"/>
              <w:spacing w:after="0" w:line="360" w:lineRule="auto"/>
              <w:jc w:val="both"/>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יכולת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מוכחת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ואיכות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שירותי</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המשרד</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תוכנות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ניהול</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פרויקטים</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תכנון</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וביצוע</w:t>
            </w:r>
            <w:r w:rsidRPr="00730921">
              <w:rPr>
                <w:rFonts w:ascii="Franklin Gothic Medium" w:eastAsia="Times New Roman" w:hAnsi="Franklin Gothic Medium" w:cs="David"/>
                <w:b/>
                <w:color w:val="000000"/>
                <w:sz w:val="26"/>
                <w:szCs w:val="24"/>
                <w:rtl/>
              </w:rPr>
              <w:t xml:space="preserve">, </w:t>
            </w:r>
            <w:proofErr w:type="spellStart"/>
            <w:r w:rsidRPr="00730921">
              <w:rPr>
                <w:rFonts w:ascii="Franklin Gothic Medium" w:eastAsia="Times New Roman" w:hAnsi="Franklin Gothic Medium" w:cs="David" w:hint="eastAsia"/>
                <w:b/>
                <w:color w:val="000000"/>
                <w:sz w:val="26"/>
                <w:szCs w:val="24"/>
                <w:rtl/>
              </w:rPr>
              <w:t>ממ</w:t>
            </w:r>
            <w:r w:rsidRPr="00730921">
              <w:rPr>
                <w:rFonts w:ascii="Franklin Gothic Medium" w:eastAsia="Times New Roman" w:hAnsi="Franklin Gothic Medium" w:cs="David"/>
                <w:b/>
                <w:color w:val="000000"/>
                <w:sz w:val="26"/>
                <w:szCs w:val="24"/>
                <w:rtl/>
              </w:rPr>
              <w:t>"</w:t>
            </w:r>
            <w:r w:rsidRPr="00730921">
              <w:rPr>
                <w:rFonts w:ascii="Franklin Gothic Medium" w:eastAsia="Times New Roman" w:hAnsi="Franklin Gothic Medium" w:cs="David" w:hint="eastAsia"/>
                <w:b/>
                <w:color w:val="000000"/>
                <w:sz w:val="26"/>
                <w:szCs w:val="24"/>
                <w:rtl/>
              </w:rPr>
              <w:t>ג</w:t>
            </w:r>
            <w:proofErr w:type="spellEnd"/>
            <w:r>
              <w:rPr>
                <w:rFonts w:ascii="Franklin Gothic Medium" w:eastAsia="Times New Roman" w:hAnsi="Franklin Gothic Medium" w:cs="David" w:hint="cs"/>
                <w:b/>
                <w:color w:val="000000"/>
                <w:sz w:val="26"/>
                <w:szCs w:val="24"/>
                <w:rtl/>
              </w:rPr>
              <w:t>, בכפוף לנספח המחשוב (נספח 16)</w:t>
            </w:r>
          </w:p>
        </w:tc>
        <w:tc>
          <w:tcPr>
            <w:tcW w:w="0" w:type="auto"/>
            <w:vAlign w:val="center"/>
          </w:tcPr>
          <w:p w:rsidR="00E23EDF" w:rsidRPr="00145F67" w:rsidRDefault="00945872"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10</w:t>
            </w:r>
          </w:p>
        </w:tc>
      </w:tr>
      <w:tr w:rsidR="00A5744B" w:rsidRPr="00F41CF3" w:rsidTr="00E23EDF">
        <w:tc>
          <w:tcPr>
            <w:tcW w:w="1675" w:type="dxa"/>
            <w:vAlign w:val="center"/>
          </w:tcPr>
          <w:p w:rsidR="00A5744B" w:rsidRPr="00797D6F" w:rsidRDefault="00A5744B" w:rsidP="00945872">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hint="eastAsia"/>
                <w:bCs/>
                <w:color w:val="000000"/>
                <w:sz w:val="26"/>
                <w:szCs w:val="24"/>
                <w:rtl/>
              </w:rPr>
              <w:t>סה</w:t>
            </w:r>
            <w:r w:rsidRPr="00730921">
              <w:rPr>
                <w:rFonts w:ascii="Franklin Gothic Medium" w:eastAsia="Times New Roman" w:hAnsi="Franklin Gothic Medium" w:cs="David"/>
                <w:bCs/>
                <w:color w:val="000000"/>
                <w:sz w:val="26"/>
                <w:szCs w:val="24"/>
                <w:rtl/>
              </w:rPr>
              <w:t>"</w:t>
            </w:r>
            <w:r w:rsidRPr="00730921">
              <w:rPr>
                <w:rFonts w:ascii="Franklin Gothic Medium" w:eastAsia="Times New Roman" w:hAnsi="Franklin Gothic Medium" w:cs="David" w:hint="eastAsia"/>
                <w:bCs/>
                <w:color w:val="000000"/>
                <w:sz w:val="26"/>
                <w:szCs w:val="24"/>
                <w:rtl/>
              </w:rPr>
              <w:t>כ</w:t>
            </w:r>
            <w:r w:rsidRPr="00730921">
              <w:rPr>
                <w:rFonts w:ascii="Franklin Gothic Medium" w:eastAsia="Times New Roman" w:hAnsi="Franklin Gothic Medium" w:cs="David"/>
                <w:bCs/>
                <w:color w:val="000000"/>
                <w:sz w:val="26"/>
                <w:szCs w:val="24"/>
                <w:rtl/>
              </w:rPr>
              <w:t xml:space="preserve"> </w:t>
            </w:r>
          </w:p>
        </w:tc>
        <w:tc>
          <w:tcPr>
            <w:tcW w:w="0" w:type="auto"/>
            <w:vAlign w:val="center"/>
          </w:tcPr>
          <w:p w:rsidR="00A5744B" w:rsidRPr="00797D6F" w:rsidRDefault="00945872" w:rsidP="00787ED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Pr>
                <w:rFonts w:ascii="Franklin Gothic Medium" w:eastAsia="Times New Roman" w:hAnsi="Franklin Gothic Medium" w:cs="David" w:hint="cs"/>
                <w:bCs/>
                <w:color w:val="000000"/>
                <w:sz w:val="26"/>
                <w:szCs w:val="24"/>
                <w:rtl/>
              </w:rPr>
              <w:t>8</w:t>
            </w:r>
            <w:r w:rsidR="00A5744B" w:rsidRPr="00730921">
              <w:rPr>
                <w:rFonts w:ascii="Franklin Gothic Medium" w:eastAsia="Times New Roman" w:hAnsi="Franklin Gothic Medium" w:cs="David"/>
                <w:bCs/>
                <w:color w:val="000000"/>
                <w:sz w:val="26"/>
                <w:szCs w:val="24"/>
                <w:rtl/>
              </w:rPr>
              <w:t>0%</w:t>
            </w:r>
          </w:p>
        </w:tc>
        <w:tc>
          <w:tcPr>
            <w:tcW w:w="0" w:type="auto"/>
            <w:vAlign w:val="center"/>
          </w:tcPr>
          <w:p w:rsidR="00A5744B" w:rsidRPr="00797D6F"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hint="eastAsia"/>
                <w:bCs/>
                <w:color w:val="000000"/>
                <w:sz w:val="26"/>
                <w:szCs w:val="24"/>
                <w:rtl/>
              </w:rPr>
              <w:t>סה</w:t>
            </w:r>
            <w:r w:rsidRPr="00730921">
              <w:rPr>
                <w:rFonts w:ascii="Franklin Gothic Medium" w:eastAsia="Times New Roman" w:hAnsi="Franklin Gothic Medium" w:cs="David"/>
                <w:bCs/>
                <w:color w:val="000000"/>
                <w:sz w:val="26"/>
                <w:szCs w:val="24"/>
                <w:rtl/>
              </w:rPr>
              <w:t>"</w:t>
            </w:r>
            <w:r w:rsidRPr="00730921">
              <w:rPr>
                <w:rFonts w:ascii="Franklin Gothic Medium" w:eastAsia="Times New Roman" w:hAnsi="Franklin Gothic Medium" w:cs="David" w:hint="eastAsia"/>
                <w:bCs/>
                <w:color w:val="000000"/>
                <w:sz w:val="26"/>
                <w:szCs w:val="24"/>
                <w:rtl/>
              </w:rPr>
              <w:t>כ</w:t>
            </w:r>
          </w:p>
        </w:tc>
        <w:tc>
          <w:tcPr>
            <w:tcW w:w="0" w:type="auto"/>
            <w:vAlign w:val="center"/>
          </w:tcPr>
          <w:p w:rsidR="00A5744B" w:rsidRPr="00797D6F" w:rsidRDefault="00945872" w:rsidP="00787ED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Pr>
                <w:rFonts w:ascii="Franklin Gothic Medium" w:eastAsia="Times New Roman" w:hAnsi="Franklin Gothic Medium" w:cs="David" w:hint="cs"/>
                <w:bCs/>
                <w:color w:val="000000"/>
                <w:sz w:val="26"/>
                <w:szCs w:val="24"/>
                <w:rtl/>
              </w:rPr>
              <w:t>8</w:t>
            </w:r>
            <w:r w:rsidR="00A5744B" w:rsidRPr="00730921">
              <w:rPr>
                <w:rFonts w:ascii="Franklin Gothic Medium" w:eastAsia="Times New Roman" w:hAnsi="Franklin Gothic Medium" w:cs="David"/>
                <w:bCs/>
                <w:color w:val="000000"/>
                <w:sz w:val="26"/>
                <w:szCs w:val="24"/>
                <w:rtl/>
              </w:rPr>
              <w:t>0%</w:t>
            </w:r>
          </w:p>
        </w:tc>
      </w:tr>
      <w:tr w:rsidR="00A5744B" w:rsidRPr="00F41CF3" w:rsidTr="00E23EDF">
        <w:tc>
          <w:tcPr>
            <w:tcW w:w="1675" w:type="dxa"/>
            <w:vAlign w:val="center"/>
          </w:tcPr>
          <w:p w:rsidR="00A5744B" w:rsidRPr="00797D6F"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מציעים</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שהגיעו</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לשלב</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הראיונות</w:t>
            </w:r>
          </w:p>
        </w:tc>
        <w:tc>
          <w:tcPr>
            <w:tcW w:w="0" w:type="auto"/>
            <w:vAlign w:val="center"/>
          </w:tcPr>
          <w:p w:rsidR="00A5744B" w:rsidRPr="00057AE8" w:rsidRDefault="00A5744B" w:rsidP="00787ED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sidRPr="00A34A97">
              <w:rPr>
                <w:rFonts w:ascii="Franklin Gothic Medium" w:eastAsia="Times New Roman" w:hAnsi="Franklin Gothic Medium" w:cs="David"/>
                <w:b/>
                <w:color w:val="000000"/>
                <w:sz w:val="26"/>
                <w:szCs w:val="24"/>
                <w:rtl/>
              </w:rPr>
              <w:t>20</w:t>
            </w:r>
          </w:p>
        </w:tc>
        <w:tc>
          <w:tcPr>
            <w:tcW w:w="0" w:type="auto"/>
            <w:vAlign w:val="center"/>
          </w:tcPr>
          <w:p w:rsidR="00A5744B" w:rsidRPr="00057AE8" w:rsidRDefault="00A5744B" w:rsidP="00674C41">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r w:rsidRPr="00A34A97">
              <w:rPr>
                <w:rFonts w:ascii="Franklin Gothic Medium" w:eastAsia="Times New Roman" w:hAnsi="Franklin Gothic Medium" w:cs="David" w:hint="eastAsia"/>
                <w:b/>
                <w:color w:val="000000"/>
                <w:sz w:val="26"/>
                <w:szCs w:val="24"/>
                <w:rtl/>
              </w:rPr>
              <w:t>ראיון</w:t>
            </w:r>
            <w:r w:rsidRPr="00A34A97">
              <w:rPr>
                <w:rFonts w:ascii="Franklin Gothic Medium" w:eastAsia="Times New Roman" w:hAnsi="Franklin Gothic Medium" w:cs="David"/>
                <w:b/>
                <w:color w:val="000000"/>
                <w:sz w:val="26"/>
                <w:szCs w:val="24"/>
                <w:rtl/>
              </w:rPr>
              <w:t xml:space="preserve">: </w:t>
            </w:r>
            <w:r w:rsidR="00674C41">
              <w:rPr>
                <w:rFonts w:ascii="Franklin Gothic Medium" w:eastAsia="Times New Roman" w:hAnsi="Franklin Gothic Medium" w:cs="David" w:hint="cs"/>
                <w:b/>
                <w:color w:val="000000"/>
                <w:sz w:val="26"/>
                <w:szCs w:val="24"/>
                <w:rtl/>
              </w:rPr>
              <w:t>תכנית העבודה</w:t>
            </w:r>
            <w:r w:rsidRPr="00A34A97">
              <w:rPr>
                <w:rFonts w:ascii="Franklin Gothic Medium" w:eastAsia="Times New Roman" w:hAnsi="Franklin Gothic Medium" w:cs="David"/>
                <w:b/>
                <w:color w:val="000000"/>
                <w:sz w:val="26"/>
                <w:szCs w:val="24"/>
                <w:rtl/>
              </w:rPr>
              <w:t xml:space="preserve"> </w:t>
            </w:r>
            <w:r w:rsidRPr="00A34A97">
              <w:rPr>
                <w:rFonts w:ascii="Franklin Gothic Medium" w:eastAsia="Times New Roman" w:hAnsi="Franklin Gothic Medium" w:cs="David" w:hint="eastAsia"/>
                <w:b/>
                <w:color w:val="000000"/>
                <w:sz w:val="26"/>
                <w:szCs w:val="24"/>
                <w:rtl/>
              </w:rPr>
              <w:t>והמתודולוגיה</w:t>
            </w:r>
            <w:r w:rsidRPr="00A34A97">
              <w:rPr>
                <w:rFonts w:ascii="Franklin Gothic Medium" w:eastAsia="Times New Roman" w:hAnsi="Franklin Gothic Medium" w:cs="David"/>
                <w:b/>
                <w:color w:val="000000"/>
                <w:sz w:val="26"/>
                <w:szCs w:val="24"/>
                <w:rtl/>
              </w:rPr>
              <w:t xml:space="preserve"> </w:t>
            </w:r>
            <w:r w:rsidRPr="00A34A97">
              <w:rPr>
                <w:rFonts w:ascii="Franklin Gothic Medium" w:eastAsia="Times New Roman" w:hAnsi="Franklin Gothic Medium" w:cs="David" w:hint="eastAsia"/>
                <w:b/>
                <w:color w:val="000000"/>
                <w:sz w:val="26"/>
                <w:szCs w:val="24"/>
                <w:rtl/>
              </w:rPr>
              <w:t>והרכב</w:t>
            </w:r>
            <w:r w:rsidRPr="00A34A97">
              <w:rPr>
                <w:rFonts w:ascii="Franklin Gothic Medium" w:eastAsia="Times New Roman" w:hAnsi="Franklin Gothic Medium" w:cs="David"/>
                <w:b/>
                <w:color w:val="000000"/>
                <w:sz w:val="26"/>
                <w:szCs w:val="24"/>
                <w:rtl/>
              </w:rPr>
              <w:t xml:space="preserve"> </w:t>
            </w:r>
            <w:r w:rsidRPr="00A34A97">
              <w:rPr>
                <w:rFonts w:ascii="Franklin Gothic Medium" w:eastAsia="Times New Roman" w:hAnsi="Franklin Gothic Medium" w:cs="David" w:hint="eastAsia"/>
                <w:b/>
                <w:color w:val="000000"/>
                <w:sz w:val="26"/>
                <w:szCs w:val="24"/>
                <w:rtl/>
              </w:rPr>
              <w:t>הצוות</w:t>
            </w:r>
            <w:r>
              <w:rPr>
                <w:rFonts w:ascii="Franklin Gothic Medium" w:eastAsia="Times New Roman" w:hAnsi="Franklin Gothic Medium" w:cs="David" w:hint="cs"/>
                <w:b/>
                <w:color w:val="000000"/>
                <w:sz w:val="26"/>
                <w:szCs w:val="24"/>
                <w:rtl/>
              </w:rPr>
              <w:t xml:space="preserve"> (לרבות יועצים נוספים) ועבודות דומות</w:t>
            </w:r>
            <w:r w:rsidRPr="00A34A97">
              <w:rPr>
                <w:rFonts w:ascii="Franklin Gothic Medium" w:eastAsia="Times New Roman" w:hAnsi="Franklin Gothic Medium" w:cs="David"/>
                <w:b/>
                <w:color w:val="000000"/>
                <w:sz w:val="26"/>
                <w:szCs w:val="24"/>
                <w:rtl/>
              </w:rPr>
              <w:t>.</w:t>
            </w:r>
          </w:p>
        </w:tc>
        <w:tc>
          <w:tcPr>
            <w:tcW w:w="0" w:type="auto"/>
            <w:vAlign w:val="center"/>
          </w:tcPr>
          <w:p w:rsidR="00A5744B" w:rsidRPr="00057AE8" w:rsidRDefault="00A5744B" w:rsidP="00787ED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sidRPr="00A34A97">
              <w:rPr>
                <w:rFonts w:ascii="Franklin Gothic Medium" w:eastAsia="Times New Roman" w:hAnsi="Franklin Gothic Medium" w:cs="David"/>
                <w:b/>
                <w:color w:val="000000"/>
                <w:sz w:val="26"/>
                <w:szCs w:val="24"/>
                <w:rtl/>
              </w:rPr>
              <w:t>20</w:t>
            </w:r>
          </w:p>
        </w:tc>
      </w:tr>
      <w:tr w:rsidR="00945872" w:rsidRPr="00F41CF3" w:rsidTr="00E23EDF">
        <w:tc>
          <w:tcPr>
            <w:tcW w:w="1675" w:type="dxa"/>
            <w:vAlign w:val="center"/>
          </w:tcPr>
          <w:p w:rsidR="00945872" w:rsidRPr="00797D6F" w:rsidRDefault="00945872" w:rsidP="00945872">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hint="eastAsia"/>
                <w:bCs/>
                <w:color w:val="000000"/>
                <w:sz w:val="26"/>
                <w:szCs w:val="24"/>
                <w:rtl/>
              </w:rPr>
              <w:t>סה</w:t>
            </w:r>
            <w:r w:rsidRPr="00730921">
              <w:rPr>
                <w:rFonts w:ascii="Franklin Gothic Medium" w:eastAsia="Times New Roman" w:hAnsi="Franklin Gothic Medium" w:cs="David"/>
                <w:bCs/>
                <w:color w:val="000000"/>
                <w:sz w:val="26"/>
                <w:szCs w:val="24"/>
                <w:rtl/>
              </w:rPr>
              <w:t>"</w:t>
            </w:r>
            <w:r w:rsidRPr="00730921">
              <w:rPr>
                <w:rFonts w:ascii="Franklin Gothic Medium" w:eastAsia="Times New Roman" w:hAnsi="Franklin Gothic Medium" w:cs="David" w:hint="eastAsia"/>
                <w:bCs/>
                <w:color w:val="000000"/>
                <w:sz w:val="26"/>
                <w:szCs w:val="24"/>
                <w:rtl/>
              </w:rPr>
              <w:t>כ</w:t>
            </w:r>
            <w:r w:rsidRPr="00730921">
              <w:rPr>
                <w:rFonts w:ascii="Franklin Gothic Medium" w:eastAsia="Times New Roman" w:hAnsi="Franklin Gothic Medium" w:cs="David"/>
                <w:bCs/>
                <w:color w:val="000000"/>
                <w:sz w:val="26"/>
                <w:szCs w:val="24"/>
                <w:rtl/>
              </w:rPr>
              <w:t xml:space="preserve"> </w:t>
            </w:r>
          </w:p>
        </w:tc>
        <w:tc>
          <w:tcPr>
            <w:tcW w:w="0" w:type="auto"/>
            <w:vAlign w:val="center"/>
          </w:tcPr>
          <w:p w:rsidR="00945872" w:rsidRPr="00797D6F" w:rsidRDefault="00945872" w:rsidP="00945872">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Pr>
                <w:rFonts w:ascii="Franklin Gothic Medium" w:eastAsia="Times New Roman" w:hAnsi="Franklin Gothic Medium" w:cs="David" w:hint="cs"/>
                <w:bCs/>
                <w:color w:val="000000"/>
                <w:sz w:val="26"/>
                <w:szCs w:val="24"/>
                <w:rtl/>
              </w:rPr>
              <w:t>100</w:t>
            </w:r>
            <w:r w:rsidRPr="00730921">
              <w:rPr>
                <w:rFonts w:ascii="Franklin Gothic Medium" w:eastAsia="Times New Roman" w:hAnsi="Franklin Gothic Medium" w:cs="David"/>
                <w:bCs/>
                <w:color w:val="000000"/>
                <w:sz w:val="26"/>
                <w:szCs w:val="24"/>
                <w:rtl/>
              </w:rPr>
              <w:t>%</w:t>
            </w:r>
          </w:p>
        </w:tc>
        <w:tc>
          <w:tcPr>
            <w:tcW w:w="0" w:type="auto"/>
            <w:vAlign w:val="center"/>
          </w:tcPr>
          <w:p w:rsidR="00945872" w:rsidRPr="00797D6F" w:rsidRDefault="00945872" w:rsidP="00945872">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hint="eastAsia"/>
                <w:bCs/>
                <w:color w:val="000000"/>
                <w:sz w:val="26"/>
                <w:szCs w:val="24"/>
                <w:rtl/>
              </w:rPr>
              <w:t>סה</w:t>
            </w:r>
            <w:r w:rsidRPr="00730921">
              <w:rPr>
                <w:rFonts w:ascii="Franklin Gothic Medium" w:eastAsia="Times New Roman" w:hAnsi="Franklin Gothic Medium" w:cs="David"/>
                <w:bCs/>
                <w:color w:val="000000"/>
                <w:sz w:val="26"/>
                <w:szCs w:val="24"/>
                <w:rtl/>
              </w:rPr>
              <w:t>"</w:t>
            </w:r>
            <w:r w:rsidRPr="00730921">
              <w:rPr>
                <w:rFonts w:ascii="Franklin Gothic Medium" w:eastAsia="Times New Roman" w:hAnsi="Franklin Gothic Medium" w:cs="David" w:hint="eastAsia"/>
                <w:bCs/>
                <w:color w:val="000000"/>
                <w:sz w:val="26"/>
                <w:szCs w:val="24"/>
                <w:rtl/>
              </w:rPr>
              <w:t>כ</w:t>
            </w:r>
          </w:p>
        </w:tc>
        <w:tc>
          <w:tcPr>
            <w:tcW w:w="0" w:type="auto"/>
            <w:vAlign w:val="center"/>
          </w:tcPr>
          <w:p w:rsidR="00945872" w:rsidRDefault="00945872" w:rsidP="00945872">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Pr>
                <w:rFonts w:ascii="Franklin Gothic Medium" w:eastAsia="Times New Roman" w:hAnsi="Franklin Gothic Medium" w:cs="David" w:hint="cs"/>
                <w:bCs/>
                <w:color w:val="000000"/>
                <w:sz w:val="26"/>
                <w:szCs w:val="24"/>
                <w:rtl/>
              </w:rPr>
              <w:t>100</w:t>
            </w:r>
          </w:p>
          <w:p w:rsidR="00945872" w:rsidRPr="00797D6F" w:rsidRDefault="00945872" w:rsidP="00945872">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bCs/>
                <w:color w:val="000000"/>
                <w:sz w:val="26"/>
                <w:szCs w:val="24"/>
                <w:rtl/>
              </w:rPr>
              <w:t>%</w:t>
            </w:r>
          </w:p>
        </w:tc>
      </w:tr>
    </w:tbl>
    <w:p w:rsidR="00A5744B" w:rsidRPr="00F41CF3" w:rsidRDefault="00A5744B" w:rsidP="00A5744B">
      <w:pPr>
        <w:spacing w:after="0" w:line="240" w:lineRule="auto"/>
        <w:rPr>
          <w:rFonts w:ascii="Franklin Gothic Medium" w:eastAsia="Times New Roman" w:hAnsi="Franklin Gothic Medium" w:cs="David"/>
          <w:rtl/>
        </w:rPr>
      </w:pPr>
    </w:p>
    <w:p w:rsidR="00A5744B" w:rsidRPr="00F41CF3" w:rsidRDefault="00A5744B" w:rsidP="00A5744B">
      <w:pPr>
        <w:spacing w:after="0" w:line="240" w:lineRule="auto"/>
        <w:rPr>
          <w:rFonts w:ascii="Franklin Gothic Medium" w:eastAsia="Times New Roman" w:hAnsi="Franklin Gothic Medium" w:cs="David"/>
          <w:b/>
          <w:bCs/>
          <w:u w:val="single"/>
          <w:rtl/>
        </w:rPr>
      </w:pPr>
    </w:p>
    <w:p w:rsidR="00A5744B" w:rsidRPr="00F41CF3" w:rsidRDefault="00A5744B" w:rsidP="00A5744B">
      <w:pPr>
        <w:spacing w:after="0" w:line="240" w:lineRule="auto"/>
        <w:rPr>
          <w:rFonts w:ascii="Franklin Gothic Medium" w:eastAsia="Times New Roman" w:hAnsi="Franklin Gothic Medium" w:cs="David"/>
          <w:sz w:val="24"/>
          <w:szCs w:val="24"/>
          <w:rtl/>
        </w:rPr>
      </w:pPr>
    </w:p>
    <w:p w:rsidR="00A5744B" w:rsidRPr="00F41CF3" w:rsidRDefault="00A5744B" w:rsidP="00A5744B">
      <w:pPr>
        <w:spacing w:after="0" w:line="240" w:lineRule="auto"/>
        <w:rPr>
          <w:rFonts w:ascii="Franklin Gothic Medium" w:eastAsia="Times New Roman" w:hAnsi="Franklin Gothic Medium" w:cs="David"/>
          <w:sz w:val="24"/>
          <w:szCs w:val="24"/>
          <w:rtl/>
        </w:rPr>
      </w:pPr>
    </w:p>
    <w:p w:rsidR="00A5744B" w:rsidRPr="00F41CF3" w:rsidRDefault="00A5744B" w:rsidP="00A5744B">
      <w:pPr>
        <w:spacing w:after="0" w:line="240" w:lineRule="auto"/>
        <w:rPr>
          <w:rFonts w:ascii="Franklin Gothic Medium" w:eastAsia="Times New Roman" w:hAnsi="Franklin Gothic Medium" w:cs="David"/>
          <w:sz w:val="24"/>
          <w:szCs w:val="24"/>
          <w:rtl/>
        </w:rPr>
      </w:pPr>
    </w:p>
    <w:p w:rsidR="00A5744B" w:rsidRDefault="00A5744B" w:rsidP="00A5744B">
      <w:pPr>
        <w:pStyle w:val="1"/>
        <w:numPr>
          <w:ilvl w:val="0"/>
          <w:numId w:val="0"/>
        </w:numPr>
        <w:ind w:left="360" w:hanging="360"/>
        <w:jc w:val="center"/>
        <w:rPr>
          <w:rtl/>
        </w:rPr>
      </w:pPr>
      <w:r w:rsidRPr="00F41CF3">
        <w:rPr>
          <w:rFonts w:ascii="Franklin Gothic Medium" w:hAnsi="Franklin Gothic Medium"/>
          <w:sz w:val="24"/>
          <w:szCs w:val="24"/>
          <w:rtl/>
        </w:rPr>
        <w:br w:type="page"/>
      </w:r>
      <w:bookmarkStart w:id="120" w:name="_Toc403036630"/>
    </w:p>
    <w:tbl>
      <w:tblPr>
        <w:bidiVisual/>
        <w:tblW w:w="0" w:type="auto"/>
        <w:tblLook w:val="01E0" w:firstRow="1" w:lastRow="1" w:firstColumn="1" w:lastColumn="1" w:noHBand="0" w:noVBand="0"/>
      </w:tblPr>
      <w:tblGrid>
        <w:gridCol w:w="9046"/>
      </w:tblGrid>
      <w:tr w:rsidR="00811BDD" w:rsidRPr="008B1B7F" w:rsidDel="007014CB" w:rsidTr="00DD04F4">
        <w:tc>
          <w:tcPr>
            <w:tcW w:w="8904" w:type="dxa"/>
          </w:tcPr>
          <w:p w:rsidR="00811BDD" w:rsidRPr="00BB48D8" w:rsidRDefault="00811BDD" w:rsidP="00BB48D8">
            <w:pPr>
              <w:pStyle w:val="1"/>
              <w:numPr>
                <w:ilvl w:val="0"/>
                <w:numId w:val="0"/>
              </w:numPr>
              <w:jc w:val="center"/>
              <w:rPr>
                <w:sz w:val="36"/>
                <w:szCs w:val="36"/>
                <w:u w:val="single"/>
                <w:rtl/>
              </w:rPr>
            </w:pPr>
            <w:bookmarkStart w:id="121" w:name="_Toc403683788"/>
            <w:bookmarkStart w:id="122" w:name="_Toc406105627"/>
            <w:bookmarkStart w:id="123" w:name="_Toc402298910"/>
            <w:bookmarkStart w:id="124" w:name="_Toc403036631"/>
            <w:bookmarkEnd w:id="120"/>
            <w:r w:rsidRPr="00BB48D8">
              <w:rPr>
                <w:sz w:val="36"/>
                <w:szCs w:val="36"/>
                <w:u w:val="single"/>
                <w:rtl/>
              </w:rPr>
              <w:lastRenderedPageBreak/>
              <w:t>נספח 12</w:t>
            </w:r>
            <w:bookmarkEnd w:id="121"/>
            <w:bookmarkEnd w:id="122"/>
            <w:r w:rsidRPr="00BB48D8">
              <w:rPr>
                <w:sz w:val="36"/>
                <w:szCs w:val="36"/>
                <w:u w:val="single"/>
                <w:rtl/>
              </w:rPr>
              <w:t xml:space="preserve"> </w:t>
            </w:r>
          </w:p>
          <w:p w:rsidR="00811BDD" w:rsidRPr="00BB48D8" w:rsidRDefault="00811BDD" w:rsidP="00BB48D8">
            <w:pPr>
              <w:spacing w:line="360" w:lineRule="auto"/>
              <w:jc w:val="center"/>
              <w:rPr>
                <w:rFonts w:ascii="Arial" w:hAnsi="Arial"/>
                <w:i/>
                <w:kern w:val="32"/>
                <w:sz w:val="36"/>
                <w:szCs w:val="36"/>
                <w:rtl/>
              </w:rPr>
            </w:pPr>
            <w:r w:rsidRPr="00BB48D8">
              <w:rPr>
                <w:rFonts w:eastAsia="Times New Roman" w:cs="David" w:hint="cs"/>
                <w:b/>
                <w:bCs/>
                <w:sz w:val="32"/>
                <w:szCs w:val="32"/>
                <w:u w:val="single"/>
                <w:rtl/>
              </w:rPr>
              <w:t>צוות העבודה המוצע</w:t>
            </w:r>
          </w:p>
          <w:p w:rsidR="00811BDD" w:rsidRPr="00BB48D8" w:rsidDel="007014CB" w:rsidRDefault="00811BDD" w:rsidP="00DD04F4">
            <w:pPr>
              <w:pStyle w:val="afff5"/>
              <w:rPr>
                <w:rFonts w:ascii="Arial" w:hAnsi="Arial"/>
                <w:i w:val="0"/>
                <w:kern w:val="32"/>
                <w:sz w:val="36"/>
                <w:szCs w:val="36"/>
                <w:lang w:eastAsia="en-US"/>
              </w:rPr>
            </w:pPr>
            <w:r w:rsidRPr="00BB48D8">
              <w:rPr>
                <w:rFonts w:ascii="Arial" w:hAnsi="Arial" w:hint="cs"/>
                <w:i w:val="0"/>
                <w:kern w:val="32"/>
                <w:sz w:val="36"/>
                <w:szCs w:val="36"/>
                <w:rtl/>
                <w:lang w:eastAsia="en-US"/>
              </w:rPr>
              <w:t xml:space="preserve"> </w:t>
            </w:r>
          </w:p>
        </w:tc>
      </w:tr>
      <w:tr w:rsidR="00811BDD" w:rsidRPr="008B1B7F" w:rsidTr="00DD04F4">
        <w:tc>
          <w:tcPr>
            <w:tcW w:w="8904" w:type="dxa"/>
          </w:tcPr>
          <w:p w:rsidR="00811BDD" w:rsidRDefault="00811BDD" w:rsidP="00DD04F4">
            <w:pPr>
              <w:spacing w:line="360" w:lineRule="auto"/>
              <w:rPr>
                <w:rFonts w:eastAsia="Times New Roman" w:cs="David"/>
                <w:b/>
                <w:bCs/>
                <w:sz w:val="24"/>
                <w:szCs w:val="24"/>
                <w:u w:val="single"/>
                <w:rtl/>
              </w:rPr>
            </w:pPr>
            <w:r>
              <w:rPr>
                <w:rFonts w:eastAsia="Times New Roman" w:cs="David" w:hint="cs"/>
                <w:b/>
                <w:bCs/>
                <w:sz w:val="24"/>
                <w:szCs w:val="24"/>
                <w:u w:val="single"/>
                <w:rtl/>
              </w:rPr>
              <w:t>ה</w:t>
            </w:r>
            <w:r w:rsidR="00935AA0">
              <w:rPr>
                <w:rFonts w:eastAsia="Times New Roman" w:cs="David" w:hint="cs"/>
                <w:b/>
                <w:bCs/>
                <w:sz w:val="24"/>
                <w:szCs w:val="24"/>
                <w:u w:val="single"/>
                <w:rtl/>
              </w:rPr>
              <w:t>שכלה ושנות ניסיון של חברי הצוות</w:t>
            </w:r>
          </w:p>
          <w:tbl>
            <w:tblPr>
              <w:bidiVisual/>
              <w:tblW w:w="891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
              <w:gridCol w:w="1843"/>
              <w:gridCol w:w="2126"/>
              <w:gridCol w:w="2127"/>
              <w:gridCol w:w="1276"/>
            </w:tblGrid>
            <w:tr w:rsidR="00935AA0" w:rsidTr="0027273A">
              <w:trPr>
                <w:trHeight w:val="892"/>
              </w:trPr>
              <w:tc>
                <w:tcPr>
                  <w:tcW w:w="1545" w:type="dxa"/>
                  <w:tcBorders>
                    <w:top w:val="single" w:sz="4" w:space="0" w:color="auto"/>
                    <w:left w:val="single" w:sz="4" w:space="0" w:color="auto"/>
                    <w:bottom w:val="single" w:sz="4" w:space="0" w:color="auto"/>
                    <w:right w:val="single" w:sz="4" w:space="0" w:color="auto"/>
                  </w:tcBorders>
                  <w:hideMark/>
                </w:tcPr>
                <w:p w:rsidR="00935AA0" w:rsidRDefault="00935AA0" w:rsidP="00935AA0">
                  <w:pPr>
                    <w:rPr>
                      <w:rFonts w:cs="David"/>
                      <w:b/>
                      <w:bCs/>
                      <w:sz w:val="24"/>
                      <w:szCs w:val="24"/>
                    </w:rPr>
                  </w:pPr>
                  <w:r>
                    <w:rPr>
                      <w:rFonts w:cs="David" w:hint="cs"/>
                      <w:b/>
                      <w:bCs/>
                      <w:sz w:val="24"/>
                      <w:szCs w:val="24"/>
                      <w:rtl/>
                    </w:rPr>
                    <w:t>שם פרטי</w:t>
                  </w:r>
                  <w:r>
                    <w:rPr>
                      <w:rFonts w:cs="David" w:hint="cs"/>
                      <w:b/>
                      <w:bCs/>
                      <w:sz w:val="24"/>
                      <w:szCs w:val="24"/>
                      <w:rtl/>
                    </w:rPr>
                    <w:br/>
                    <w:t>ושם משפחה</w:t>
                  </w:r>
                </w:p>
              </w:tc>
              <w:tc>
                <w:tcPr>
                  <w:tcW w:w="1843" w:type="dxa"/>
                  <w:tcBorders>
                    <w:top w:val="single" w:sz="4" w:space="0" w:color="auto"/>
                    <w:left w:val="single" w:sz="4" w:space="0" w:color="auto"/>
                    <w:bottom w:val="single" w:sz="4" w:space="0" w:color="auto"/>
                    <w:right w:val="single" w:sz="4" w:space="0" w:color="auto"/>
                  </w:tcBorders>
                  <w:hideMark/>
                </w:tcPr>
                <w:p w:rsidR="00935AA0" w:rsidRDefault="00935AA0" w:rsidP="00935AA0">
                  <w:pPr>
                    <w:rPr>
                      <w:rFonts w:cs="David"/>
                      <w:b/>
                      <w:bCs/>
                      <w:sz w:val="24"/>
                      <w:szCs w:val="24"/>
                    </w:rPr>
                  </w:pPr>
                  <w:r>
                    <w:rPr>
                      <w:rFonts w:cs="David" w:hint="cs"/>
                      <w:b/>
                      <w:bCs/>
                      <w:sz w:val="24"/>
                      <w:szCs w:val="24"/>
                      <w:rtl/>
                    </w:rPr>
                    <w:t>תפקיד בצוות</w:t>
                  </w:r>
                </w:p>
              </w:tc>
              <w:tc>
                <w:tcPr>
                  <w:tcW w:w="2126" w:type="dxa"/>
                  <w:tcBorders>
                    <w:top w:val="single" w:sz="4" w:space="0" w:color="auto"/>
                    <w:left w:val="single" w:sz="4" w:space="0" w:color="auto"/>
                    <w:bottom w:val="single" w:sz="4" w:space="0" w:color="auto"/>
                    <w:right w:val="single" w:sz="4" w:space="0" w:color="auto"/>
                  </w:tcBorders>
                  <w:hideMark/>
                </w:tcPr>
                <w:p w:rsidR="00935AA0" w:rsidRDefault="00935AA0" w:rsidP="00935AA0">
                  <w:pPr>
                    <w:rPr>
                      <w:rFonts w:cs="David"/>
                      <w:b/>
                      <w:bCs/>
                      <w:sz w:val="24"/>
                      <w:szCs w:val="24"/>
                    </w:rPr>
                  </w:pPr>
                  <w:r>
                    <w:rPr>
                      <w:rFonts w:cs="David" w:hint="cs"/>
                      <w:b/>
                      <w:bCs/>
                      <w:sz w:val="24"/>
                      <w:szCs w:val="24"/>
                      <w:rtl/>
                    </w:rPr>
                    <w:t>תואר אקדמי / מוסד אקדמי / שנת סיום התואר</w:t>
                  </w:r>
                </w:p>
              </w:tc>
              <w:tc>
                <w:tcPr>
                  <w:tcW w:w="2127" w:type="dxa"/>
                  <w:tcBorders>
                    <w:top w:val="single" w:sz="4" w:space="0" w:color="auto"/>
                    <w:left w:val="single" w:sz="4" w:space="0" w:color="auto"/>
                    <w:bottom w:val="single" w:sz="4" w:space="0" w:color="auto"/>
                    <w:right w:val="single" w:sz="4" w:space="0" w:color="auto"/>
                  </w:tcBorders>
                </w:tcPr>
                <w:p w:rsidR="00935AA0" w:rsidRDefault="00935AA0" w:rsidP="00935AA0">
                  <w:pPr>
                    <w:rPr>
                      <w:rFonts w:cs="David"/>
                      <w:b/>
                      <w:bCs/>
                      <w:sz w:val="24"/>
                      <w:szCs w:val="24"/>
                      <w:rtl/>
                    </w:rPr>
                  </w:pPr>
                  <w:r>
                    <w:rPr>
                      <w:rFonts w:cs="David" w:hint="cs"/>
                      <w:b/>
                      <w:bCs/>
                      <w:sz w:val="24"/>
                      <w:szCs w:val="24"/>
                      <w:rtl/>
                    </w:rPr>
                    <w:t>תחומי הניסיון הרלוונטיים</w:t>
                  </w:r>
                </w:p>
              </w:tc>
              <w:tc>
                <w:tcPr>
                  <w:tcW w:w="1276" w:type="dxa"/>
                  <w:tcBorders>
                    <w:top w:val="single" w:sz="4" w:space="0" w:color="auto"/>
                    <w:left w:val="single" w:sz="4" w:space="0" w:color="auto"/>
                    <w:bottom w:val="single" w:sz="4" w:space="0" w:color="auto"/>
                    <w:right w:val="single" w:sz="4" w:space="0" w:color="auto"/>
                  </w:tcBorders>
                  <w:hideMark/>
                </w:tcPr>
                <w:p w:rsidR="00935AA0" w:rsidRDefault="00935AA0" w:rsidP="00935AA0">
                  <w:pPr>
                    <w:rPr>
                      <w:rFonts w:cs="David"/>
                      <w:b/>
                      <w:bCs/>
                      <w:sz w:val="24"/>
                      <w:szCs w:val="24"/>
                    </w:rPr>
                  </w:pPr>
                  <w:r>
                    <w:rPr>
                      <w:rFonts w:cs="David" w:hint="cs"/>
                      <w:b/>
                      <w:bCs/>
                      <w:sz w:val="24"/>
                      <w:szCs w:val="24"/>
                      <w:rtl/>
                    </w:rPr>
                    <w:t>מספר שנות ניסיון</w:t>
                  </w:r>
                </w:p>
              </w:tc>
            </w:tr>
            <w:tr w:rsidR="00935AA0" w:rsidTr="0027273A">
              <w:tc>
                <w:tcPr>
                  <w:tcW w:w="1545"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1843"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2126"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2127"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1276" w:type="dxa"/>
                  <w:tcBorders>
                    <w:top w:val="single" w:sz="4" w:space="0" w:color="auto"/>
                    <w:left w:val="single" w:sz="4" w:space="0" w:color="auto"/>
                    <w:bottom w:val="single" w:sz="4" w:space="0" w:color="auto"/>
                    <w:right w:val="single" w:sz="4" w:space="0" w:color="auto"/>
                  </w:tcBorders>
                </w:tcPr>
                <w:p w:rsidR="00935AA0" w:rsidRDefault="00935AA0" w:rsidP="00935AA0"/>
              </w:tc>
            </w:tr>
            <w:tr w:rsidR="00935AA0" w:rsidTr="0027273A">
              <w:tc>
                <w:tcPr>
                  <w:tcW w:w="1545"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1843"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2126"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2127"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1276" w:type="dxa"/>
                  <w:tcBorders>
                    <w:top w:val="single" w:sz="4" w:space="0" w:color="auto"/>
                    <w:left w:val="single" w:sz="4" w:space="0" w:color="auto"/>
                    <w:bottom w:val="single" w:sz="4" w:space="0" w:color="auto"/>
                    <w:right w:val="single" w:sz="4" w:space="0" w:color="auto"/>
                  </w:tcBorders>
                </w:tcPr>
                <w:p w:rsidR="00935AA0" w:rsidRDefault="00935AA0" w:rsidP="00935AA0"/>
              </w:tc>
            </w:tr>
            <w:tr w:rsidR="00935AA0" w:rsidTr="0027273A">
              <w:tc>
                <w:tcPr>
                  <w:tcW w:w="1545"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1843"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2126"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2127" w:type="dxa"/>
                  <w:tcBorders>
                    <w:top w:val="single" w:sz="4" w:space="0" w:color="auto"/>
                    <w:left w:val="single" w:sz="4" w:space="0" w:color="auto"/>
                    <w:bottom w:val="single" w:sz="4" w:space="0" w:color="auto"/>
                    <w:right w:val="single" w:sz="4" w:space="0" w:color="auto"/>
                  </w:tcBorders>
                </w:tcPr>
                <w:p w:rsidR="00935AA0" w:rsidRDefault="00935AA0" w:rsidP="00935AA0"/>
              </w:tc>
              <w:tc>
                <w:tcPr>
                  <w:tcW w:w="1276" w:type="dxa"/>
                  <w:tcBorders>
                    <w:top w:val="single" w:sz="4" w:space="0" w:color="auto"/>
                    <w:left w:val="single" w:sz="4" w:space="0" w:color="auto"/>
                    <w:bottom w:val="single" w:sz="4" w:space="0" w:color="auto"/>
                    <w:right w:val="single" w:sz="4" w:space="0" w:color="auto"/>
                  </w:tcBorders>
                </w:tcPr>
                <w:p w:rsidR="00935AA0" w:rsidRDefault="00935AA0" w:rsidP="00935AA0"/>
              </w:tc>
            </w:tr>
          </w:tbl>
          <w:p w:rsidR="00811BDD" w:rsidRDefault="00811BDD" w:rsidP="00935AA0">
            <w:pPr>
              <w:spacing w:before="240"/>
              <w:rPr>
                <w:rFonts w:cs="David"/>
                <w:sz w:val="24"/>
                <w:szCs w:val="24"/>
                <w:rtl/>
              </w:rPr>
            </w:pPr>
            <w:r>
              <w:rPr>
                <w:rFonts w:cs="David" w:hint="cs"/>
                <w:sz w:val="24"/>
                <w:szCs w:val="24"/>
                <w:rtl/>
              </w:rPr>
              <w:t>לכל מועמד יש לצרף בנוסף קורות חיים המכילים את הנתונים הבאים:</w:t>
            </w:r>
          </w:p>
          <w:p w:rsidR="00811BDD" w:rsidRPr="005D33C9" w:rsidRDefault="00811BDD" w:rsidP="004F134D">
            <w:pPr>
              <w:pStyle w:val="a3"/>
              <w:numPr>
                <w:ilvl w:val="0"/>
                <w:numId w:val="69"/>
              </w:numPr>
              <w:spacing w:after="0" w:line="360" w:lineRule="auto"/>
              <w:ind w:left="608" w:right="166" w:hanging="283"/>
              <w:jc w:val="both"/>
              <w:rPr>
                <w:rFonts w:cs="David"/>
                <w:sz w:val="24"/>
                <w:szCs w:val="24"/>
                <w:rtl/>
              </w:rPr>
            </w:pPr>
            <w:r w:rsidRPr="005D33C9">
              <w:rPr>
                <w:rFonts w:cs="David" w:hint="cs"/>
                <w:b/>
                <w:bCs/>
                <w:sz w:val="24"/>
                <w:szCs w:val="24"/>
                <w:rtl/>
              </w:rPr>
              <w:t>פרטים אישיים</w:t>
            </w:r>
            <w:r w:rsidRPr="005D33C9">
              <w:rPr>
                <w:rFonts w:cs="David" w:hint="cs"/>
                <w:sz w:val="24"/>
                <w:szCs w:val="24"/>
                <w:rtl/>
              </w:rPr>
              <w:t xml:space="preserve"> – שם, מס' ת.ז, שנת לידה, כתובת ומס' טלפון להתקשרות.</w:t>
            </w:r>
          </w:p>
          <w:p w:rsidR="00811BDD" w:rsidRPr="005D33C9" w:rsidRDefault="00811BDD" w:rsidP="004F134D">
            <w:pPr>
              <w:pStyle w:val="a3"/>
              <w:numPr>
                <w:ilvl w:val="0"/>
                <w:numId w:val="69"/>
              </w:numPr>
              <w:spacing w:after="0" w:line="360" w:lineRule="auto"/>
              <w:ind w:left="608" w:right="166" w:hanging="283"/>
              <w:jc w:val="both"/>
              <w:rPr>
                <w:rFonts w:cs="David"/>
                <w:sz w:val="24"/>
                <w:szCs w:val="24"/>
              </w:rPr>
            </w:pPr>
            <w:r w:rsidRPr="005D33C9">
              <w:rPr>
                <w:rFonts w:cs="David" w:hint="cs"/>
                <w:b/>
                <w:bCs/>
                <w:sz w:val="24"/>
                <w:szCs w:val="24"/>
                <w:rtl/>
              </w:rPr>
              <w:t>כישורים</w:t>
            </w:r>
            <w:r w:rsidRPr="005D33C9">
              <w:rPr>
                <w:rFonts w:cs="David" w:hint="cs"/>
                <w:sz w:val="24"/>
                <w:szCs w:val="24"/>
                <w:rtl/>
              </w:rPr>
              <w:t xml:space="preserve"> – כישורים מקצועיים: השכלה והכשרה מקצועית, תחומי ידע בהתאם לדרישות העבודה. יש לצרף תעודות מתאימות.</w:t>
            </w:r>
          </w:p>
          <w:p w:rsidR="00811BDD" w:rsidRPr="005D33C9" w:rsidRDefault="00811BDD" w:rsidP="004F134D">
            <w:pPr>
              <w:pStyle w:val="a3"/>
              <w:numPr>
                <w:ilvl w:val="0"/>
                <w:numId w:val="69"/>
              </w:numPr>
              <w:spacing w:after="120" w:line="360" w:lineRule="auto"/>
              <w:ind w:left="607" w:right="164" w:hanging="284"/>
              <w:contextualSpacing w:val="0"/>
              <w:jc w:val="both"/>
              <w:rPr>
                <w:rFonts w:cs="David"/>
                <w:sz w:val="24"/>
                <w:szCs w:val="24"/>
              </w:rPr>
            </w:pPr>
            <w:r w:rsidRPr="005D33C9">
              <w:rPr>
                <w:rFonts w:cs="David" w:hint="cs"/>
                <w:b/>
                <w:bCs/>
                <w:sz w:val="24"/>
                <w:szCs w:val="24"/>
                <w:rtl/>
              </w:rPr>
              <w:t>ניסיון מקצועי</w:t>
            </w:r>
            <w:r w:rsidRPr="005D33C9">
              <w:rPr>
                <w:rFonts w:cs="David" w:hint="cs"/>
                <w:sz w:val="24"/>
                <w:szCs w:val="24"/>
                <w:rtl/>
              </w:rPr>
              <w:t xml:space="preserve"> – הניסיון המקצועי של המועמד תוך פירוט מיזמים קודמים, תפקידיו ועבודתו במיזמים אלה והגוף המעסיק.</w:t>
            </w:r>
          </w:p>
          <w:p w:rsidR="00811BDD" w:rsidRPr="00637CB2" w:rsidRDefault="00811BDD" w:rsidP="00DD04F4">
            <w:pPr>
              <w:overflowPunct w:val="0"/>
              <w:autoSpaceDE w:val="0"/>
              <w:autoSpaceDN w:val="0"/>
              <w:adjustRightInd w:val="0"/>
              <w:spacing w:after="120" w:line="360" w:lineRule="auto"/>
              <w:jc w:val="both"/>
              <w:textAlignment w:val="baseline"/>
              <w:rPr>
                <w:rFonts w:cs="David"/>
                <w:b/>
                <w:bCs/>
                <w:sz w:val="24"/>
                <w:szCs w:val="24"/>
                <w:rtl/>
              </w:rPr>
            </w:pPr>
            <w:r w:rsidRPr="00637CB2">
              <w:rPr>
                <w:rFonts w:cs="David" w:hint="cs"/>
                <w:sz w:val="24"/>
                <w:szCs w:val="24"/>
                <w:rtl/>
              </w:rPr>
              <w:t xml:space="preserve">יודגש כי במקרה של תעודה על השכלה אקדמית או השכלה גבוהה אחרת, שנרכשה במוסד שאינו אוניברסיטה בישראל או הטכניון (גם אם הלימודים נערכו בארץ), </w:t>
            </w:r>
            <w:r w:rsidRPr="00637CB2">
              <w:rPr>
                <w:rFonts w:cs="David" w:hint="cs"/>
                <w:b/>
                <w:bCs/>
                <w:sz w:val="24"/>
                <w:szCs w:val="24"/>
                <w:rtl/>
              </w:rPr>
              <w:t>יש לצרף אישור הועדה להערכת תארים במשרד החינוך על שקילות לתוארי השכלה גבוהה המקובלים באוניברסיטאות בארץ.</w:t>
            </w:r>
          </w:p>
          <w:p w:rsidR="00811BDD" w:rsidRPr="00637CB2" w:rsidRDefault="00811BDD" w:rsidP="00DD04F4">
            <w:pPr>
              <w:overflowPunct w:val="0"/>
              <w:autoSpaceDE w:val="0"/>
              <w:autoSpaceDN w:val="0"/>
              <w:adjustRightInd w:val="0"/>
              <w:spacing w:after="120" w:line="360" w:lineRule="auto"/>
              <w:jc w:val="both"/>
              <w:textAlignment w:val="baseline"/>
              <w:rPr>
                <w:rFonts w:cs="David"/>
                <w:b/>
                <w:bCs/>
                <w:sz w:val="24"/>
                <w:szCs w:val="24"/>
                <w:rtl/>
              </w:rPr>
            </w:pPr>
            <w:r w:rsidRPr="00637CB2">
              <w:rPr>
                <w:rFonts w:cs="David" w:hint="cs"/>
                <w:b/>
                <w:bCs/>
                <w:sz w:val="24"/>
                <w:szCs w:val="24"/>
                <w:rtl/>
              </w:rPr>
              <w:t>המציע יצרף, מסמכים המעידים ע</w:t>
            </w:r>
            <w:r>
              <w:rPr>
                <w:rFonts w:cs="David" w:hint="cs"/>
                <w:b/>
                <w:bCs/>
                <w:sz w:val="24"/>
                <w:szCs w:val="24"/>
                <w:rtl/>
              </w:rPr>
              <w:t>ל הלימודים הנ"ל ועל התואר הנרכש, תעודות רישום ורישיונות.</w:t>
            </w:r>
          </w:p>
          <w:p w:rsidR="00811BDD" w:rsidRDefault="00811BDD" w:rsidP="00DD04F4">
            <w:pPr>
              <w:spacing w:line="360" w:lineRule="auto"/>
              <w:rPr>
                <w:rFonts w:eastAsia="Times New Roman" w:cs="David"/>
                <w:b/>
                <w:bCs/>
                <w:sz w:val="24"/>
                <w:szCs w:val="24"/>
                <w:u w:val="single"/>
                <w:rtl/>
              </w:rPr>
            </w:pPr>
            <w:r>
              <w:rPr>
                <w:rFonts w:eastAsia="Times New Roman" w:cs="David" w:hint="cs"/>
                <w:b/>
                <w:bCs/>
                <w:sz w:val="24"/>
                <w:szCs w:val="24"/>
                <w:u w:val="single"/>
                <w:rtl/>
              </w:rPr>
              <w:t>ניסיון מעשי</w:t>
            </w:r>
          </w:p>
          <w:p w:rsidR="00811BDD" w:rsidRPr="005D33C9" w:rsidRDefault="00811BDD" w:rsidP="00DD04F4">
            <w:pPr>
              <w:tabs>
                <w:tab w:val="right" w:pos="3"/>
                <w:tab w:val="left" w:pos="1200"/>
                <w:tab w:val="right" w:pos="7800"/>
              </w:tabs>
              <w:spacing w:line="360" w:lineRule="auto"/>
              <w:jc w:val="both"/>
              <w:rPr>
                <w:rFonts w:ascii="Courier" w:hAnsi="Courier" w:cs="David"/>
                <w:sz w:val="26"/>
                <w:szCs w:val="24"/>
                <w:rtl/>
              </w:rPr>
            </w:pPr>
            <w:r w:rsidRPr="005D33C9">
              <w:rPr>
                <w:rFonts w:ascii="Courier" w:hAnsi="Courier" w:cs="David" w:hint="cs"/>
                <w:sz w:val="26"/>
                <w:szCs w:val="24"/>
                <w:rtl/>
              </w:rPr>
              <w:t>על המציע לפרט לפי הפורמט הבא את ניסיונו ואת ניסיונם של כל אחד מבעלי התפקידים בצוות (עבור כל אחד מהם בנפרד) בלפחות 5 פרויקטים</w:t>
            </w:r>
            <w:r w:rsidR="00FB4323">
              <w:rPr>
                <w:rFonts w:ascii="Courier" w:hAnsi="Courier" w:cs="David" w:hint="cs"/>
                <w:sz w:val="26"/>
                <w:szCs w:val="24"/>
                <w:rtl/>
              </w:rPr>
              <w:t xml:space="preserve"> </w:t>
            </w:r>
            <w:r w:rsidRPr="005D33C9">
              <w:rPr>
                <w:rFonts w:ascii="Courier" w:hAnsi="Courier" w:cs="David" w:hint="cs"/>
                <w:sz w:val="26"/>
                <w:szCs w:val="24"/>
                <w:rtl/>
              </w:rPr>
              <w:t>במהלך תקופת הניסיון הנדרשת בפרק 7:</w:t>
            </w:r>
          </w:p>
          <w:tbl>
            <w:tblPr>
              <w:bidiVisual/>
              <w:tblW w:w="86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4161"/>
              <w:gridCol w:w="4494"/>
            </w:tblGrid>
            <w:tr w:rsidR="00811BDD" w:rsidTr="00DD04F4">
              <w:tc>
                <w:tcPr>
                  <w:tcW w:w="4162" w:type="dxa"/>
                  <w:tcBorders>
                    <w:top w:val="single" w:sz="6" w:space="0" w:color="000000"/>
                    <w:left w:val="single" w:sz="6" w:space="0" w:color="000000"/>
                    <w:bottom w:val="single" w:sz="6" w:space="0" w:color="000000"/>
                    <w:right w:val="single" w:sz="6" w:space="0" w:color="000000"/>
                  </w:tcBorders>
                  <w:hideMark/>
                </w:tcPr>
                <w:p w:rsidR="00811BDD" w:rsidRDefault="00811BDD" w:rsidP="00DD04F4">
                  <w:pPr>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שם / נושא הפרויקט</w:t>
                  </w:r>
                </w:p>
              </w:tc>
              <w:tc>
                <w:tcPr>
                  <w:tcW w:w="4497" w:type="dxa"/>
                  <w:tcBorders>
                    <w:top w:val="single" w:sz="6" w:space="0" w:color="000000"/>
                    <w:left w:val="single" w:sz="6" w:space="0" w:color="000000"/>
                    <w:bottom w:val="single" w:sz="6" w:space="0" w:color="000000"/>
                    <w:right w:val="single" w:sz="6" w:space="0" w:color="000000"/>
                  </w:tcBorders>
                </w:tcPr>
                <w:p w:rsidR="00811BDD" w:rsidRDefault="00811BDD" w:rsidP="00DD04F4">
                  <w:pPr>
                    <w:tabs>
                      <w:tab w:val="right" w:pos="3"/>
                      <w:tab w:val="left" w:pos="1200"/>
                      <w:tab w:val="right" w:pos="7800"/>
                    </w:tabs>
                    <w:spacing w:after="120" w:line="240" w:lineRule="atLeast"/>
                    <w:ind w:left="624"/>
                    <w:rPr>
                      <w:rFonts w:ascii="Courier" w:hAnsi="Courier" w:cs="David"/>
                      <w:b/>
                      <w:bCs/>
                      <w:sz w:val="24"/>
                      <w:szCs w:val="24"/>
                    </w:rPr>
                  </w:pPr>
                </w:p>
              </w:tc>
            </w:tr>
            <w:tr w:rsidR="00811BDD" w:rsidTr="00DD04F4">
              <w:tc>
                <w:tcPr>
                  <w:tcW w:w="4162" w:type="dxa"/>
                  <w:tcBorders>
                    <w:top w:val="single" w:sz="6" w:space="0" w:color="000000"/>
                    <w:left w:val="single" w:sz="6" w:space="0" w:color="000000"/>
                    <w:bottom w:val="single" w:sz="6" w:space="0" w:color="000000"/>
                    <w:right w:val="single" w:sz="6" w:space="0" w:color="000000"/>
                  </w:tcBorders>
                  <w:hideMark/>
                </w:tcPr>
                <w:p w:rsidR="00811BDD" w:rsidRDefault="00811BDD" w:rsidP="00DD04F4">
                  <w:pPr>
                    <w:tabs>
                      <w:tab w:val="right" w:pos="3"/>
                      <w:tab w:val="left" w:pos="1200"/>
                      <w:tab w:val="right" w:pos="7800"/>
                    </w:tabs>
                    <w:spacing w:after="120" w:line="240" w:lineRule="atLeast"/>
                    <w:ind w:left="624"/>
                    <w:rPr>
                      <w:rFonts w:ascii="Courier" w:hAnsi="Courier"/>
                    </w:rPr>
                  </w:pPr>
                  <w:r>
                    <w:rPr>
                      <w:rFonts w:ascii="Courier" w:hAnsi="Courier" w:cs="David" w:hint="cs"/>
                      <w:b/>
                      <w:bCs/>
                      <w:sz w:val="24"/>
                      <w:szCs w:val="24"/>
                      <w:rtl/>
                    </w:rPr>
                    <w:t>שם הגוף המזמין</w:t>
                  </w:r>
                </w:p>
              </w:tc>
              <w:tc>
                <w:tcPr>
                  <w:tcW w:w="4497" w:type="dxa"/>
                  <w:tcBorders>
                    <w:top w:val="single" w:sz="6" w:space="0" w:color="000000"/>
                    <w:left w:val="single" w:sz="6" w:space="0" w:color="000000"/>
                    <w:bottom w:val="single" w:sz="6" w:space="0" w:color="000000"/>
                    <w:right w:val="single" w:sz="6" w:space="0" w:color="000000"/>
                  </w:tcBorders>
                </w:tcPr>
                <w:p w:rsidR="00811BDD" w:rsidRDefault="00811BDD" w:rsidP="00DD04F4">
                  <w:pPr>
                    <w:tabs>
                      <w:tab w:val="right" w:pos="3"/>
                      <w:tab w:val="left" w:pos="1200"/>
                      <w:tab w:val="right" w:pos="7800"/>
                    </w:tabs>
                    <w:spacing w:after="120" w:line="240" w:lineRule="atLeast"/>
                    <w:ind w:left="624"/>
                    <w:rPr>
                      <w:rFonts w:ascii="Courier" w:hAnsi="Courier"/>
                    </w:rPr>
                  </w:pPr>
                </w:p>
              </w:tc>
            </w:tr>
            <w:tr w:rsidR="00811BDD" w:rsidTr="00DD04F4">
              <w:tc>
                <w:tcPr>
                  <w:tcW w:w="4162" w:type="dxa"/>
                  <w:tcBorders>
                    <w:top w:val="single" w:sz="6" w:space="0" w:color="000000"/>
                    <w:left w:val="single" w:sz="6" w:space="0" w:color="000000"/>
                    <w:bottom w:val="single" w:sz="6" w:space="0" w:color="000000"/>
                    <w:right w:val="single" w:sz="6" w:space="0" w:color="000000"/>
                  </w:tcBorders>
                  <w:hideMark/>
                </w:tcPr>
                <w:p w:rsidR="00811BDD" w:rsidRDefault="00811BDD" w:rsidP="00DD04F4">
                  <w:pPr>
                    <w:tabs>
                      <w:tab w:val="right" w:pos="3"/>
                      <w:tab w:val="left" w:pos="1200"/>
                      <w:tab w:val="right" w:pos="7800"/>
                    </w:tabs>
                    <w:spacing w:after="120" w:line="240" w:lineRule="atLeast"/>
                    <w:ind w:left="624"/>
                    <w:rPr>
                      <w:rFonts w:ascii="Courier" w:hAnsi="Courier"/>
                    </w:rPr>
                  </w:pPr>
                  <w:r>
                    <w:rPr>
                      <w:rFonts w:ascii="Courier" w:hAnsi="Courier" w:cs="David" w:hint="cs"/>
                      <w:b/>
                      <w:bCs/>
                      <w:sz w:val="24"/>
                      <w:szCs w:val="24"/>
                      <w:rtl/>
                    </w:rPr>
                    <w:t>היקף הפרויקט</w:t>
                  </w:r>
                </w:p>
              </w:tc>
              <w:tc>
                <w:tcPr>
                  <w:tcW w:w="4497" w:type="dxa"/>
                  <w:tcBorders>
                    <w:top w:val="single" w:sz="6" w:space="0" w:color="000000"/>
                    <w:left w:val="single" w:sz="6" w:space="0" w:color="000000"/>
                    <w:bottom w:val="single" w:sz="6" w:space="0" w:color="000000"/>
                    <w:right w:val="single" w:sz="6" w:space="0" w:color="000000"/>
                  </w:tcBorders>
                </w:tcPr>
                <w:p w:rsidR="00811BDD" w:rsidRDefault="00811BDD" w:rsidP="00DD04F4">
                  <w:pPr>
                    <w:tabs>
                      <w:tab w:val="right" w:pos="3"/>
                      <w:tab w:val="left" w:pos="1200"/>
                      <w:tab w:val="right" w:pos="7800"/>
                    </w:tabs>
                    <w:spacing w:after="120" w:line="240" w:lineRule="atLeast"/>
                    <w:ind w:left="624"/>
                    <w:rPr>
                      <w:rFonts w:ascii="Courier" w:hAnsi="Courier"/>
                    </w:rPr>
                  </w:pPr>
                </w:p>
              </w:tc>
            </w:tr>
            <w:tr w:rsidR="00811BDD" w:rsidTr="00DD04F4">
              <w:tc>
                <w:tcPr>
                  <w:tcW w:w="4162" w:type="dxa"/>
                  <w:tcBorders>
                    <w:top w:val="single" w:sz="6" w:space="0" w:color="000000"/>
                    <w:left w:val="single" w:sz="6" w:space="0" w:color="000000"/>
                    <w:bottom w:val="single" w:sz="6" w:space="0" w:color="000000"/>
                    <w:right w:val="single" w:sz="6" w:space="0" w:color="000000"/>
                  </w:tcBorders>
                  <w:hideMark/>
                </w:tcPr>
                <w:p w:rsidR="00811BDD" w:rsidRDefault="00811BDD" w:rsidP="00DD04F4">
                  <w:pPr>
                    <w:tabs>
                      <w:tab w:val="right" w:pos="3"/>
                      <w:tab w:val="left" w:pos="1200"/>
                      <w:tab w:val="right" w:pos="7800"/>
                    </w:tabs>
                    <w:spacing w:after="120" w:line="240" w:lineRule="atLeast"/>
                    <w:ind w:left="624"/>
                    <w:rPr>
                      <w:rFonts w:ascii="Courier" w:hAnsi="Courier"/>
                    </w:rPr>
                  </w:pPr>
                  <w:r>
                    <w:rPr>
                      <w:rFonts w:ascii="Courier" w:hAnsi="Courier" w:cs="David" w:hint="cs"/>
                      <w:b/>
                      <w:bCs/>
                      <w:sz w:val="24"/>
                      <w:szCs w:val="24"/>
                      <w:rtl/>
                    </w:rPr>
                    <w:t>התחלת ההתקשרות</w:t>
                  </w:r>
                </w:p>
              </w:tc>
              <w:tc>
                <w:tcPr>
                  <w:tcW w:w="4497" w:type="dxa"/>
                  <w:tcBorders>
                    <w:top w:val="single" w:sz="6" w:space="0" w:color="000000"/>
                    <w:left w:val="single" w:sz="6" w:space="0" w:color="000000"/>
                    <w:bottom w:val="single" w:sz="6" w:space="0" w:color="000000"/>
                    <w:right w:val="single" w:sz="6" w:space="0" w:color="000000"/>
                  </w:tcBorders>
                </w:tcPr>
                <w:p w:rsidR="00811BDD" w:rsidRDefault="00811BDD" w:rsidP="00DD04F4">
                  <w:pPr>
                    <w:tabs>
                      <w:tab w:val="right" w:pos="3"/>
                      <w:tab w:val="left" w:pos="1200"/>
                      <w:tab w:val="right" w:pos="7800"/>
                    </w:tabs>
                    <w:spacing w:after="120" w:line="240" w:lineRule="atLeast"/>
                    <w:ind w:left="624"/>
                    <w:rPr>
                      <w:rFonts w:ascii="Courier" w:hAnsi="Courier"/>
                    </w:rPr>
                  </w:pPr>
                </w:p>
              </w:tc>
            </w:tr>
            <w:tr w:rsidR="00811BDD" w:rsidTr="00DD04F4">
              <w:tc>
                <w:tcPr>
                  <w:tcW w:w="4162" w:type="dxa"/>
                  <w:tcBorders>
                    <w:top w:val="single" w:sz="6" w:space="0" w:color="000000"/>
                    <w:left w:val="single" w:sz="6" w:space="0" w:color="000000"/>
                    <w:bottom w:val="single" w:sz="6" w:space="0" w:color="000000"/>
                    <w:right w:val="single" w:sz="6" w:space="0" w:color="000000"/>
                  </w:tcBorders>
                  <w:hideMark/>
                </w:tcPr>
                <w:p w:rsidR="00811BDD" w:rsidRDefault="00811BDD" w:rsidP="00DD04F4">
                  <w:pPr>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סיום ההתקשרות</w:t>
                  </w:r>
                </w:p>
              </w:tc>
              <w:tc>
                <w:tcPr>
                  <w:tcW w:w="4497" w:type="dxa"/>
                  <w:tcBorders>
                    <w:top w:val="single" w:sz="6" w:space="0" w:color="000000"/>
                    <w:left w:val="single" w:sz="6" w:space="0" w:color="000000"/>
                    <w:bottom w:val="single" w:sz="6" w:space="0" w:color="000000"/>
                    <w:right w:val="single" w:sz="6" w:space="0" w:color="000000"/>
                  </w:tcBorders>
                </w:tcPr>
                <w:p w:rsidR="00811BDD" w:rsidRDefault="00811BDD" w:rsidP="00DD04F4">
                  <w:pPr>
                    <w:tabs>
                      <w:tab w:val="right" w:pos="3"/>
                      <w:tab w:val="left" w:pos="1200"/>
                      <w:tab w:val="right" w:pos="7800"/>
                    </w:tabs>
                    <w:spacing w:after="120" w:line="240" w:lineRule="atLeast"/>
                    <w:ind w:left="624"/>
                    <w:rPr>
                      <w:rFonts w:ascii="Courier" w:hAnsi="Courier"/>
                    </w:rPr>
                  </w:pPr>
                </w:p>
              </w:tc>
            </w:tr>
            <w:tr w:rsidR="00811BDD" w:rsidTr="00DD04F4">
              <w:tc>
                <w:tcPr>
                  <w:tcW w:w="4162" w:type="dxa"/>
                  <w:tcBorders>
                    <w:top w:val="single" w:sz="6" w:space="0" w:color="000000"/>
                    <w:left w:val="single" w:sz="6" w:space="0" w:color="000000"/>
                    <w:bottom w:val="single" w:sz="6" w:space="0" w:color="000000"/>
                    <w:right w:val="single" w:sz="6" w:space="0" w:color="000000"/>
                  </w:tcBorders>
                  <w:hideMark/>
                </w:tcPr>
                <w:p w:rsidR="00811BDD" w:rsidRDefault="00811BDD" w:rsidP="00DD04F4">
                  <w:pPr>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שם איש הקשר/ממליץ</w:t>
                  </w:r>
                </w:p>
              </w:tc>
              <w:tc>
                <w:tcPr>
                  <w:tcW w:w="4497" w:type="dxa"/>
                  <w:tcBorders>
                    <w:top w:val="single" w:sz="6" w:space="0" w:color="000000"/>
                    <w:left w:val="single" w:sz="6" w:space="0" w:color="000000"/>
                    <w:bottom w:val="single" w:sz="6" w:space="0" w:color="000000"/>
                    <w:right w:val="single" w:sz="6" w:space="0" w:color="000000"/>
                  </w:tcBorders>
                </w:tcPr>
                <w:p w:rsidR="00811BDD" w:rsidRDefault="00811BDD" w:rsidP="00DD04F4">
                  <w:pPr>
                    <w:tabs>
                      <w:tab w:val="right" w:pos="3"/>
                      <w:tab w:val="left" w:pos="1200"/>
                      <w:tab w:val="right" w:pos="7800"/>
                    </w:tabs>
                    <w:spacing w:after="120" w:line="240" w:lineRule="atLeast"/>
                    <w:ind w:left="624"/>
                    <w:rPr>
                      <w:rFonts w:ascii="Courier" w:hAnsi="Courier"/>
                    </w:rPr>
                  </w:pPr>
                </w:p>
              </w:tc>
            </w:tr>
            <w:tr w:rsidR="00811BDD" w:rsidTr="00DD04F4">
              <w:tc>
                <w:tcPr>
                  <w:tcW w:w="4162" w:type="dxa"/>
                  <w:tcBorders>
                    <w:top w:val="single" w:sz="6" w:space="0" w:color="000000"/>
                    <w:left w:val="single" w:sz="6" w:space="0" w:color="000000"/>
                    <w:bottom w:val="single" w:sz="6" w:space="0" w:color="000000"/>
                    <w:right w:val="single" w:sz="6" w:space="0" w:color="000000"/>
                  </w:tcBorders>
                  <w:hideMark/>
                </w:tcPr>
                <w:p w:rsidR="00811BDD" w:rsidRDefault="00811BDD" w:rsidP="00DD04F4">
                  <w:pPr>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טלפון + נייד</w:t>
                  </w:r>
                </w:p>
              </w:tc>
              <w:tc>
                <w:tcPr>
                  <w:tcW w:w="4497" w:type="dxa"/>
                  <w:tcBorders>
                    <w:top w:val="single" w:sz="6" w:space="0" w:color="000000"/>
                    <w:left w:val="single" w:sz="6" w:space="0" w:color="000000"/>
                    <w:bottom w:val="single" w:sz="6" w:space="0" w:color="000000"/>
                    <w:right w:val="single" w:sz="6" w:space="0" w:color="000000"/>
                  </w:tcBorders>
                </w:tcPr>
                <w:p w:rsidR="00811BDD" w:rsidRDefault="00811BDD" w:rsidP="00DD04F4">
                  <w:pPr>
                    <w:tabs>
                      <w:tab w:val="right" w:pos="3"/>
                      <w:tab w:val="left" w:pos="1200"/>
                      <w:tab w:val="right" w:pos="7800"/>
                    </w:tabs>
                    <w:spacing w:after="120" w:line="240" w:lineRule="atLeast"/>
                    <w:ind w:left="624"/>
                    <w:rPr>
                      <w:rFonts w:ascii="Courier" w:hAnsi="Courier"/>
                    </w:rPr>
                  </w:pPr>
                </w:p>
              </w:tc>
            </w:tr>
            <w:tr w:rsidR="00811BDD" w:rsidTr="00DD04F4">
              <w:tc>
                <w:tcPr>
                  <w:tcW w:w="4162" w:type="dxa"/>
                  <w:tcBorders>
                    <w:top w:val="single" w:sz="6" w:space="0" w:color="000000"/>
                    <w:left w:val="single" w:sz="6" w:space="0" w:color="000000"/>
                    <w:bottom w:val="single" w:sz="6" w:space="0" w:color="000000"/>
                    <w:right w:val="single" w:sz="6" w:space="0" w:color="000000"/>
                  </w:tcBorders>
                  <w:hideMark/>
                </w:tcPr>
                <w:p w:rsidR="00811BDD" w:rsidRDefault="00811BDD" w:rsidP="00DD04F4">
                  <w:pPr>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b/>
                      <w:bCs/>
                      <w:sz w:val="24"/>
                      <w:szCs w:val="24"/>
                    </w:rPr>
                    <w:t>e-mail</w:t>
                  </w:r>
                </w:p>
              </w:tc>
              <w:tc>
                <w:tcPr>
                  <w:tcW w:w="4497" w:type="dxa"/>
                  <w:tcBorders>
                    <w:top w:val="single" w:sz="6" w:space="0" w:color="000000"/>
                    <w:left w:val="single" w:sz="6" w:space="0" w:color="000000"/>
                    <w:bottom w:val="single" w:sz="6" w:space="0" w:color="000000"/>
                    <w:right w:val="single" w:sz="6" w:space="0" w:color="000000"/>
                  </w:tcBorders>
                </w:tcPr>
                <w:p w:rsidR="00811BDD" w:rsidRDefault="00811BDD" w:rsidP="00DD04F4">
                  <w:pPr>
                    <w:tabs>
                      <w:tab w:val="right" w:pos="3"/>
                      <w:tab w:val="left" w:pos="1200"/>
                      <w:tab w:val="right" w:pos="7800"/>
                    </w:tabs>
                    <w:spacing w:after="120" w:line="240" w:lineRule="atLeast"/>
                    <w:ind w:left="624"/>
                    <w:rPr>
                      <w:rFonts w:ascii="Courier" w:hAnsi="Courier"/>
                    </w:rPr>
                  </w:pPr>
                </w:p>
              </w:tc>
            </w:tr>
          </w:tbl>
          <w:p w:rsidR="00811BDD" w:rsidRPr="00637CB2" w:rsidRDefault="00811BDD" w:rsidP="00DD04F4">
            <w:pPr>
              <w:spacing w:line="360" w:lineRule="auto"/>
              <w:rPr>
                <w:rFonts w:eastAsia="Times New Roman" w:cs="David"/>
                <w:b/>
                <w:bCs/>
                <w:sz w:val="24"/>
                <w:szCs w:val="24"/>
                <w:u w:val="single"/>
                <w:rtl/>
              </w:rPr>
            </w:pPr>
            <w:r w:rsidRPr="00637CB2">
              <w:rPr>
                <w:rFonts w:eastAsia="Times New Roman" w:cs="David"/>
                <w:b/>
                <w:bCs/>
                <w:sz w:val="24"/>
                <w:szCs w:val="24"/>
                <w:u w:val="single"/>
                <w:rtl/>
              </w:rPr>
              <w:lastRenderedPageBreak/>
              <w:t>ממליצים</w:t>
            </w:r>
          </w:p>
          <w:p w:rsidR="00811BDD" w:rsidRPr="00637CB2" w:rsidRDefault="00811BDD" w:rsidP="00DD04F4">
            <w:pPr>
              <w:spacing w:line="360" w:lineRule="auto"/>
              <w:jc w:val="both"/>
              <w:rPr>
                <w:rFonts w:cs="David"/>
                <w:sz w:val="24"/>
                <w:szCs w:val="24"/>
                <w:rtl/>
              </w:rPr>
            </w:pPr>
            <w:r w:rsidRPr="00637CB2">
              <w:rPr>
                <w:rFonts w:cs="David"/>
                <w:sz w:val="24"/>
                <w:szCs w:val="24"/>
                <w:rtl/>
              </w:rPr>
              <w:t>ה</w:t>
            </w:r>
            <w:r w:rsidRPr="00637CB2">
              <w:rPr>
                <w:rFonts w:cs="David" w:hint="cs"/>
                <w:sz w:val="24"/>
                <w:szCs w:val="24"/>
                <w:rtl/>
              </w:rPr>
              <w:t>מציע</w:t>
            </w:r>
            <w:r w:rsidRPr="00637CB2">
              <w:rPr>
                <w:rFonts w:cs="David"/>
                <w:sz w:val="24"/>
                <w:szCs w:val="24"/>
                <w:rtl/>
              </w:rPr>
              <w:t xml:space="preserve"> יפרט</w:t>
            </w:r>
            <w:r w:rsidRPr="00637CB2">
              <w:rPr>
                <w:rFonts w:cs="David" w:hint="cs"/>
                <w:sz w:val="24"/>
                <w:szCs w:val="24"/>
                <w:rtl/>
              </w:rPr>
              <w:t xml:space="preserve"> עבור כל אחד מהמועמדים לצוות לפחות 3</w:t>
            </w:r>
            <w:r w:rsidRPr="00637CB2">
              <w:rPr>
                <w:rFonts w:cs="David"/>
                <w:sz w:val="24"/>
                <w:szCs w:val="24"/>
                <w:rtl/>
              </w:rPr>
              <w:t xml:space="preserve"> ממליצים בארץ, </w:t>
            </w:r>
            <w:r w:rsidRPr="00637CB2">
              <w:rPr>
                <w:rFonts w:cs="David" w:hint="cs"/>
                <w:sz w:val="24"/>
                <w:szCs w:val="24"/>
                <w:rtl/>
              </w:rPr>
              <w:t>תוך עדיפות לעבודות מחמש השנים האחרונות.</w:t>
            </w:r>
          </w:p>
          <w:tbl>
            <w:tblPr>
              <w:bidiVisual/>
              <w:tblW w:w="84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193"/>
              <w:gridCol w:w="3094"/>
              <w:gridCol w:w="2210"/>
            </w:tblGrid>
            <w:tr w:rsidR="00811BDD" w:rsidRPr="00637CB2" w:rsidTr="00DD04F4">
              <w:trPr>
                <w:trHeight w:val="310"/>
              </w:trPr>
              <w:tc>
                <w:tcPr>
                  <w:tcW w:w="3193" w:type="dxa"/>
                  <w:tcBorders>
                    <w:bottom w:val="double" w:sz="6" w:space="0" w:color="auto"/>
                  </w:tcBorders>
                  <w:shd w:val="clear" w:color="auto" w:fill="E0E0E0"/>
                </w:tcPr>
                <w:p w:rsidR="00811BDD" w:rsidRPr="00637CB2" w:rsidRDefault="00811BDD" w:rsidP="00DD04F4">
                  <w:pPr>
                    <w:spacing w:line="360" w:lineRule="auto"/>
                    <w:jc w:val="center"/>
                    <w:rPr>
                      <w:rFonts w:cs="David"/>
                      <w:b/>
                      <w:bCs/>
                      <w:sz w:val="24"/>
                      <w:szCs w:val="24"/>
                      <w:rtl/>
                    </w:rPr>
                  </w:pPr>
                  <w:r w:rsidRPr="00637CB2">
                    <w:rPr>
                      <w:rFonts w:cs="David"/>
                      <w:b/>
                      <w:bCs/>
                      <w:sz w:val="24"/>
                      <w:szCs w:val="24"/>
                      <w:rtl/>
                    </w:rPr>
                    <w:t xml:space="preserve">שם </w:t>
                  </w:r>
                  <w:r w:rsidRPr="00637CB2">
                    <w:rPr>
                      <w:rFonts w:cs="David" w:hint="cs"/>
                      <w:b/>
                      <w:bCs/>
                      <w:sz w:val="24"/>
                      <w:szCs w:val="24"/>
                      <w:rtl/>
                    </w:rPr>
                    <w:t>הממליץ</w:t>
                  </w:r>
                </w:p>
              </w:tc>
              <w:tc>
                <w:tcPr>
                  <w:tcW w:w="3094" w:type="dxa"/>
                  <w:tcBorders>
                    <w:bottom w:val="double" w:sz="6" w:space="0" w:color="auto"/>
                  </w:tcBorders>
                  <w:shd w:val="clear" w:color="auto" w:fill="E0E0E0"/>
                </w:tcPr>
                <w:p w:rsidR="00811BDD" w:rsidRPr="00637CB2" w:rsidRDefault="00811BDD" w:rsidP="00DD04F4">
                  <w:pPr>
                    <w:spacing w:line="360" w:lineRule="auto"/>
                    <w:jc w:val="center"/>
                    <w:rPr>
                      <w:rFonts w:cs="David"/>
                      <w:b/>
                      <w:bCs/>
                      <w:sz w:val="24"/>
                      <w:szCs w:val="24"/>
                      <w:rtl/>
                    </w:rPr>
                  </w:pPr>
                  <w:r w:rsidRPr="00637CB2">
                    <w:rPr>
                      <w:rFonts w:cs="David"/>
                      <w:b/>
                      <w:bCs/>
                      <w:sz w:val="24"/>
                      <w:szCs w:val="24"/>
                      <w:rtl/>
                    </w:rPr>
                    <w:t>תפקיד</w:t>
                  </w:r>
                </w:p>
              </w:tc>
              <w:tc>
                <w:tcPr>
                  <w:tcW w:w="2210" w:type="dxa"/>
                  <w:tcBorders>
                    <w:bottom w:val="double" w:sz="6" w:space="0" w:color="auto"/>
                  </w:tcBorders>
                  <w:shd w:val="clear" w:color="auto" w:fill="E0E0E0"/>
                </w:tcPr>
                <w:p w:rsidR="00811BDD" w:rsidRPr="00637CB2" w:rsidRDefault="00811BDD" w:rsidP="00DD04F4">
                  <w:pPr>
                    <w:spacing w:line="360" w:lineRule="auto"/>
                    <w:jc w:val="center"/>
                    <w:rPr>
                      <w:rFonts w:cs="David"/>
                      <w:b/>
                      <w:bCs/>
                      <w:sz w:val="24"/>
                      <w:szCs w:val="24"/>
                      <w:rtl/>
                    </w:rPr>
                  </w:pPr>
                  <w:r w:rsidRPr="00637CB2">
                    <w:rPr>
                      <w:rFonts w:cs="David"/>
                      <w:b/>
                      <w:bCs/>
                      <w:sz w:val="24"/>
                      <w:szCs w:val="24"/>
                      <w:rtl/>
                    </w:rPr>
                    <w:t>טלפון</w:t>
                  </w:r>
                </w:p>
              </w:tc>
            </w:tr>
            <w:tr w:rsidR="00811BDD" w:rsidRPr="00637CB2" w:rsidTr="00DD04F4">
              <w:trPr>
                <w:trHeight w:val="315"/>
              </w:trPr>
              <w:tc>
                <w:tcPr>
                  <w:tcW w:w="3193" w:type="dxa"/>
                  <w:tcBorders>
                    <w:top w:val="nil"/>
                    <w:bottom w:val="single" w:sz="6" w:space="0" w:color="auto"/>
                  </w:tcBorders>
                  <w:shd w:val="clear" w:color="auto" w:fill="auto"/>
                </w:tcPr>
                <w:p w:rsidR="00811BDD" w:rsidRPr="00637CB2" w:rsidRDefault="00811BDD" w:rsidP="00DD04F4">
                  <w:pPr>
                    <w:tabs>
                      <w:tab w:val="left" w:pos="695"/>
                      <w:tab w:val="left" w:pos="1415"/>
                    </w:tabs>
                    <w:spacing w:line="360" w:lineRule="auto"/>
                    <w:rPr>
                      <w:rFonts w:cs="David"/>
                      <w:sz w:val="24"/>
                      <w:szCs w:val="24"/>
                      <w:rtl/>
                    </w:rPr>
                  </w:pPr>
                </w:p>
              </w:tc>
              <w:tc>
                <w:tcPr>
                  <w:tcW w:w="3094" w:type="dxa"/>
                  <w:tcBorders>
                    <w:top w:val="nil"/>
                    <w:bottom w:val="single" w:sz="6" w:space="0" w:color="auto"/>
                  </w:tcBorders>
                  <w:shd w:val="clear" w:color="auto" w:fill="auto"/>
                </w:tcPr>
                <w:p w:rsidR="00811BDD" w:rsidRPr="00637CB2" w:rsidRDefault="00811BDD" w:rsidP="00DD04F4">
                  <w:pPr>
                    <w:tabs>
                      <w:tab w:val="left" w:pos="695"/>
                      <w:tab w:val="left" w:pos="1415"/>
                    </w:tabs>
                    <w:spacing w:line="360" w:lineRule="auto"/>
                    <w:rPr>
                      <w:rFonts w:cs="David"/>
                      <w:sz w:val="24"/>
                      <w:szCs w:val="24"/>
                      <w:rtl/>
                    </w:rPr>
                  </w:pPr>
                </w:p>
              </w:tc>
              <w:tc>
                <w:tcPr>
                  <w:tcW w:w="2210" w:type="dxa"/>
                  <w:tcBorders>
                    <w:top w:val="nil"/>
                    <w:bottom w:val="single" w:sz="6" w:space="0" w:color="auto"/>
                  </w:tcBorders>
                  <w:shd w:val="clear" w:color="auto" w:fill="auto"/>
                </w:tcPr>
                <w:p w:rsidR="00811BDD" w:rsidRPr="00637CB2" w:rsidRDefault="00811BDD" w:rsidP="00DD04F4">
                  <w:pPr>
                    <w:tabs>
                      <w:tab w:val="left" w:pos="695"/>
                      <w:tab w:val="left" w:pos="1415"/>
                    </w:tabs>
                    <w:spacing w:line="360" w:lineRule="auto"/>
                    <w:rPr>
                      <w:rFonts w:cs="David"/>
                      <w:sz w:val="24"/>
                      <w:szCs w:val="24"/>
                      <w:rtl/>
                    </w:rPr>
                  </w:pPr>
                </w:p>
              </w:tc>
            </w:tr>
            <w:tr w:rsidR="00811BDD" w:rsidRPr="00637CB2" w:rsidTr="00DD04F4">
              <w:trPr>
                <w:trHeight w:val="160"/>
              </w:trPr>
              <w:tc>
                <w:tcPr>
                  <w:tcW w:w="3193" w:type="dxa"/>
                  <w:shd w:val="clear" w:color="auto" w:fill="auto"/>
                </w:tcPr>
                <w:p w:rsidR="00811BDD" w:rsidRPr="00637CB2" w:rsidRDefault="00811BDD" w:rsidP="00DD04F4">
                  <w:pPr>
                    <w:tabs>
                      <w:tab w:val="left" w:pos="695"/>
                      <w:tab w:val="left" w:pos="1415"/>
                    </w:tabs>
                    <w:spacing w:line="360" w:lineRule="auto"/>
                    <w:rPr>
                      <w:rFonts w:cs="David"/>
                      <w:sz w:val="24"/>
                      <w:szCs w:val="24"/>
                      <w:rtl/>
                    </w:rPr>
                  </w:pPr>
                </w:p>
              </w:tc>
              <w:tc>
                <w:tcPr>
                  <w:tcW w:w="3094" w:type="dxa"/>
                  <w:shd w:val="clear" w:color="auto" w:fill="auto"/>
                </w:tcPr>
                <w:p w:rsidR="00811BDD" w:rsidRPr="00637CB2" w:rsidRDefault="00811BDD" w:rsidP="00DD04F4">
                  <w:pPr>
                    <w:tabs>
                      <w:tab w:val="left" w:pos="695"/>
                      <w:tab w:val="left" w:pos="1415"/>
                    </w:tabs>
                    <w:spacing w:line="360" w:lineRule="auto"/>
                    <w:rPr>
                      <w:rFonts w:cs="David"/>
                      <w:sz w:val="24"/>
                      <w:szCs w:val="24"/>
                      <w:rtl/>
                    </w:rPr>
                  </w:pPr>
                </w:p>
              </w:tc>
              <w:tc>
                <w:tcPr>
                  <w:tcW w:w="2210" w:type="dxa"/>
                  <w:shd w:val="clear" w:color="auto" w:fill="auto"/>
                </w:tcPr>
                <w:p w:rsidR="00811BDD" w:rsidRPr="00637CB2" w:rsidRDefault="00811BDD" w:rsidP="00DD04F4">
                  <w:pPr>
                    <w:tabs>
                      <w:tab w:val="left" w:pos="695"/>
                      <w:tab w:val="left" w:pos="1415"/>
                    </w:tabs>
                    <w:spacing w:line="360" w:lineRule="auto"/>
                    <w:rPr>
                      <w:rFonts w:cs="David"/>
                      <w:sz w:val="24"/>
                      <w:szCs w:val="24"/>
                      <w:rtl/>
                    </w:rPr>
                  </w:pPr>
                </w:p>
              </w:tc>
            </w:tr>
            <w:tr w:rsidR="00811BDD" w:rsidRPr="00637CB2" w:rsidTr="00DD04F4">
              <w:trPr>
                <w:trHeight w:val="155"/>
              </w:trPr>
              <w:tc>
                <w:tcPr>
                  <w:tcW w:w="3193" w:type="dxa"/>
                  <w:tcBorders>
                    <w:bottom w:val="single" w:sz="4" w:space="0" w:color="auto"/>
                  </w:tcBorders>
                  <w:shd w:val="clear" w:color="auto" w:fill="auto"/>
                </w:tcPr>
                <w:p w:rsidR="00811BDD" w:rsidRPr="00637CB2" w:rsidRDefault="00811BDD" w:rsidP="00DD04F4">
                  <w:pPr>
                    <w:tabs>
                      <w:tab w:val="left" w:pos="695"/>
                      <w:tab w:val="left" w:pos="1415"/>
                    </w:tabs>
                    <w:spacing w:line="360" w:lineRule="auto"/>
                    <w:rPr>
                      <w:rFonts w:cs="David"/>
                      <w:sz w:val="24"/>
                      <w:szCs w:val="24"/>
                      <w:rtl/>
                    </w:rPr>
                  </w:pPr>
                </w:p>
              </w:tc>
              <w:tc>
                <w:tcPr>
                  <w:tcW w:w="3094" w:type="dxa"/>
                  <w:tcBorders>
                    <w:bottom w:val="single" w:sz="4" w:space="0" w:color="auto"/>
                  </w:tcBorders>
                  <w:shd w:val="clear" w:color="auto" w:fill="auto"/>
                </w:tcPr>
                <w:p w:rsidR="00811BDD" w:rsidRPr="00637CB2" w:rsidRDefault="00811BDD" w:rsidP="00DD04F4">
                  <w:pPr>
                    <w:tabs>
                      <w:tab w:val="left" w:pos="695"/>
                      <w:tab w:val="left" w:pos="1415"/>
                    </w:tabs>
                    <w:spacing w:line="360" w:lineRule="auto"/>
                    <w:rPr>
                      <w:rFonts w:cs="David"/>
                      <w:sz w:val="24"/>
                      <w:szCs w:val="24"/>
                      <w:rtl/>
                    </w:rPr>
                  </w:pPr>
                </w:p>
              </w:tc>
              <w:tc>
                <w:tcPr>
                  <w:tcW w:w="2210" w:type="dxa"/>
                  <w:tcBorders>
                    <w:bottom w:val="single" w:sz="4" w:space="0" w:color="auto"/>
                  </w:tcBorders>
                  <w:shd w:val="clear" w:color="auto" w:fill="auto"/>
                </w:tcPr>
                <w:p w:rsidR="00811BDD" w:rsidRPr="00637CB2" w:rsidRDefault="00811BDD" w:rsidP="00DD04F4">
                  <w:pPr>
                    <w:tabs>
                      <w:tab w:val="left" w:pos="695"/>
                      <w:tab w:val="left" w:pos="1415"/>
                    </w:tabs>
                    <w:spacing w:line="360" w:lineRule="auto"/>
                    <w:rPr>
                      <w:rFonts w:cs="David"/>
                      <w:sz w:val="24"/>
                      <w:szCs w:val="24"/>
                      <w:rtl/>
                    </w:rPr>
                  </w:pPr>
                </w:p>
              </w:tc>
            </w:tr>
          </w:tbl>
          <w:p w:rsidR="00811BDD" w:rsidRPr="00637CB2" w:rsidRDefault="00811BDD" w:rsidP="00DD04F4">
            <w:pPr>
              <w:spacing w:line="360" w:lineRule="auto"/>
              <w:jc w:val="both"/>
              <w:rPr>
                <w:rFonts w:cs="David"/>
                <w:sz w:val="24"/>
                <w:szCs w:val="24"/>
                <w:rtl/>
              </w:rPr>
            </w:pPr>
          </w:p>
          <w:p w:rsidR="00811BDD" w:rsidRPr="00637CB2" w:rsidRDefault="00811BDD" w:rsidP="00DD04F4">
            <w:pPr>
              <w:spacing w:line="360" w:lineRule="auto"/>
              <w:jc w:val="both"/>
              <w:rPr>
                <w:rFonts w:cs="David"/>
                <w:sz w:val="24"/>
                <w:szCs w:val="24"/>
                <w:rtl/>
              </w:rPr>
            </w:pPr>
            <w:r w:rsidRPr="00637CB2">
              <w:rPr>
                <w:rFonts w:cs="David" w:hint="cs"/>
                <w:sz w:val="24"/>
                <w:szCs w:val="24"/>
                <w:rtl/>
              </w:rPr>
              <w:t>הערה: המציע מצהיר בזאת כי הוא מייפה את כוחו של נציג המשרד</w:t>
            </w:r>
            <w:r>
              <w:rPr>
                <w:rFonts w:cs="David" w:hint="cs"/>
                <w:sz w:val="24"/>
                <w:szCs w:val="24"/>
                <w:rtl/>
              </w:rPr>
              <w:t>,</w:t>
            </w:r>
            <w:r w:rsidRPr="00637CB2">
              <w:rPr>
                <w:rFonts w:cs="David" w:hint="cs"/>
                <w:sz w:val="24"/>
                <w:szCs w:val="24"/>
                <w:rtl/>
              </w:rPr>
              <w:t xml:space="preserve"> לפנות ללקוחות שפורטו לעיל או לחלקם</w:t>
            </w:r>
            <w:r>
              <w:rPr>
                <w:rFonts w:cs="David" w:hint="cs"/>
                <w:sz w:val="24"/>
                <w:szCs w:val="24"/>
                <w:rtl/>
              </w:rPr>
              <w:t>,</w:t>
            </w:r>
            <w:r w:rsidRPr="00637CB2">
              <w:rPr>
                <w:rFonts w:cs="David" w:hint="cs"/>
                <w:sz w:val="24"/>
                <w:szCs w:val="24"/>
                <w:rtl/>
              </w:rPr>
              <w:t xml:space="preserve"> ולבקש מהם חוות דעת על המציע ועל עבודתו עימם.</w:t>
            </w:r>
          </w:p>
          <w:p w:rsidR="004E3903" w:rsidRDefault="004E3903" w:rsidP="004E3903">
            <w:pPr>
              <w:spacing w:line="360" w:lineRule="auto"/>
              <w:rPr>
                <w:rFonts w:eastAsia="Times New Roman" w:cs="David"/>
                <w:b/>
                <w:bCs/>
                <w:sz w:val="24"/>
                <w:szCs w:val="24"/>
                <w:u w:val="single"/>
                <w:rtl/>
              </w:rPr>
            </w:pPr>
            <w:r w:rsidRPr="00637CB2">
              <w:rPr>
                <w:rFonts w:cs="David" w:hint="cs"/>
                <w:b/>
                <w:bCs/>
                <w:sz w:val="24"/>
                <w:szCs w:val="24"/>
                <w:rtl/>
              </w:rPr>
              <w:t>המציע יצרף, מסמכים המעידים ע</w:t>
            </w:r>
            <w:r>
              <w:rPr>
                <w:rFonts w:cs="David" w:hint="cs"/>
                <w:b/>
                <w:bCs/>
                <w:sz w:val="24"/>
                <w:szCs w:val="24"/>
                <w:rtl/>
              </w:rPr>
              <w:t xml:space="preserve">ל ניסיונו, דוגמאות רלוונטיות מעבודתו והמלצות. </w:t>
            </w:r>
          </w:p>
          <w:p w:rsidR="00811BDD" w:rsidRPr="00637CB2" w:rsidRDefault="00811BDD" w:rsidP="00DD04F4">
            <w:pPr>
              <w:spacing w:after="0" w:line="360" w:lineRule="auto"/>
              <w:jc w:val="both"/>
              <w:rPr>
                <w:rFonts w:cs="David"/>
                <w:color w:val="000000"/>
                <w:sz w:val="24"/>
                <w:szCs w:val="24"/>
                <w:u w:val="single"/>
                <w:rtl/>
              </w:rPr>
            </w:pPr>
            <w:r w:rsidRPr="00637CB2">
              <w:rPr>
                <w:rFonts w:cs="David" w:hint="cs"/>
                <w:sz w:val="24"/>
                <w:szCs w:val="24"/>
                <w:rtl/>
              </w:rPr>
              <w:t>בנוסף, יפרט המציע כל מידע רלוונטי נוסף אשר נותן מענה לדרישות תנאי הסף שבמסמכי המכרז.</w:t>
            </w:r>
          </w:p>
          <w:tbl>
            <w:tblPr>
              <w:bidiVisual/>
              <w:tblW w:w="0" w:type="auto"/>
              <w:tblLook w:val="01E0" w:firstRow="1" w:lastRow="1" w:firstColumn="1" w:lastColumn="1" w:noHBand="0" w:noVBand="0"/>
            </w:tblPr>
            <w:tblGrid>
              <w:gridCol w:w="8830"/>
            </w:tblGrid>
            <w:tr w:rsidR="00811BDD" w:rsidRPr="00637CB2" w:rsidTr="00DD04F4">
              <w:tc>
                <w:tcPr>
                  <w:tcW w:w="9786" w:type="dxa"/>
                </w:tcPr>
                <w:p w:rsidR="00811BDD" w:rsidRPr="00637CB2" w:rsidRDefault="00811BDD" w:rsidP="00DD04F4">
                  <w:pPr>
                    <w:spacing w:after="0" w:line="240" w:lineRule="auto"/>
                    <w:rPr>
                      <w:rFonts w:ascii="Georgia" w:eastAsia="Times New Roman" w:hAnsi="Georgia" w:cs="David"/>
                      <w:sz w:val="24"/>
                      <w:szCs w:val="24"/>
                      <w:rtl/>
                    </w:rPr>
                  </w:pPr>
                </w:p>
                <w:p w:rsidR="00811BDD" w:rsidRPr="00637CB2" w:rsidRDefault="00811BDD" w:rsidP="00DD04F4">
                  <w:pPr>
                    <w:autoSpaceDE w:val="0"/>
                    <w:autoSpaceDN w:val="0"/>
                    <w:spacing w:after="0" w:line="240" w:lineRule="auto"/>
                    <w:jc w:val="both"/>
                    <w:rPr>
                      <w:rFonts w:ascii="Georgia" w:eastAsia="Times New Roman" w:hAnsi="Georgia" w:cs="David"/>
                      <w:b/>
                      <w:bCs/>
                      <w:sz w:val="24"/>
                      <w:szCs w:val="24"/>
                      <w:rtl/>
                    </w:rPr>
                  </w:pPr>
                  <w:r w:rsidRPr="00637CB2">
                    <w:rPr>
                      <w:rFonts w:ascii="Georgia" w:eastAsia="Times New Roman" w:hAnsi="Georgia" w:cs="David" w:hint="eastAsia"/>
                      <w:b/>
                      <w:bCs/>
                      <w:sz w:val="24"/>
                      <w:szCs w:val="24"/>
                      <w:rtl/>
                    </w:rPr>
                    <w:t>הצהרת</w:t>
                  </w:r>
                  <w:r w:rsidRPr="00637CB2">
                    <w:rPr>
                      <w:rFonts w:ascii="Georgia" w:eastAsia="Times New Roman" w:hAnsi="Georgia" w:cs="David"/>
                      <w:b/>
                      <w:bCs/>
                      <w:sz w:val="24"/>
                      <w:szCs w:val="24"/>
                      <w:rtl/>
                    </w:rPr>
                    <w:t xml:space="preserve"> </w:t>
                  </w:r>
                  <w:r w:rsidRPr="00637CB2">
                    <w:rPr>
                      <w:rFonts w:ascii="Georgia" w:eastAsia="Times New Roman" w:hAnsi="Georgia" w:cs="David" w:hint="eastAsia"/>
                      <w:b/>
                      <w:bCs/>
                      <w:sz w:val="24"/>
                      <w:szCs w:val="24"/>
                      <w:rtl/>
                    </w:rPr>
                    <w:t>ה</w:t>
                  </w:r>
                  <w:r w:rsidRPr="00637CB2">
                    <w:rPr>
                      <w:rFonts w:ascii="Georgia" w:eastAsia="Times New Roman" w:hAnsi="Georgia" w:cs="David" w:hint="cs"/>
                      <w:b/>
                      <w:bCs/>
                      <w:sz w:val="24"/>
                      <w:szCs w:val="24"/>
                      <w:rtl/>
                    </w:rPr>
                    <w:t>מציע</w:t>
                  </w:r>
                </w:p>
                <w:p w:rsidR="00811BDD" w:rsidRPr="00637CB2" w:rsidRDefault="00811BDD" w:rsidP="00DD04F4">
                  <w:pPr>
                    <w:spacing w:after="0" w:line="240" w:lineRule="auto"/>
                    <w:rPr>
                      <w:rFonts w:ascii="Georgia" w:eastAsia="Times New Roman" w:hAnsi="Georgia" w:cs="David"/>
                      <w:sz w:val="24"/>
                      <w:szCs w:val="24"/>
                      <w:rtl/>
                    </w:rPr>
                  </w:pPr>
                </w:p>
                <w:p w:rsidR="00811BDD" w:rsidRPr="00637CB2" w:rsidRDefault="00811BDD" w:rsidP="00DD04F4">
                  <w:pPr>
                    <w:spacing w:after="0" w:line="240" w:lineRule="auto"/>
                    <w:rPr>
                      <w:rFonts w:ascii="Georgia" w:eastAsia="Times New Roman" w:hAnsi="Georgia" w:cs="David"/>
                      <w:sz w:val="24"/>
                      <w:szCs w:val="24"/>
                    </w:rPr>
                  </w:pPr>
                  <w:r w:rsidRPr="00637CB2">
                    <w:rPr>
                      <w:rFonts w:ascii="Georgia" w:eastAsia="Times New Roman" w:hAnsi="Georgia" w:cs="David" w:hint="eastAsia"/>
                      <w:sz w:val="24"/>
                      <w:szCs w:val="24"/>
                      <w:rtl/>
                    </w:rPr>
                    <w:t>זהו</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שמי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להלן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חתימתי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ותוכן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תצהירי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דלעיל</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אמת</w:t>
                  </w:r>
                  <w:r w:rsidRPr="00637CB2">
                    <w:rPr>
                      <w:rFonts w:ascii="Georgia" w:eastAsia="Times New Roman" w:hAnsi="Georgia" w:cs="David"/>
                      <w:sz w:val="24"/>
                      <w:szCs w:val="24"/>
                      <w:rtl/>
                    </w:rPr>
                    <w:t>.</w:t>
                  </w:r>
                </w:p>
              </w:tc>
            </w:tr>
            <w:tr w:rsidR="00811BDD" w:rsidRPr="00637CB2" w:rsidTr="00DD04F4">
              <w:tc>
                <w:tcPr>
                  <w:tcW w:w="9786" w:type="dxa"/>
                  <w:tcBorders>
                    <w:bottom w:val="single" w:sz="4" w:space="0" w:color="auto"/>
                  </w:tcBorders>
                </w:tcPr>
                <w:p w:rsidR="00811BDD" w:rsidRPr="00637CB2" w:rsidRDefault="00811BDD" w:rsidP="00DD04F4">
                  <w:pPr>
                    <w:spacing w:after="0" w:line="240" w:lineRule="auto"/>
                    <w:rPr>
                      <w:rFonts w:ascii="Georgia" w:eastAsia="Times New Roman" w:hAnsi="Georgia" w:cs="David"/>
                      <w:sz w:val="24"/>
                      <w:szCs w:val="24"/>
                    </w:rPr>
                  </w:pPr>
                </w:p>
              </w:tc>
            </w:tr>
            <w:tr w:rsidR="00811BDD" w:rsidRPr="00637CB2" w:rsidTr="00DD04F4">
              <w:tc>
                <w:tcPr>
                  <w:tcW w:w="9786" w:type="dxa"/>
                  <w:tcBorders>
                    <w:top w:val="single" w:sz="4" w:space="0" w:color="auto"/>
                  </w:tcBorders>
                </w:tcPr>
                <w:p w:rsidR="00811BDD" w:rsidRPr="00637CB2" w:rsidRDefault="00811BDD" w:rsidP="00DD04F4">
                  <w:pPr>
                    <w:spacing w:after="0" w:line="240" w:lineRule="auto"/>
                    <w:jc w:val="center"/>
                    <w:rPr>
                      <w:rFonts w:ascii="Georgia" w:eastAsia="Times New Roman" w:hAnsi="Georgia" w:cs="David"/>
                      <w:sz w:val="24"/>
                      <w:szCs w:val="24"/>
                    </w:rPr>
                  </w:pPr>
                  <w:r w:rsidRPr="00637CB2">
                    <w:rPr>
                      <w:rFonts w:ascii="Georgia" w:eastAsia="Times New Roman" w:hAnsi="Georgia" w:cs="David" w:hint="cs"/>
                      <w:sz w:val="24"/>
                      <w:szCs w:val="24"/>
                      <w:rtl/>
                    </w:rPr>
                    <w:t xml:space="preserve"> </w:t>
                  </w:r>
                </w:p>
              </w:tc>
            </w:tr>
            <w:tr w:rsidR="00811BDD" w:rsidRPr="00637CB2" w:rsidTr="00DD04F4">
              <w:tc>
                <w:tcPr>
                  <w:tcW w:w="9786" w:type="dxa"/>
                </w:tcPr>
                <w:p w:rsidR="00811BDD" w:rsidRPr="00637CB2" w:rsidRDefault="00811BDD" w:rsidP="00DD04F4">
                  <w:pPr>
                    <w:spacing w:after="0" w:line="240" w:lineRule="auto"/>
                    <w:jc w:val="center"/>
                    <w:rPr>
                      <w:rFonts w:ascii="Georgia" w:eastAsia="Times New Roman" w:hAnsi="Georgia" w:cs="David"/>
                      <w:sz w:val="24"/>
                      <w:szCs w:val="24"/>
                      <w:u w:val="single"/>
                    </w:rPr>
                  </w:pPr>
                </w:p>
              </w:tc>
            </w:tr>
            <w:tr w:rsidR="00811BDD" w:rsidRPr="00637CB2" w:rsidTr="00DD04F4">
              <w:tc>
                <w:tcPr>
                  <w:tcW w:w="9786" w:type="dxa"/>
                </w:tcPr>
                <w:p w:rsidR="00811BDD" w:rsidRDefault="00811BDD" w:rsidP="00DD04F4">
                  <w:pPr>
                    <w:spacing w:after="0" w:line="240" w:lineRule="auto"/>
                    <w:jc w:val="center"/>
                    <w:rPr>
                      <w:rFonts w:ascii="Georgia" w:eastAsia="Times New Roman" w:hAnsi="Georgia" w:cs="David"/>
                      <w:b/>
                      <w:bCs/>
                      <w:sz w:val="24"/>
                      <w:szCs w:val="24"/>
                      <w:u w:val="single"/>
                      <w:rtl/>
                    </w:rPr>
                  </w:pPr>
                </w:p>
                <w:p w:rsidR="00811BDD" w:rsidRPr="00637CB2" w:rsidRDefault="00811BDD" w:rsidP="00DD04F4">
                  <w:pPr>
                    <w:spacing w:after="0" w:line="240" w:lineRule="auto"/>
                    <w:jc w:val="center"/>
                    <w:rPr>
                      <w:rFonts w:ascii="Georgia" w:eastAsia="Times New Roman" w:hAnsi="Georgia" w:cs="David"/>
                      <w:b/>
                      <w:bCs/>
                      <w:sz w:val="24"/>
                      <w:szCs w:val="24"/>
                      <w:u w:val="single"/>
                    </w:rPr>
                  </w:pPr>
                  <w:r w:rsidRPr="00637CB2">
                    <w:rPr>
                      <w:rFonts w:ascii="Georgia" w:eastAsia="Times New Roman" w:hAnsi="Georgia" w:cs="David" w:hint="eastAsia"/>
                      <w:b/>
                      <w:bCs/>
                      <w:sz w:val="24"/>
                      <w:szCs w:val="24"/>
                      <w:u w:val="single"/>
                      <w:rtl/>
                    </w:rPr>
                    <w:t>אישור</w:t>
                  </w:r>
                  <w:r w:rsidRPr="00637CB2">
                    <w:rPr>
                      <w:rFonts w:ascii="Georgia" w:eastAsia="Times New Roman" w:hAnsi="Georgia" w:cs="David"/>
                      <w:b/>
                      <w:bCs/>
                      <w:sz w:val="24"/>
                      <w:szCs w:val="24"/>
                      <w:u w:val="single"/>
                      <w:rtl/>
                    </w:rPr>
                    <w:t xml:space="preserve"> </w:t>
                  </w:r>
                  <w:r w:rsidRPr="00637CB2">
                    <w:rPr>
                      <w:rFonts w:ascii="Georgia" w:eastAsia="Times New Roman" w:hAnsi="Georgia" w:cs="David" w:hint="eastAsia"/>
                      <w:b/>
                      <w:bCs/>
                      <w:sz w:val="24"/>
                      <w:szCs w:val="24"/>
                      <w:u w:val="single"/>
                      <w:rtl/>
                    </w:rPr>
                    <w:t>עורך</w:t>
                  </w:r>
                  <w:r w:rsidRPr="00637CB2">
                    <w:rPr>
                      <w:rFonts w:ascii="Georgia" w:eastAsia="Times New Roman" w:hAnsi="Georgia" w:cs="David"/>
                      <w:b/>
                      <w:bCs/>
                      <w:sz w:val="24"/>
                      <w:szCs w:val="24"/>
                      <w:u w:val="single"/>
                      <w:rtl/>
                    </w:rPr>
                    <w:t xml:space="preserve"> </w:t>
                  </w:r>
                  <w:r w:rsidRPr="00637CB2">
                    <w:rPr>
                      <w:rFonts w:ascii="Georgia" w:eastAsia="Times New Roman" w:hAnsi="Georgia" w:cs="David" w:hint="eastAsia"/>
                      <w:b/>
                      <w:bCs/>
                      <w:sz w:val="24"/>
                      <w:szCs w:val="24"/>
                      <w:u w:val="single"/>
                      <w:rtl/>
                    </w:rPr>
                    <w:t>דין</w:t>
                  </w:r>
                </w:p>
              </w:tc>
            </w:tr>
            <w:tr w:rsidR="00811BDD" w:rsidRPr="00637CB2" w:rsidTr="00DD04F4">
              <w:tc>
                <w:tcPr>
                  <w:tcW w:w="9786" w:type="dxa"/>
                </w:tcPr>
                <w:p w:rsidR="00811BDD" w:rsidRPr="00637CB2" w:rsidRDefault="00811BDD" w:rsidP="00DD04F4">
                  <w:pPr>
                    <w:spacing w:after="0" w:line="240" w:lineRule="auto"/>
                    <w:jc w:val="center"/>
                    <w:rPr>
                      <w:rFonts w:ascii="Georgia" w:eastAsia="Times New Roman" w:hAnsi="Georgia" w:cs="David"/>
                      <w:sz w:val="24"/>
                      <w:szCs w:val="24"/>
                      <w:u w:val="single"/>
                    </w:rPr>
                  </w:pPr>
                </w:p>
              </w:tc>
            </w:tr>
            <w:tr w:rsidR="00811BDD" w:rsidRPr="00637CB2" w:rsidTr="00DD04F4">
              <w:tc>
                <w:tcPr>
                  <w:tcW w:w="9786" w:type="dxa"/>
                </w:tcPr>
                <w:p w:rsidR="00811BDD" w:rsidRPr="00637CB2" w:rsidRDefault="00811BDD" w:rsidP="00DD04F4">
                  <w:pPr>
                    <w:spacing w:after="0" w:line="240" w:lineRule="auto"/>
                    <w:jc w:val="both"/>
                    <w:rPr>
                      <w:rFonts w:ascii="Georgia" w:eastAsia="Times New Roman" w:hAnsi="Georgia" w:cs="David"/>
                      <w:sz w:val="24"/>
                      <w:szCs w:val="24"/>
                      <w:rtl/>
                    </w:rPr>
                  </w:pPr>
                </w:p>
                <w:p w:rsidR="00811BDD" w:rsidRPr="00637CB2" w:rsidRDefault="00811BDD" w:rsidP="00DD04F4">
                  <w:pPr>
                    <w:spacing w:after="0" w:line="240" w:lineRule="auto"/>
                    <w:jc w:val="both"/>
                    <w:rPr>
                      <w:rFonts w:ascii="Georgia" w:eastAsia="Times New Roman" w:hAnsi="Georgia" w:cs="David"/>
                      <w:sz w:val="24"/>
                      <w:szCs w:val="24"/>
                      <w:rtl/>
                    </w:rPr>
                  </w:pPr>
                  <w:r w:rsidRPr="00637CB2">
                    <w:rPr>
                      <w:rFonts w:ascii="Georgia" w:eastAsia="Times New Roman" w:hAnsi="Georgia" w:cs="David" w:hint="eastAsia"/>
                      <w:sz w:val="24"/>
                      <w:szCs w:val="24"/>
                      <w:rtl/>
                    </w:rPr>
                    <w:t>אני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הח</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מ</w:t>
                  </w:r>
                  <w:r w:rsidRPr="00637CB2">
                    <w:rPr>
                      <w:rFonts w:ascii="Georgia" w:eastAsia="Times New Roman" w:hAnsi="Georgia" w:cs="David"/>
                      <w:sz w:val="24"/>
                      <w:szCs w:val="24"/>
                      <w:rtl/>
                    </w:rPr>
                    <w:t xml:space="preserve"> ________________________</w:t>
                  </w:r>
                  <w:r>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ד</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מאשר</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ת</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כי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ביום</w:t>
                  </w:r>
                  <w:r w:rsidRPr="00637CB2">
                    <w:rPr>
                      <w:rFonts w:ascii="Georgia" w:eastAsia="Times New Roman" w:hAnsi="Georgia" w:cs="David"/>
                      <w:sz w:val="24"/>
                      <w:szCs w:val="24"/>
                      <w:rtl/>
                    </w:rPr>
                    <w:t xml:space="preserve"> _____________ </w:t>
                  </w:r>
                  <w:r w:rsidRPr="00637CB2">
                    <w:rPr>
                      <w:rFonts w:ascii="Georgia" w:eastAsia="Times New Roman" w:hAnsi="Georgia" w:cs="David" w:hint="eastAsia"/>
                      <w:sz w:val="24"/>
                      <w:szCs w:val="24"/>
                      <w:rtl/>
                    </w:rPr>
                    <w:t>הופיע</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p>
                <w:p w:rsidR="00811BDD" w:rsidRPr="00637CB2" w:rsidRDefault="00811BDD" w:rsidP="00DD04F4">
                  <w:pPr>
                    <w:spacing w:after="0" w:line="240" w:lineRule="auto"/>
                    <w:jc w:val="both"/>
                    <w:rPr>
                      <w:rFonts w:ascii="Georgia" w:eastAsia="Times New Roman" w:hAnsi="Georgia" w:cs="David"/>
                      <w:sz w:val="24"/>
                      <w:szCs w:val="24"/>
                      <w:rtl/>
                    </w:rPr>
                  </w:pPr>
                </w:p>
                <w:p w:rsidR="00811BDD" w:rsidRPr="00637CB2" w:rsidRDefault="00811BDD" w:rsidP="00DD04F4">
                  <w:pPr>
                    <w:spacing w:after="0" w:line="240" w:lineRule="auto"/>
                    <w:jc w:val="both"/>
                    <w:rPr>
                      <w:rFonts w:ascii="Georgia" w:eastAsia="Times New Roman" w:hAnsi="Georgia" w:cs="David"/>
                      <w:sz w:val="24"/>
                      <w:szCs w:val="24"/>
                      <w:rtl/>
                    </w:rPr>
                  </w:pPr>
                  <w:r w:rsidRPr="00637CB2">
                    <w:rPr>
                      <w:rFonts w:ascii="Georgia" w:eastAsia="Times New Roman" w:hAnsi="Georgia" w:cs="David" w:hint="eastAsia"/>
                      <w:sz w:val="24"/>
                      <w:szCs w:val="24"/>
                      <w:rtl/>
                    </w:rPr>
                    <w:t>בפני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במשרדי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אשר</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ברח</w:t>
                  </w:r>
                  <w:r w:rsidRPr="00637CB2">
                    <w:rPr>
                      <w:rFonts w:ascii="Georgia" w:eastAsia="Times New Roman" w:hAnsi="Georgia" w:cs="David"/>
                      <w:sz w:val="24"/>
                      <w:szCs w:val="24"/>
                      <w:rtl/>
                    </w:rPr>
                    <w:t xml:space="preserve">' _________________ </w:t>
                  </w:r>
                  <w:r w:rsidRPr="00637CB2">
                    <w:rPr>
                      <w:rFonts w:ascii="Georgia" w:eastAsia="Times New Roman" w:hAnsi="Georgia" w:cs="David" w:hint="eastAsia"/>
                      <w:sz w:val="24"/>
                      <w:szCs w:val="24"/>
                      <w:rtl/>
                    </w:rPr>
                    <w:t>בישוב</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בעיר</w:t>
                  </w:r>
                  <w:r w:rsidRPr="00637CB2">
                    <w:rPr>
                      <w:rFonts w:ascii="Georgia" w:eastAsia="Times New Roman" w:hAnsi="Georgia" w:cs="David"/>
                      <w:sz w:val="24"/>
                      <w:szCs w:val="24"/>
                      <w:rtl/>
                    </w:rPr>
                    <w:t xml:space="preserve">_________________ </w:t>
                  </w:r>
                </w:p>
                <w:p w:rsidR="00811BDD" w:rsidRPr="00637CB2" w:rsidRDefault="00811BDD" w:rsidP="00DD04F4">
                  <w:pPr>
                    <w:spacing w:after="0" w:line="240" w:lineRule="auto"/>
                    <w:jc w:val="both"/>
                    <w:rPr>
                      <w:rFonts w:ascii="Georgia" w:eastAsia="Times New Roman" w:hAnsi="Georgia" w:cs="David"/>
                      <w:sz w:val="24"/>
                      <w:szCs w:val="24"/>
                      <w:rtl/>
                    </w:rPr>
                  </w:pPr>
                </w:p>
                <w:p w:rsidR="00811BDD" w:rsidRPr="00637CB2" w:rsidRDefault="00811BDD" w:rsidP="00DD04F4">
                  <w:pPr>
                    <w:spacing w:after="0" w:line="240" w:lineRule="auto"/>
                    <w:jc w:val="both"/>
                    <w:rPr>
                      <w:rFonts w:ascii="Georgia" w:eastAsia="Times New Roman" w:hAnsi="Georgia" w:cs="David"/>
                      <w:sz w:val="24"/>
                      <w:szCs w:val="24"/>
                      <w:rtl/>
                    </w:rPr>
                  </w:pPr>
                  <w:r w:rsidRPr="00637CB2">
                    <w:rPr>
                      <w:rFonts w:ascii="Georgia" w:eastAsia="Times New Roman" w:hAnsi="Georgia" w:cs="David" w:hint="eastAsia"/>
                      <w:sz w:val="24"/>
                      <w:szCs w:val="24"/>
                      <w:rtl/>
                    </w:rPr>
                    <w:t>מר</w:t>
                  </w:r>
                  <w:r w:rsidRPr="00637CB2">
                    <w:rPr>
                      <w:rFonts w:ascii="Georgia" w:eastAsia="Times New Roman" w:hAnsi="Georgia" w:cs="David"/>
                      <w:sz w:val="24"/>
                      <w:szCs w:val="24"/>
                      <w:rtl/>
                    </w:rPr>
                    <w:t xml:space="preserve"> / </w:t>
                  </w:r>
                  <w:r w:rsidRPr="00637CB2">
                    <w:rPr>
                      <w:rFonts w:ascii="Georgia" w:eastAsia="Times New Roman" w:hAnsi="Georgia" w:cs="David" w:hint="eastAsia"/>
                      <w:sz w:val="24"/>
                      <w:szCs w:val="24"/>
                      <w:rtl/>
                    </w:rPr>
                    <w:t>גב</w:t>
                  </w:r>
                  <w:r w:rsidRPr="00637CB2">
                    <w:rPr>
                      <w:rFonts w:ascii="Georgia" w:eastAsia="Times New Roman" w:hAnsi="Georgia" w:cs="David"/>
                      <w:sz w:val="24"/>
                      <w:szCs w:val="24"/>
                      <w:rtl/>
                    </w:rPr>
                    <w:t xml:space="preserve">' _________________ </w:t>
                  </w:r>
                  <w:r w:rsidRPr="00637CB2">
                    <w:rPr>
                      <w:rFonts w:ascii="Georgia" w:eastAsia="Times New Roman" w:hAnsi="Georgia" w:cs="David" w:hint="eastAsia"/>
                      <w:sz w:val="24"/>
                      <w:szCs w:val="24"/>
                      <w:rtl/>
                    </w:rPr>
                    <w:t>שזיהה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תה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עצמו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על</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ידי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ת</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ז</w:t>
                  </w:r>
                  <w:r w:rsidRPr="00637CB2">
                    <w:rPr>
                      <w:rFonts w:ascii="Georgia" w:eastAsia="Times New Roman" w:hAnsi="Georgia" w:cs="David"/>
                      <w:sz w:val="24"/>
                      <w:szCs w:val="24"/>
                      <w:rtl/>
                    </w:rPr>
                    <w:t xml:space="preserve">. _______________ </w:t>
                  </w:r>
                  <w:r w:rsidRPr="00637CB2">
                    <w:rPr>
                      <w:rFonts w:ascii="Georgia" w:eastAsia="Times New Roman" w:hAnsi="Georgia" w:cs="David" w:hint="eastAsia"/>
                      <w:sz w:val="24"/>
                      <w:szCs w:val="24"/>
                      <w:rtl/>
                    </w:rPr>
                    <w:t>המוכר</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ת</w:t>
                  </w:r>
                  <w:r w:rsidRPr="00637CB2">
                    <w:rPr>
                      <w:rFonts w:ascii="Georgia" w:eastAsia="Times New Roman" w:hAnsi="Georgia" w:cs="David"/>
                      <w:sz w:val="24"/>
                      <w:szCs w:val="24"/>
                      <w:rtl/>
                    </w:rPr>
                    <w:t xml:space="preserve"> </w:t>
                  </w:r>
                </w:p>
                <w:p w:rsidR="00811BDD" w:rsidRPr="00637CB2" w:rsidRDefault="00811BDD" w:rsidP="00DD04F4">
                  <w:pPr>
                    <w:spacing w:after="0" w:line="240" w:lineRule="auto"/>
                    <w:jc w:val="both"/>
                    <w:rPr>
                      <w:rFonts w:ascii="Georgia" w:eastAsia="Times New Roman" w:hAnsi="Georgia" w:cs="David"/>
                      <w:sz w:val="24"/>
                      <w:szCs w:val="24"/>
                      <w:rtl/>
                    </w:rPr>
                  </w:pPr>
                </w:p>
                <w:p w:rsidR="00811BDD" w:rsidRPr="00637CB2" w:rsidRDefault="00811BDD" w:rsidP="00DD04F4">
                  <w:pPr>
                    <w:spacing w:after="0" w:line="360" w:lineRule="auto"/>
                    <w:jc w:val="both"/>
                    <w:rPr>
                      <w:rFonts w:ascii="Georgia" w:eastAsia="Times New Roman" w:hAnsi="Georgia" w:cs="David"/>
                      <w:sz w:val="24"/>
                      <w:szCs w:val="24"/>
                    </w:rPr>
                  </w:pPr>
                  <w:r w:rsidRPr="00637CB2">
                    <w:rPr>
                      <w:rFonts w:ascii="Georgia" w:eastAsia="Times New Roman" w:hAnsi="Georgia" w:cs="David" w:hint="eastAsia"/>
                      <w:sz w:val="24"/>
                      <w:szCs w:val="24"/>
                      <w:rtl/>
                    </w:rPr>
                    <w:t>לי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באופן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אישי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ואחרי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שהזהרתיו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כי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עליו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להצהיר</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אמת</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וכי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יהיה</w:t>
                  </w:r>
                  <w:r w:rsidRPr="00637CB2">
                    <w:rPr>
                      <w:rFonts w:ascii="Georgia" w:eastAsia="Times New Roman" w:hAnsi="Georgia" w:cs="David"/>
                      <w:sz w:val="24"/>
                      <w:szCs w:val="24"/>
                      <w:rtl/>
                    </w:rPr>
                    <w:t xml:space="preserve"> / </w:t>
                  </w:r>
                  <w:r w:rsidRPr="00637CB2">
                    <w:rPr>
                      <w:rFonts w:ascii="Georgia" w:eastAsia="Times New Roman" w:hAnsi="Georgia" w:cs="David" w:hint="eastAsia"/>
                      <w:sz w:val="24"/>
                      <w:szCs w:val="24"/>
                      <w:rtl/>
                    </w:rPr>
                    <w:t>תהיה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צפוי</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לעונשים</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הקבועים</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בחוק</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אם</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לא</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יעשה</w:t>
                  </w:r>
                  <w:r w:rsidRPr="00637CB2">
                    <w:rPr>
                      <w:rFonts w:ascii="Georgia" w:eastAsia="Times New Roman" w:hAnsi="Georgia" w:cs="David"/>
                      <w:sz w:val="24"/>
                      <w:szCs w:val="24"/>
                      <w:rtl/>
                    </w:rPr>
                    <w:t xml:space="preserve"> / </w:t>
                  </w:r>
                  <w:r w:rsidRPr="00637CB2">
                    <w:rPr>
                      <w:rFonts w:ascii="Georgia" w:eastAsia="Times New Roman" w:hAnsi="Georgia" w:cs="David" w:hint="eastAsia"/>
                      <w:sz w:val="24"/>
                      <w:szCs w:val="24"/>
                      <w:rtl/>
                    </w:rPr>
                    <w:t>תעשה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כן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חתם</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בפני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על</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התצהיר</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דלעיל</w:t>
                  </w:r>
                  <w:r w:rsidRPr="00637CB2">
                    <w:rPr>
                      <w:rFonts w:ascii="Georgia" w:eastAsia="Times New Roman" w:hAnsi="Georgia" w:cs="David"/>
                      <w:sz w:val="24"/>
                      <w:szCs w:val="24"/>
                      <w:rtl/>
                    </w:rPr>
                    <w:t>.</w:t>
                  </w:r>
                </w:p>
              </w:tc>
            </w:tr>
            <w:tr w:rsidR="00811BDD" w:rsidRPr="00637CB2" w:rsidTr="00DD04F4">
              <w:tc>
                <w:tcPr>
                  <w:tcW w:w="9786" w:type="dxa"/>
                </w:tcPr>
                <w:p w:rsidR="00811BDD" w:rsidRPr="00637CB2" w:rsidRDefault="00811BDD" w:rsidP="00DD04F4">
                  <w:pPr>
                    <w:spacing w:after="0" w:line="240" w:lineRule="auto"/>
                    <w:jc w:val="both"/>
                    <w:rPr>
                      <w:rFonts w:ascii="Georgia" w:eastAsia="Times New Roman" w:hAnsi="Georgia" w:cs="David"/>
                      <w:sz w:val="24"/>
                      <w:szCs w:val="24"/>
                    </w:rPr>
                  </w:pPr>
                </w:p>
              </w:tc>
            </w:tr>
          </w:tbl>
          <w:p w:rsidR="00811BDD" w:rsidRPr="00637CB2" w:rsidRDefault="00811BDD" w:rsidP="00DD04F4">
            <w:pPr>
              <w:bidi w:val="0"/>
              <w:rPr>
                <w:rFonts w:ascii="Georgia" w:eastAsia="Times New Roman" w:hAnsi="Georgia" w:cs="David"/>
                <w:sz w:val="24"/>
                <w:szCs w:val="24"/>
              </w:rPr>
            </w:pPr>
          </w:p>
        </w:tc>
      </w:tr>
    </w:tbl>
    <w:p w:rsidR="00811BDD" w:rsidRDefault="00811BDD" w:rsidP="00591792">
      <w:pPr>
        <w:pStyle w:val="1"/>
        <w:numPr>
          <w:ilvl w:val="0"/>
          <w:numId w:val="0"/>
        </w:numPr>
        <w:ind w:left="360" w:hanging="360"/>
        <w:jc w:val="center"/>
        <w:rPr>
          <w:rtl/>
        </w:rPr>
      </w:pPr>
    </w:p>
    <w:p w:rsidR="00811BDD" w:rsidRDefault="00811BDD">
      <w:pPr>
        <w:bidi w:val="0"/>
        <w:rPr>
          <w:rFonts w:ascii="Arial" w:eastAsia="Times New Roman" w:hAnsi="Arial" w:cs="David"/>
          <w:b/>
          <w:bCs/>
          <w:kern w:val="32"/>
          <w:sz w:val="28"/>
          <w:szCs w:val="28"/>
        </w:rPr>
      </w:pPr>
      <w:r>
        <w:rPr>
          <w:rtl/>
        </w:rPr>
        <w:br w:type="page"/>
      </w:r>
    </w:p>
    <w:p w:rsidR="00A5744B" w:rsidRPr="00BB48D8" w:rsidRDefault="00A5744B" w:rsidP="00BB48D8">
      <w:pPr>
        <w:pStyle w:val="1"/>
        <w:numPr>
          <w:ilvl w:val="0"/>
          <w:numId w:val="0"/>
        </w:numPr>
        <w:jc w:val="center"/>
        <w:rPr>
          <w:sz w:val="36"/>
          <w:szCs w:val="36"/>
          <w:u w:val="single"/>
          <w:rtl/>
        </w:rPr>
      </w:pPr>
      <w:bookmarkStart w:id="125" w:name="_Toc406105628"/>
      <w:r w:rsidRPr="00BB48D8">
        <w:rPr>
          <w:rFonts w:hint="cs"/>
          <w:sz w:val="36"/>
          <w:szCs w:val="36"/>
          <w:u w:val="single"/>
          <w:rtl/>
        </w:rPr>
        <w:lastRenderedPageBreak/>
        <w:t>נספח 13</w:t>
      </w:r>
      <w:bookmarkEnd w:id="123"/>
      <w:bookmarkEnd w:id="124"/>
      <w:bookmarkEnd w:id="125"/>
    </w:p>
    <w:p w:rsidR="00A5744B" w:rsidRDefault="00A5744B" w:rsidP="00A5744B">
      <w:pPr>
        <w:spacing w:after="0" w:line="240" w:lineRule="auto"/>
        <w:jc w:val="center"/>
        <w:rPr>
          <w:rFonts w:ascii="Franklin Gothic Medium" w:eastAsia="Times New Roman" w:hAnsi="Franklin Gothic Medium" w:cs="David"/>
          <w:b/>
          <w:bCs/>
          <w:sz w:val="28"/>
          <w:szCs w:val="28"/>
          <w:u w:val="single"/>
          <w:rtl/>
        </w:rPr>
      </w:pPr>
      <w:bookmarkStart w:id="126" w:name="_Toc388959021"/>
      <w:r w:rsidRPr="007337DB">
        <w:rPr>
          <w:rFonts w:ascii="Franklin Gothic Medium" w:eastAsia="Times New Roman" w:hAnsi="Franklin Gothic Medium" w:cs="David" w:hint="cs"/>
          <w:b/>
          <w:bCs/>
          <w:sz w:val="28"/>
          <w:szCs w:val="28"/>
          <w:u w:val="single"/>
          <w:rtl/>
        </w:rPr>
        <w:t>ט</w:t>
      </w:r>
      <w:r w:rsidRPr="007337DB">
        <w:rPr>
          <w:rFonts w:ascii="Franklin Gothic Medium" w:eastAsia="Times New Roman" w:hAnsi="Franklin Gothic Medium" w:cs="David"/>
          <w:b/>
          <w:bCs/>
          <w:sz w:val="28"/>
          <w:szCs w:val="28"/>
          <w:u w:val="single"/>
          <w:rtl/>
        </w:rPr>
        <w:t>ופס ההצעה הכספית</w:t>
      </w:r>
      <w:bookmarkEnd w:id="126"/>
      <w:r>
        <w:rPr>
          <w:rFonts w:ascii="Franklin Gothic Medium" w:eastAsia="Times New Roman" w:hAnsi="Franklin Gothic Medium" w:cs="David" w:hint="cs"/>
          <w:b/>
          <w:bCs/>
          <w:sz w:val="28"/>
          <w:szCs w:val="28"/>
          <w:u w:val="single"/>
          <w:rtl/>
        </w:rPr>
        <w:t xml:space="preserve"> </w:t>
      </w:r>
    </w:p>
    <w:p w:rsidR="00A5744B" w:rsidRPr="007337DB" w:rsidRDefault="00A5744B" w:rsidP="00A5744B">
      <w:pPr>
        <w:spacing w:after="0" w:line="240" w:lineRule="auto"/>
        <w:jc w:val="center"/>
        <w:rPr>
          <w:rFonts w:ascii="Franklin Gothic Medium" w:eastAsia="Times New Roman" w:hAnsi="Franklin Gothic Medium" w:cs="David"/>
          <w:b/>
          <w:bCs/>
          <w:sz w:val="28"/>
          <w:szCs w:val="28"/>
          <w:u w:val="single"/>
          <w:rtl/>
        </w:rPr>
      </w:pPr>
      <w:r>
        <w:rPr>
          <w:rFonts w:ascii="Franklin Gothic Medium" w:eastAsia="Times New Roman" w:hAnsi="Franklin Gothic Medium" w:cs="David" w:hint="cs"/>
          <w:b/>
          <w:bCs/>
          <w:sz w:val="28"/>
          <w:szCs w:val="28"/>
          <w:u w:val="single"/>
          <w:rtl/>
        </w:rPr>
        <w:t>(יוכנס במעטפה נפרדת)</w:t>
      </w:r>
    </w:p>
    <w:p w:rsidR="00A5744B" w:rsidRDefault="00A5744B" w:rsidP="00A5744B">
      <w:pPr>
        <w:ind w:left="624" w:right="166"/>
        <w:rPr>
          <w:rtl/>
        </w:rPr>
      </w:pPr>
    </w:p>
    <w:p w:rsidR="00A5744B" w:rsidRDefault="00A5744B" w:rsidP="00A5744B">
      <w:pPr>
        <w:ind w:right="166"/>
        <w:rPr>
          <w:rFonts w:cs="David"/>
          <w:b/>
          <w:bCs/>
        </w:rPr>
      </w:pPr>
      <w:r w:rsidRPr="007337DB">
        <w:rPr>
          <w:rFonts w:cs="David"/>
          <w:b/>
          <w:bCs/>
          <w:rtl/>
        </w:rPr>
        <w:t>לכבוד</w:t>
      </w:r>
    </w:p>
    <w:p w:rsidR="00A5744B" w:rsidRDefault="00A5744B" w:rsidP="00A5744B">
      <w:pPr>
        <w:ind w:right="166"/>
        <w:rPr>
          <w:rFonts w:cs="David"/>
          <w:b/>
          <w:bCs/>
          <w:rtl/>
        </w:rPr>
      </w:pPr>
      <w:r>
        <w:rPr>
          <w:rFonts w:cs="David" w:hint="cs"/>
          <w:b/>
          <w:bCs/>
          <w:rtl/>
        </w:rPr>
        <w:t>משרד החקלאות ופיתוח הכפר</w:t>
      </w:r>
    </w:p>
    <w:p w:rsidR="00A5744B" w:rsidRPr="007337DB" w:rsidRDefault="00A5744B" w:rsidP="00A5744B">
      <w:pPr>
        <w:ind w:left="624" w:right="166"/>
        <w:rPr>
          <w:rFonts w:cs="David"/>
          <w:b/>
          <w:bCs/>
        </w:rPr>
      </w:pPr>
    </w:p>
    <w:p w:rsidR="00A5744B" w:rsidRDefault="00A5744B" w:rsidP="00E23EDF">
      <w:pPr>
        <w:ind w:left="624" w:right="166"/>
        <w:jc w:val="center"/>
        <w:rPr>
          <w:rFonts w:cs="David"/>
          <w:b/>
          <w:bCs/>
          <w:sz w:val="28"/>
          <w:szCs w:val="28"/>
          <w:u w:val="single"/>
          <w:rtl/>
        </w:rPr>
      </w:pPr>
      <w:r w:rsidRPr="007337DB">
        <w:rPr>
          <w:rFonts w:cs="David"/>
          <w:b/>
          <w:bCs/>
          <w:sz w:val="28"/>
          <w:szCs w:val="28"/>
          <w:u w:val="single"/>
          <w:rtl/>
        </w:rPr>
        <w:t>הנדון</w:t>
      </w:r>
      <w:r>
        <w:rPr>
          <w:rFonts w:cs="David" w:hint="cs"/>
          <w:b/>
          <w:bCs/>
          <w:sz w:val="28"/>
          <w:szCs w:val="28"/>
          <w:u w:val="single"/>
          <w:rtl/>
        </w:rPr>
        <w:t xml:space="preserve">: </w:t>
      </w:r>
      <w:r w:rsidRPr="007337DB">
        <w:rPr>
          <w:rFonts w:cs="David"/>
          <w:b/>
          <w:bCs/>
          <w:sz w:val="28"/>
          <w:szCs w:val="28"/>
          <w:u w:val="single"/>
          <w:rtl/>
        </w:rPr>
        <w:t xml:space="preserve">הצעה כספית למכרז מספר </w:t>
      </w:r>
      <w:r w:rsidR="00E23EDF">
        <w:rPr>
          <w:rFonts w:cs="David" w:hint="cs"/>
          <w:b/>
          <w:bCs/>
          <w:sz w:val="28"/>
          <w:szCs w:val="28"/>
          <w:u w:val="single"/>
          <w:rtl/>
        </w:rPr>
        <w:t>69/</w:t>
      </w:r>
      <w:r w:rsidRPr="007337DB">
        <w:rPr>
          <w:rFonts w:cs="David"/>
          <w:b/>
          <w:bCs/>
          <w:sz w:val="28"/>
          <w:szCs w:val="28"/>
          <w:u w:val="single"/>
          <w:rtl/>
        </w:rPr>
        <w:t>201</w:t>
      </w:r>
      <w:r w:rsidRPr="007337DB">
        <w:rPr>
          <w:rFonts w:cs="David" w:hint="cs"/>
          <w:b/>
          <w:bCs/>
          <w:sz w:val="28"/>
          <w:szCs w:val="28"/>
          <w:u w:val="single"/>
          <w:rtl/>
        </w:rPr>
        <w:t>4</w:t>
      </w:r>
      <w:r>
        <w:rPr>
          <w:rFonts w:cs="David" w:hint="cs"/>
          <w:b/>
          <w:bCs/>
          <w:sz w:val="28"/>
          <w:szCs w:val="28"/>
          <w:u w:val="single"/>
          <w:rtl/>
        </w:rPr>
        <w:t xml:space="preserve"> </w:t>
      </w:r>
    </w:p>
    <w:p w:rsidR="00A5744B" w:rsidRPr="007337DB" w:rsidRDefault="00A5744B" w:rsidP="00A5744B">
      <w:pPr>
        <w:ind w:left="624" w:right="166"/>
        <w:jc w:val="center"/>
        <w:rPr>
          <w:rFonts w:cs="David"/>
          <w:b/>
          <w:bCs/>
          <w:sz w:val="28"/>
          <w:szCs w:val="28"/>
          <w:u w:val="single"/>
        </w:rPr>
      </w:pPr>
      <w:r>
        <w:rPr>
          <w:rFonts w:cs="David" w:hint="cs"/>
          <w:b/>
          <w:bCs/>
          <w:sz w:val="28"/>
          <w:szCs w:val="28"/>
          <w:u w:val="single"/>
          <w:rtl/>
        </w:rPr>
        <w:t>הסכומים כוללים מע"מ</w:t>
      </w:r>
    </w:p>
    <w:p w:rsidR="00A5744B" w:rsidRPr="00637CB2" w:rsidRDefault="00A5744B" w:rsidP="00637CB2">
      <w:pPr>
        <w:pStyle w:val="a3"/>
        <w:ind w:left="0" w:right="720"/>
        <w:jc w:val="both"/>
        <w:rPr>
          <w:rFonts w:cs="David"/>
          <w:sz w:val="24"/>
          <w:szCs w:val="24"/>
          <w:rtl/>
        </w:rPr>
      </w:pPr>
    </w:p>
    <w:p w:rsidR="00A5744B" w:rsidRPr="00637CB2" w:rsidRDefault="00A5744B" w:rsidP="00637CB2">
      <w:pPr>
        <w:pStyle w:val="a3"/>
        <w:ind w:left="0" w:right="720"/>
        <w:jc w:val="both"/>
        <w:rPr>
          <w:rFonts w:cs="David"/>
          <w:sz w:val="24"/>
          <w:szCs w:val="24"/>
          <w:rtl/>
        </w:rPr>
      </w:pPr>
    </w:p>
    <w:p w:rsidR="00F312E2" w:rsidRPr="00637CB2" w:rsidRDefault="00F312E2" w:rsidP="00E23EDF">
      <w:pPr>
        <w:pStyle w:val="afff3"/>
        <w:tabs>
          <w:tab w:val="clear" w:pos="454"/>
        </w:tabs>
        <w:rPr>
          <w:sz w:val="24"/>
          <w:szCs w:val="24"/>
          <w:rtl/>
        </w:rPr>
      </w:pPr>
      <w:r w:rsidRPr="00637CB2">
        <w:rPr>
          <w:rFonts w:hint="cs"/>
          <w:sz w:val="24"/>
          <w:szCs w:val="24"/>
          <w:rtl/>
        </w:rPr>
        <w:t xml:space="preserve">אנו מצהירים כי </w:t>
      </w:r>
      <w:r w:rsidRPr="00637CB2">
        <w:rPr>
          <w:rFonts w:hint="cs"/>
          <w:b/>
          <w:bCs/>
          <w:sz w:val="24"/>
          <w:szCs w:val="24"/>
          <w:rtl/>
        </w:rPr>
        <w:t>קראנו והבנו</w:t>
      </w:r>
      <w:r w:rsidRPr="00637CB2">
        <w:rPr>
          <w:rFonts w:hint="cs"/>
          <w:sz w:val="24"/>
          <w:szCs w:val="24"/>
          <w:rtl/>
        </w:rPr>
        <w:t xml:space="preserve"> את כל הדרישות המפורטות במכרז, והן מקובלות עלינו ללא כל הסתייגות. אנו מצהירים כי אבני הדרך לתשלום המפורטים בפרק </w:t>
      </w:r>
      <w:r w:rsidR="00E23EDF">
        <w:rPr>
          <w:rFonts w:hint="cs"/>
          <w:sz w:val="24"/>
          <w:szCs w:val="24"/>
          <w:rtl/>
        </w:rPr>
        <w:t>9</w:t>
      </w:r>
      <w:r w:rsidRPr="00637CB2">
        <w:rPr>
          <w:rFonts w:hint="cs"/>
          <w:sz w:val="24"/>
          <w:szCs w:val="24"/>
          <w:rtl/>
        </w:rPr>
        <w:t xml:space="preserve"> למסמכי המכרז, </w:t>
      </w:r>
      <w:r w:rsidRPr="00637CB2">
        <w:rPr>
          <w:rFonts w:hint="cs"/>
          <w:b/>
          <w:bCs/>
          <w:sz w:val="24"/>
          <w:szCs w:val="24"/>
          <w:rtl/>
        </w:rPr>
        <w:t>מקובלים עלינו ללא כל הסתייגות.</w:t>
      </w:r>
    </w:p>
    <w:p w:rsidR="00F07C68" w:rsidRDefault="00F07C68" w:rsidP="00637CB2">
      <w:pPr>
        <w:pStyle w:val="a3"/>
        <w:spacing w:after="120" w:line="360" w:lineRule="auto"/>
        <w:ind w:left="0"/>
        <w:contextualSpacing w:val="0"/>
        <w:jc w:val="both"/>
        <w:rPr>
          <w:rFonts w:cs="David"/>
          <w:sz w:val="24"/>
          <w:szCs w:val="24"/>
          <w:rtl/>
        </w:rPr>
      </w:pPr>
    </w:p>
    <w:p w:rsidR="00A5744B" w:rsidRPr="00C131CC" w:rsidRDefault="00C131CC" w:rsidP="00E23EDF">
      <w:pPr>
        <w:pStyle w:val="a3"/>
        <w:spacing w:after="120" w:line="360" w:lineRule="auto"/>
        <w:ind w:left="0"/>
        <w:contextualSpacing w:val="0"/>
        <w:jc w:val="both"/>
        <w:rPr>
          <w:rFonts w:cs="David"/>
          <w:sz w:val="24"/>
          <w:szCs w:val="24"/>
        </w:rPr>
      </w:pPr>
      <w:r w:rsidRPr="00C131CC">
        <w:rPr>
          <w:rFonts w:cs="David" w:hint="eastAsia"/>
          <w:sz w:val="24"/>
          <w:szCs w:val="24"/>
          <w:rtl/>
        </w:rPr>
        <w:t>הסכום</w:t>
      </w:r>
      <w:r w:rsidRPr="00C131CC">
        <w:rPr>
          <w:rFonts w:cs="David"/>
          <w:sz w:val="24"/>
          <w:szCs w:val="24"/>
          <w:rtl/>
        </w:rPr>
        <w:t xml:space="preserve"> </w:t>
      </w:r>
      <w:r w:rsidRPr="00C131CC">
        <w:rPr>
          <w:rFonts w:cs="David" w:hint="eastAsia"/>
          <w:sz w:val="24"/>
          <w:szCs w:val="24"/>
          <w:rtl/>
        </w:rPr>
        <w:t>המוצע</w:t>
      </w:r>
      <w:r w:rsidRPr="00C131CC">
        <w:rPr>
          <w:rFonts w:cs="David"/>
          <w:sz w:val="24"/>
          <w:szCs w:val="24"/>
          <w:rtl/>
        </w:rPr>
        <w:t xml:space="preserve"> </w:t>
      </w:r>
      <w:r w:rsidRPr="00C131CC">
        <w:rPr>
          <w:rFonts w:cs="David" w:hint="eastAsia"/>
          <w:sz w:val="24"/>
          <w:szCs w:val="24"/>
          <w:rtl/>
        </w:rPr>
        <w:t>על</w:t>
      </w:r>
      <w:r w:rsidRPr="00C131CC">
        <w:rPr>
          <w:rFonts w:cs="David"/>
          <w:sz w:val="24"/>
          <w:szCs w:val="24"/>
          <w:rtl/>
        </w:rPr>
        <w:t xml:space="preserve"> </w:t>
      </w:r>
      <w:r w:rsidRPr="00C131CC">
        <w:rPr>
          <w:rFonts w:cs="David" w:hint="eastAsia"/>
          <w:sz w:val="24"/>
          <w:szCs w:val="24"/>
          <w:rtl/>
        </w:rPr>
        <w:t>ידינו</w:t>
      </w:r>
      <w:r w:rsidRPr="00C131CC">
        <w:rPr>
          <w:rFonts w:cs="David"/>
          <w:sz w:val="24"/>
          <w:szCs w:val="24"/>
          <w:rtl/>
        </w:rPr>
        <w:t xml:space="preserve"> </w:t>
      </w:r>
      <w:r w:rsidRPr="00C131CC">
        <w:rPr>
          <w:rFonts w:cs="David" w:hint="eastAsia"/>
          <w:sz w:val="24"/>
          <w:szCs w:val="24"/>
          <w:rtl/>
        </w:rPr>
        <w:t>עבור</w:t>
      </w:r>
      <w:r w:rsidRPr="00C131CC">
        <w:rPr>
          <w:rFonts w:cs="David"/>
          <w:sz w:val="24"/>
          <w:szCs w:val="24"/>
          <w:rtl/>
        </w:rPr>
        <w:t xml:space="preserve"> </w:t>
      </w:r>
      <w:r w:rsidRPr="00C131CC">
        <w:rPr>
          <w:rFonts w:cs="David" w:hint="eastAsia"/>
          <w:sz w:val="24"/>
          <w:szCs w:val="24"/>
          <w:rtl/>
        </w:rPr>
        <w:t>הכנת</w:t>
      </w:r>
      <w:r w:rsidR="00FB4323">
        <w:rPr>
          <w:rFonts w:cs="David"/>
          <w:sz w:val="24"/>
          <w:szCs w:val="24"/>
          <w:rtl/>
        </w:rPr>
        <w:t xml:space="preserve"> </w:t>
      </w:r>
      <w:r w:rsidR="00A5744B" w:rsidRPr="00637CB2">
        <w:rPr>
          <w:rFonts w:cs="David" w:hint="cs"/>
          <w:sz w:val="24"/>
          <w:szCs w:val="24"/>
          <w:rtl/>
        </w:rPr>
        <w:t>התכנית האסטרטגית לפיתוח חברתי וכלכלי ביישובי</w:t>
      </w:r>
      <w:r w:rsidRPr="00C131CC">
        <w:rPr>
          <w:rFonts w:cs="David"/>
          <w:sz w:val="24"/>
          <w:szCs w:val="24"/>
          <w:rtl/>
        </w:rPr>
        <w:t xml:space="preserve"> </w:t>
      </w:r>
      <w:r w:rsidRPr="00C131CC">
        <w:rPr>
          <w:rFonts w:cs="David" w:hint="eastAsia"/>
          <w:sz w:val="24"/>
          <w:szCs w:val="24"/>
          <w:rtl/>
        </w:rPr>
        <w:t>הבדואים</w:t>
      </w:r>
      <w:r w:rsidRPr="00C131CC">
        <w:rPr>
          <w:rFonts w:cs="David"/>
          <w:sz w:val="24"/>
          <w:szCs w:val="24"/>
          <w:rtl/>
        </w:rPr>
        <w:t xml:space="preserve"> </w:t>
      </w:r>
      <w:r w:rsidRPr="00C131CC">
        <w:rPr>
          <w:rFonts w:cs="David" w:hint="eastAsia"/>
          <w:sz w:val="24"/>
          <w:szCs w:val="24"/>
          <w:rtl/>
        </w:rPr>
        <w:t>בנגב</w:t>
      </w:r>
      <w:r w:rsidRPr="00C131CC">
        <w:rPr>
          <w:rFonts w:cs="David"/>
          <w:sz w:val="24"/>
          <w:szCs w:val="24"/>
          <w:rtl/>
        </w:rPr>
        <w:t xml:space="preserve"> </w:t>
      </w:r>
      <w:r w:rsidRPr="00C131CC">
        <w:rPr>
          <w:rFonts w:cs="David" w:hint="eastAsia"/>
          <w:sz w:val="24"/>
          <w:szCs w:val="24"/>
          <w:rtl/>
        </w:rPr>
        <w:t>הינו</w:t>
      </w:r>
      <w:r w:rsidRPr="00C131CC">
        <w:rPr>
          <w:rFonts w:cs="David"/>
          <w:sz w:val="24"/>
          <w:szCs w:val="24"/>
          <w:rtl/>
        </w:rPr>
        <w:t>:</w:t>
      </w:r>
    </w:p>
    <w:p w:rsidR="00A5744B" w:rsidRPr="00C131CC" w:rsidRDefault="00A5744B" w:rsidP="004F134D">
      <w:pPr>
        <w:pStyle w:val="a3"/>
        <w:numPr>
          <w:ilvl w:val="0"/>
          <w:numId w:val="40"/>
        </w:numPr>
        <w:spacing w:after="120" w:line="480" w:lineRule="auto"/>
        <w:contextualSpacing w:val="0"/>
        <w:jc w:val="both"/>
        <w:rPr>
          <w:rFonts w:cs="David"/>
          <w:sz w:val="24"/>
          <w:szCs w:val="24"/>
        </w:rPr>
      </w:pPr>
      <w:r w:rsidRPr="00C131CC">
        <w:rPr>
          <w:rFonts w:cs="David" w:hint="cs"/>
          <w:sz w:val="24"/>
          <w:szCs w:val="24"/>
          <w:rtl/>
        </w:rPr>
        <w:t xml:space="preserve">__________ </w:t>
      </w:r>
      <w:r w:rsidRPr="00C131CC">
        <w:rPr>
          <w:rFonts w:cs="David" w:hint="eastAsia"/>
          <w:sz w:val="24"/>
          <w:szCs w:val="24"/>
          <w:rtl/>
        </w:rPr>
        <w:t>₪</w:t>
      </w:r>
      <w:r w:rsidRPr="00C131CC">
        <w:rPr>
          <w:rFonts w:cs="David" w:hint="cs"/>
          <w:sz w:val="24"/>
          <w:szCs w:val="24"/>
          <w:rtl/>
        </w:rPr>
        <w:t xml:space="preserve"> כולל מע"מ </w:t>
      </w:r>
      <w:r w:rsidR="00F312E2" w:rsidRPr="00C131CC">
        <w:rPr>
          <w:rFonts w:cs="David" w:hint="cs"/>
          <w:sz w:val="24"/>
          <w:szCs w:val="24"/>
          <w:rtl/>
        </w:rPr>
        <w:t xml:space="preserve">(במילים: </w:t>
      </w:r>
      <w:r w:rsidR="00F312E2" w:rsidRPr="00637CB2">
        <w:rPr>
          <w:rFonts w:cs="David" w:hint="cs"/>
          <w:sz w:val="24"/>
          <w:szCs w:val="24"/>
          <w:rtl/>
        </w:rPr>
        <w:t xml:space="preserve">-----------------------------) </w:t>
      </w:r>
      <w:r w:rsidRPr="00637CB2">
        <w:rPr>
          <w:rFonts w:cs="David" w:hint="cs"/>
          <w:sz w:val="24"/>
          <w:szCs w:val="24"/>
          <w:rtl/>
        </w:rPr>
        <w:t>לשלב הראשון (התכנית הכוללת).</w:t>
      </w:r>
    </w:p>
    <w:p w:rsidR="00A5744B" w:rsidRPr="00637CB2" w:rsidRDefault="00A5744B" w:rsidP="004F134D">
      <w:pPr>
        <w:pStyle w:val="a3"/>
        <w:numPr>
          <w:ilvl w:val="0"/>
          <w:numId w:val="40"/>
        </w:numPr>
        <w:spacing w:after="120" w:line="480" w:lineRule="auto"/>
        <w:contextualSpacing w:val="0"/>
        <w:jc w:val="both"/>
        <w:rPr>
          <w:rFonts w:cs="David"/>
          <w:sz w:val="24"/>
          <w:szCs w:val="24"/>
        </w:rPr>
      </w:pPr>
      <w:r w:rsidRPr="00637CB2">
        <w:rPr>
          <w:rFonts w:cs="David" w:hint="cs"/>
          <w:sz w:val="24"/>
          <w:szCs w:val="24"/>
          <w:rtl/>
        </w:rPr>
        <w:t xml:space="preserve">__________ </w:t>
      </w:r>
      <w:r w:rsidRPr="00637CB2">
        <w:rPr>
          <w:rFonts w:cs="David" w:hint="eastAsia"/>
          <w:sz w:val="24"/>
          <w:szCs w:val="24"/>
          <w:rtl/>
        </w:rPr>
        <w:t>₪</w:t>
      </w:r>
      <w:r w:rsidRPr="00637CB2">
        <w:rPr>
          <w:rFonts w:cs="David" w:hint="cs"/>
          <w:sz w:val="24"/>
          <w:szCs w:val="24"/>
          <w:rtl/>
        </w:rPr>
        <w:t xml:space="preserve"> כולל מע"מ </w:t>
      </w:r>
      <w:r w:rsidR="00F312E2" w:rsidRPr="00637CB2">
        <w:rPr>
          <w:rFonts w:cs="David" w:hint="cs"/>
          <w:sz w:val="24"/>
          <w:szCs w:val="24"/>
          <w:rtl/>
        </w:rPr>
        <w:t xml:space="preserve">(במילים: -----------------------------) </w:t>
      </w:r>
      <w:r w:rsidRPr="00637CB2">
        <w:rPr>
          <w:rFonts w:cs="David" w:hint="cs"/>
          <w:sz w:val="24"/>
          <w:szCs w:val="24"/>
          <w:rtl/>
        </w:rPr>
        <w:t xml:space="preserve">לשלב השני עבור </w:t>
      </w:r>
      <w:r w:rsidR="00B34A4C">
        <w:rPr>
          <w:rFonts w:cs="David" w:hint="cs"/>
          <w:sz w:val="24"/>
          <w:szCs w:val="24"/>
          <w:rtl/>
        </w:rPr>
        <w:t xml:space="preserve">כל </w:t>
      </w:r>
      <w:r w:rsidRPr="00637CB2">
        <w:rPr>
          <w:rFonts w:cs="David" w:hint="cs"/>
          <w:sz w:val="24"/>
          <w:szCs w:val="24"/>
          <w:rtl/>
        </w:rPr>
        <w:t>רשות בדואית גדולה (</w:t>
      </w:r>
      <w:r w:rsidR="00B34A4C">
        <w:rPr>
          <w:rFonts w:cs="David" w:hint="cs"/>
          <w:sz w:val="24"/>
          <w:szCs w:val="24"/>
          <w:rtl/>
        </w:rPr>
        <w:t xml:space="preserve">3 רשויות - </w:t>
      </w:r>
      <w:r w:rsidRPr="00637CB2">
        <w:rPr>
          <w:rFonts w:cs="David" w:hint="cs"/>
          <w:sz w:val="24"/>
          <w:szCs w:val="24"/>
          <w:rtl/>
        </w:rPr>
        <w:t>רהט, מוא"ז אל קסום ומוא"ז נווה מדבר והבדואים המתגוררים סביב יישוביהן).</w:t>
      </w:r>
    </w:p>
    <w:p w:rsidR="003E6256" w:rsidRDefault="00A5744B" w:rsidP="004F134D">
      <w:pPr>
        <w:pStyle w:val="a3"/>
        <w:numPr>
          <w:ilvl w:val="0"/>
          <w:numId w:val="40"/>
        </w:numPr>
        <w:spacing w:after="120" w:line="480" w:lineRule="auto"/>
        <w:contextualSpacing w:val="0"/>
        <w:jc w:val="both"/>
        <w:rPr>
          <w:rFonts w:cs="David"/>
          <w:sz w:val="24"/>
          <w:szCs w:val="24"/>
        </w:rPr>
      </w:pPr>
      <w:r w:rsidRPr="00637CB2">
        <w:rPr>
          <w:rFonts w:cs="David" w:hint="cs"/>
          <w:sz w:val="24"/>
          <w:szCs w:val="24"/>
          <w:rtl/>
        </w:rPr>
        <w:t xml:space="preserve">__________ </w:t>
      </w:r>
      <w:r w:rsidRPr="00637CB2">
        <w:rPr>
          <w:rFonts w:cs="David" w:hint="eastAsia"/>
          <w:sz w:val="24"/>
          <w:szCs w:val="24"/>
          <w:rtl/>
        </w:rPr>
        <w:t>₪</w:t>
      </w:r>
      <w:r w:rsidRPr="00637CB2">
        <w:rPr>
          <w:rFonts w:cs="David" w:hint="cs"/>
          <w:sz w:val="24"/>
          <w:szCs w:val="24"/>
          <w:rtl/>
        </w:rPr>
        <w:t xml:space="preserve"> כולל מע"מ </w:t>
      </w:r>
      <w:r w:rsidR="00F312E2" w:rsidRPr="00637CB2">
        <w:rPr>
          <w:rFonts w:cs="David" w:hint="cs"/>
          <w:sz w:val="24"/>
          <w:szCs w:val="24"/>
          <w:rtl/>
        </w:rPr>
        <w:t xml:space="preserve">(במילים: -----------------------------) </w:t>
      </w:r>
      <w:r w:rsidRPr="00637CB2">
        <w:rPr>
          <w:rFonts w:cs="David" w:hint="cs"/>
          <w:sz w:val="24"/>
          <w:szCs w:val="24"/>
          <w:rtl/>
        </w:rPr>
        <w:t xml:space="preserve">לשלב השני עבור </w:t>
      </w:r>
      <w:r w:rsidR="00B34A4C">
        <w:rPr>
          <w:rFonts w:cs="David" w:hint="cs"/>
          <w:sz w:val="24"/>
          <w:szCs w:val="24"/>
          <w:rtl/>
        </w:rPr>
        <w:t xml:space="preserve">כל </w:t>
      </w:r>
      <w:r w:rsidRPr="00637CB2">
        <w:rPr>
          <w:rFonts w:cs="David" w:hint="cs"/>
          <w:sz w:val="24"/>
          <w:szCs w:val="24"/>
          <w:rtl/>
        </w:rPr>
        <w:t>רשות בדואית קטנה (</w:t>
      </w:r>
      <w:r w:rsidR="00B34A4C">
        <w:rPr>
          <w:rFonts w:cs="David" w:hint="cs"/>
          <w:sz w:val="24"/>
          <w:szCs w:val="24"/>
          <w:rtl/>
        </w:rPr>
        <w:t xml:space="preserve">6 רשויות - </w:t>
      </w:r>
      <w:r w:rsidRPr="00637CB2">
        <w:rPr>
          <w:rFonts w:cs="David" w:hint="cs"/>
          <w:sz w:val="24"/>
          <w:szCs w:val="24"/>
          <w:rtl/>
        </w:rPr>
        <w:t xml:space="preserve">חורה, </w:t>
      </w:r>
      <w:proofErr w:type="spellStart"/>
      <w:r w:rsidRPr="00637CB2">
        <w:rPr>
          <w:rFonts w:cs="David" w:hint="cs"/>
          <w:sz w:val="24"/>
          <w:szCs w:val="24"/>
          <w:rtl/>
        </w:rPr>
        <w:t>לקיה</w:t>
      </w:r>
      <w:proofErr w:type="spellEnd"/>
      <w:r w:rsidRPr="00637CB2">
        <w:rPr>
          <w:rFonts w:cs="David" w:hint="cs"/>
          <w:sz w:val="24"/>
          <w:szCs w:val="24"/>
          <w:rtl/>
        </w:rPr>
        <w:t>, שגב שלום, ערערה בנגב, כסייפה ותל שבע).</w:t>
      </w:r>
    </w:p>
    <w:p w:rsidR="00B34A4C" w:rsidRPr="00E23EDF" w:rsidRDefault="00B34A4C" w:rsidP="004F134D">
      <w:pPr>
        <w:pStyle w:val="a3"/>
        <w:numPr>
          <w:ilvl w:val="0"/>
          <w:numId w:val="40"/>
        </w:numPr>
        <w:spacing w:after="120" w:line="480" w:lineRule="auto"/>
        <w:contextualSpacing w:val="0"/>
        <w:jc w:val="both"/>
        <w:rPr>
          <w:rFonts w:cs="David"/>
          <w:sz w:val="24"/>
          <w:szCs w:val="24"/>
          <w:rtl/>
        </w:rPr>
      </w:pPr>
      <w:r w:rsidRPr="00C131CC">
        <w:rPr>
          <w:rFonts w:cs="David" w:hint="cs"/>
          <w:sz w:val="24"/>
          <w:szCs w:val="24"/>
          <w:rtl/>
        </w:rPr>
        <w:t xml:space="preserve">__________ </w:t>
      </w:r>
      <w:r w:rsidRPr="00C131CC">
        <w:rPr>
          <w:rFonts w:cs="David" w:hint="eastAsia"/>
          <w:sz w:val="24"/>
          <w:szCs w:val="24"/>
          <w:rtl/>
        </w:rPr>
        <w:t>₪</w:t>
      </w:r>
      <w:r w:rsidRPr="00C131CC">
        <w:rPr>
          <w:rFonts w:cs="David" w:hint="cs"/>
          <w:sz w:val="24"/>
          <w:szCs w:val="24"/>
          <w:rtl/>
        </w:rPr>
        <w:t xml:space="preserve"> כולל מע"מ (במילים: </w:t>
      </w:r>
      <w:r w:rsidRPr="00637CB2">
        <w:rPr>
          <w:rFonts w:cs="David" w:hint="cs"/>
          <w:sz w:val="24"/>
          <w:szCs w:val="24"/>
          <w:rtl/>
        </w:rPr>
        <w:t>-----------------------------)</w:t>
      </w:r>
      <w:r>
        <w:rPr>
          <w:rFonts w:cs="David" w:hint="cs"/>
          <w:sz w:val="24"/>
          <w:szCs w:val="24"/>
          <w:rtl/>
        </w:rPr>
        <w:t xml:space="preserve"> בסך הכול.</w:t>
      </w:r>
    </w:p>
    <w:p w:rsidR="003E6256" w:rsidRPr="00637CB2" w:rsidRDefault="003E6256" w:rsidP="00637CB2">
      <w:pPr>
        <w:ind w:left="200" w:right="166"/>
        <w:jc w:val="both"/>
        <w:rPr>
          <w:rFonts w:ascii="Arial" w:hAnsi="Arial" w:cs="David"/>
          <w:b/>
          <w:bCs/>
          <w:sz w:val="24"/>
          <w:szCs w:val="24"/>
          <w:rtl/>
        </w:rPr>
      </w:pPr>
    </w:p>
    <w:tbl>
      <w:tblPr>
        <w:tblStyle w:val="aff9"/>
        <w:bidiVisual/>
        <w:tblW w:w="0" w:type="auto"/>
        <w:tblInd w:w="-1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
        <w:gridCol w:w="2036"/>
        <w:gridCol w:w="733"/>
        <w:gridCol w:w="2076"/>
        <w:gridCol w:w="702"/>
        <w:gridCol w:w="1971"/>
        <w:gridCol w:w="485"/>
      </w:tblGrid>
      <w:tr w:rsidR="00A5744B" w:rsidRPr="00637CB2" w:rsidTr="00E23EDF">
        <w:tc>
          <w:tcPr>
            <w:tcW w:w="269" w:type="dxa"/>
          </w:tcPr>
          <w:p w:rsidR="00A5744B" w:rsidRPr="00637CB2" w:rsidRDefault="00A5744B" w:rsidP="00637CB2">
            <w:pPr>
              <w:ind w:right="166"/>
              <w:jc w:val="both"/>
              <w:rPr>
                <w:rFonts w:ascii="Arial" w:hAnsi="Arial" w:cs="David"/>
                <w:b/>
                <w:bCs/>
                <w:sz w:val="24"/>
                <w:szCs w:val="24"/>
                <w:rtl/>
              </w:rPr>
            </w:pPr>
          </w:p>
        </w:tc>
        <w:tc>
          <w:tcPr>
            <w:tcW w:w="2036" w:type="dxa"/>
            <w:tcBorders>
              <w:bottom w:val="single" w:sz="4" w:space="0" w:color="auto"/>
            </w:tcBorders>
          </w:tcPr>
          <w:p w:rsidR="00A5744B" w:rsidRPr="00637CB2" w:rsidRDefault="00A5744B" w:rsidP="00637CB2">
            <w:pPr>
              <w:ind w:right="166"/>
              <w:jc w:val="both"/>
              <w:rPr>
                <w:rFonts w:ascii="Arial" w:hAnsi="Arial" w:cs="David"/>
                <w:b/>
                <w:bCs/>
                <w:sz w:val="24"/>
                <w:szCs w:val="24"/>
                <w:rtl/>
              </w:rPr>
            </w:pPr>
          </w:p>
        </w:tc>
        <w:tc>
          <w:tcPr>
            <w:tcW w:w="733" w:type="dxa"/>
          </w:tcPr>
          <w:p w:rsidR="00A5744B" w:rsidRPr="00637CB2" w:rsidRDefault="00A5744B" w:rsidP="00637CB2">
            <w:pPr>
              <w:ind w:right="166"/>
              <w:jc w:val="both"/>
              <w:rPr>
                <w:rFonts w:ascii="Arial" w:hAnsi="Arial" w:cs="David"/>
                <w:b/>
                <w:bCs/>
                <w:sz w:val="24"/>
                <w:szCs w:val="24"/>
                <w:rtl/>
              </w:rPr>
            </w:pPr>
          </w:p>
        </w:tc>
        <w:tc>
          <w:tcPr>
            <w:tcW w:w="2076" w:type="dxa"/>
            <w:tcBorders>
              <w:bottom w:val="single" w:sz="4" w:space="0" w:color="auto"/>
            </w:tcBorders>
          </w:tcPr>
          <w:p w:rsidR="00A5744B" w:rsidRPr="00637CB2" w:rsidRDefault="00A5744B" w:rsidP="00637CB2">
            <w:pPr>
              <w:ind w:right="166"/>
              <w:jc w:val="both"/>
              <w:rPr>
                <w:rFonts w:ascii="Arial" w:hAnsi="Arial" w:cs="David"/>
                <w:b/>
                <w:bCs/>
                <w:sz w:val="24"/>
                <w:szCs w:val="24"/>
                <w:rtl/>
              </w:rPr>
            </w:pPr>
          </w:p>
        </w:tc>
        <w:tc>
          <w:tcPr>
            <w:tcW w:w="702" w:type="dxa"/>
          </w:tcPr>
          <w:p w:rsidR="00A5744B" w:rsidRPr="00637CB2" w:rsidRDefault="00A5744B" w:rsidP="00637CB2">
            <w:pPr>
              <w:ind w:right="166"/>
              <w:jc w:val="both"/>
              <w:rPr>
                <w:rFonts w:ascii="Arial" w:hAnsi="Arial" w:cs="David"/>
                <w:b/>
                <w:bCs/>
                <w:sz w:val="24"/>
                <w:szCs w:val="24"/>
                <w:rtl/>
              </w:rPr>
            </w:pPr>
          </w:p>
        </w:tc>
        <w:tc>
          <w:tcPr>
            <w:tcW w:w="1971" w:type="dxa"/>
            <w:tcBorders>
              <w:bottom w:val="single" w:sz="4" w:space="0" w:color="auto"/>
            </w:tcBorders>
          </w:tcPr>
          <w:p w:rsidR="00A5744B" w:rsidRPr="00637CB2" w:rsidRDefault="00A5744B" w:rsidP="00637CB2">
            <w:pPr>
              <w:ind w:right="166"/>
              <w:jc w:val="both"/>
              <w:rPr>
                <w:rFonts w:ascii="Arial" w:hAnsi="Arial" w:cs="David"/>
                <w:b/>
                <w:bCs/>
                <w:sz w:val="24"/>
                <w:szCs w:val="24"/>
                <w:rtl/>
              </w:rPr>
            </w:pPr>
          </w:p>
        </w:tc>
        <w:tc>
          <w:tcPr>
            <w:tcW w:w="485" w:type="dxa"/>
          </w:tcPr>
          <w:p w:rsidR="00A5744B" w:rsidRPr="00637CB2" w:rsidRDefault="00A5744B" w:rsidP="00637CB2">
            <w:pPr>
              <w:ind w:right="166"/>
              <w:jc w:val="both"/>
              <w:rPr>
                <w:rFonts w:ascii="Arial" w:hAnsi="Arial" w:cs="David"/>
                <w:b/>
                <w:bCs/>
                <w:sz w:val="24"/>
                <w:szCs w:val="24"/>
                <w:rtl/>
              </w:rPr>
            </w:pPr>
          </w:p>
        </w:tc>
      </w:tr>
      <w:tr w:rsidR="00A5744B" w:rsidRPr="00637CB2" w:rsidTr="00E23EDF">
        <w:tc>
          <w:tcPr>
            <w:tcW w:w="269" w:type="dxa"/>
          </w:tcPr>
          <w:p w:rsidR="00A5744B" w:rsidRPr="00637CB2" w:rsidRDefault="00A5744B" w:rsidP="00637CB2">
            <w:pPr>
              <w:ind w:right="166"/>
              <w:jc w:val="both"/>
              <w:rPr>
                <w:rFonts w:ascii="Arial" w:hAnsi="Arial" w:cs="David"/>
                <w:b/>
                <w:bCs/>
                <w:sz w:val="24"/>
                <w:szCs w:val="24"/>
                <w:rtl/>
              </w:rPr>
            </w:pPr>
          </w:p>
        </w:tc>
        <w:tc>
          <w:tcPr>
            <w:tcW w:w="2036" w:type="dxa"/>
            <w:tcBorders>
              <w:top w:val="single" w:sz="4" w:space="0" w:color="auto"/>
            </w:tcBorders>
          </w:tcPr>
          <w:p w:rsidR="00A5744B" w:rsidRPr="00637CB2" w:rsidRDefault="00A5744B" w:rsidP="00036F30">
            <w:pPr>
              <w:ind w:right="166"/>
              <w:jc w:val="center"/>
              <w:rPr>
                <w:rFonts w:ascii="Arial" w:hAnsi="Arial" w:cs="David"/>
                <w:b/>
                <w:bCs/>
                <w:color w:val="000000"/>
                <w:kern w:val="22"/>
                <w:sz w:val="24"/>
                <w:szCs w:val="24"/>
                <w:rtl/>
              </w:rPr>
            </w:pPr>
            <w:r w:rsidRPr="00637CB2">
              <w:rPr>
                <w:rFonts w:ascii="Arial" w:hAnsi="Arial" w:cs="David"/>
                <w:b/>
                <w:bCs/>
                <w:sz w:val="24"/>
                <w:szCs w:val="24"/>
                <w:rtl/>
              </w:rPr>
              <w:t>שם מלא</w:t>
            </w:r>
            <w:r w:rsidRPr="00637CB2">
              <w:rPr>
                <w:rFonts w:ascii="Arial" w:hAnsi="Arial" w:cs="David" w:hint="cs"/>
                <w:b/>
                <w:bCs/>
                <w:sz w:val="24"/>
                <w:szCs w:val="24"/>
                <w:rtl/>
              </w:rPr>
              <w:t xml:space="preserve"> של המציע</w:t>
            </w:r>
          </w:p>
        </w:tc>
        <w:tc>
          <w:tcPr>
            <w:tcW w:w="733" w:type="dxa"/>
          </w:tcPr>
          <w:p w:rsidR="00A5744B" w:rsidRPr="00637CB2" w:rsidRDefault="00A5744B" w:rsidP="00637CB2">
            <w:pPr>
              <w:ind w:right="166"/>
              <w:jc w:val="both"/>
              <w:rPr>
                <w:rFonts w:ascii="Arial" w:hAnsi="Arial" w:cs="David"/>
                <w:b/>
                <w:bCs/>
                <w:sz w:val="24"/>
                <w:szCs w:val="24"/>
                <w:rtl/>
              </w:rPr>
            </w:pPr>
          </w:p>
        </w:tc>
        <w:tc>
          <w:tcPr>
            <w:tcW w:w="2076" w:type="dxa"/>
            <w:tcBorders>
              <w:top w:val="single" w:sz="4" w:space="0" w:color="auto"/>
            </w:tcBorders>
          </w:tcPr>
          <w:p w:rsidR="00A5744B" w:rsidRPr="00637CB2" w:rsidRDefault="00A5744B" w:rsidP="00036F30">
            <w:pPr>
              <w:ind w:right="166"/>
              <w:jc w:val="center"/>
              <w:rPr>
                <w:rFonts w:ascii="Arial" w:hAnsi="Arial" w:cs="David"/>
                <w:b/>
                <w:bCs/>
                <w:color w:val="000000"/>
                <w:kern w:val="22"/>
                <w:sz w:val="24"/>
                <w:szCs w:val="24"/>
                <w:rtl/>
              </w:rPr>
            </w:pPr>
            <w:r w:rsidRPr="00637CB2">
              <w:rPr>
                <w:rFonts w:ascii="Arial" w:hAnsi="Arial" w:cs="David"/>
                <w:b/>
                <w:bCs/>
                <w:sz w:val="24"/>
                <w:szCs w:val="24"/>
                <w:rtl/>
              </w:rPr>
              <w:t>חותמת</w:t>
            </w:r>
          </w:p>
        </w:tc>
        <w:tc>
          <w:tcPr>
            <w:tcW w:w="702" w:type="dxa"/>
          </w:tcPr>
          <w:p w:rsidR="00A5744B" w:rsidRPr="00637CB2" w:rsidRDefault="00A5744B" w:rsidP="00637CB2">
            <w:pPr>
              <w:ind w:right="166"/>
              <w:jc w:val="both"/>
              <w:rPr>
                <w:rFonts w:ascii="Arial" w:hAnsi="Arial" w:cs="David"/>
                <w:b/>
                <w:bCs/>
                <w:sz w:val="24"/>
                <w:szCs w:val="24"/>
                <w:rtl/>
              </w:rPr>
            </w:pPr>
          </w:p>
        </w:tc>
        <w:tc>
          <w:tcPr>
            <w:tcW w:w="1971" w:type="dxa"/>
            <w:tcBorders>
              <w:top w:val="single" w:sz="4" w:space="0" w:color="auto"/>
            </w:tcBorders>
          </w:tcPr>
          <w:p w:rsidR="00A5744B" w:rsidRPr="00637CB2" w:rsidRDefault="00A5744B" w:rsidP="00036F30">
            <w:pPr>
              <w:ind w:right="166"/>
              <w:jc w:val="center"/>
              <w:rPr>
                <w:rFonts w:ascii="Arial" w:hAnsi="Arial" w:cs="David"/>
                <w:b/>
                <w:bCs/>
                <w:color w:val="000000"/>
                <w:kern w:val="22"/>
                <w:sz w:val="24"/>
                <w:szCs w:val="24"/>
                <w:rtl/>
              </w:rPr>
            </w:pPr>
            <w:r w:rsidRPr="00637CB2">
              <w:rPr>
                <w:rFonts w:ascii="Arial" w:hAnsi="Arial" w:cs="David"/>
                <w:b/>
                <w:bCs/>
                <w:sz w:val="24"/>
                <w:szCs w:val="24"/>
                <w:rtl/>
              </w:rPr>
              <w:t>חתימה</w:t>
            </w:r>
          </w:p>
        </w:tc>
        <w:tc>
          <w:tcPr>
            <w:tcW w:w="485" w:type="dxa"/>
          </w:tcPr>
          <w:p w:rsidR="00A5744B" w:rsidRPr="00637CB2" w:rsidRDefault="00A5744B" w:rsidP="00637CB2">
            <w:pPr>
              <w:ind w:right="166"/>
              <w:jc w:val="both"/>
              <w:rPr>
                <w:rFonts w:ascii="Arial" w:hAnsi="Arial" w:cs="David"/>
                <w:b/>
                <w:bCs/>
                <w:sz w:val="24"/>
                <w:szCs w:val="24"/>
                <w:rtl/>
              </w:rPr>
            </w:pPr>
          </w:p>
        </w:tc>
      </w:tr>
    </w:tbl>
    <w:p w:rsidR="00A5744B" w:rsidRPr="00637CB2" w:rsidRDefault="00A5744B" w:rsidP="00637CB2">
      <w:pPr>
        <w:ind w:left="200" w:right="166"/>
        <w:jc w:val="both"/>
        <w:rPr>
          <w:rFonts w:ascii="Arial" w:hAnsi="Arial" w:cs="David"/>
          <w:b/>
          <w:bCs/>
          <w:sz w:val="24"/>
          <w:szCs w:val="24"/>
          <w:rtl/>
        </w:rPr>
      </w:pPr>
    </w:p>
    <w:p w:rsidR="00A5744B" w:rsidRPr="007337DB" w:rsidRDefault="00A5744B" w:rsidP="00A5744B">
      <w:pPr>
        <w:ind w:left="624" w:right="166"/>
        <w:rPr>
          <w:rFonts w:ascii="Arial" w:hAnsi="Arial" w:cs="David"/>
          <w:b/>
          <w:bCs/>
          <w:rtl/>
        </w:rPr>
      </w:pPr>
      <w:r>
        <w:rPr>
          <w:rFonts w:ascii="Arial" w:hAnsi="Arial" w:cs="David" w:hint="cs"/>
          <w:b/>
          <w:bCs/>
          <w:rtl/>
        </w:rPr>
        <w:tab/>
      </w:r>
      <w:r w:rsidR="00FB4323">
        <w:rPr>
          <w:rFonts w:ascii="Arial" w:hAnsi="Arial" w:cs="David" w:hint="cs"/>
          <w:b/>
          <w:bCs/>
          <w:rtl/>
        </w:rPr>
        <w:t xml:space="preserve">      </w:t>
      </w:r>
      <w:r>
        <w:rPr>
          <w:rFonts w:ascii="Arial" w:hAnsi="Arial" w:cs="David" w:hint="cs"/>
          <w:b/>
          <w:bCs/>
          <w:rtl/>
        </w:rPr>
        <w:t xml:space="preserve"> </w:t>
      </w:r>
      <w:r>
        <w:rPr>
          <w:rFonts w:ascii="Arial" w:hAnsi="Arial" w:cs="David" w:hint="cs"/>
          <w:b/>
          <w:bCs/>
          <w:rtl/>
        </w:rPr>
        <w:tab/>
      </w:r>
      <w:r>
        <w:rPr>
          <w:rFonts w:ascii="Arial" w:hAnsi="Arial" w:cs="David" w:hint="cs"/>
          <w:b/>
          <w:bCs/>
          <w:rtl/>
        </w:rPr>
        <w:tab/>
      </w:r>
      <w:r>
        <w:rPr>
          <w:rFonts w:ascii="Arial" w:hAnsi="Arial" w:cs="David" w:hint="cs"/>
          <w:b/>
          <w:bCs/>
          <w:rtl/>
        </w:rPr>
        <w:tab/>
      </w:r>
      <w:r>
        <w:rPr>
          <w:rFonts w:ascii="Arial" w:hAnsi="Arial" w:cs="David" w:hint="cs"/>
          <w:b/>
          <w:bCs/>
          <w:rtl/>
        </w:rPr>
        <w:tab/>
      </w:r>
    </w:p>
    <w:p w:rsidR="00A5744B" w:rsidRPr="00BB48D8" w:rsidRDefault="00A5744B" w:rsidP="00FD4E0B">
      <w:pPr>
        <w:pStyle w:val="1"/>
        <w:numPr>
          <w:ilvl w:val="0"/>
          <w:numId w:val="0"/>
        </w:numPr>
        <w:jc w:val="center"/>
        <w:rPr>
          <w:sz w:val="36"/>
          <w:szCs w:val="36"/>
          <w:u w:val="single"/>
          <w:rtl/>
        </w:rPr>
      </w:pPr>
      <w:bookmarkStart w:id="127" w:name="_Toc402298911"/>
      <w:bookmarkStart w:id="128" w:name="_Toc403036632"/>
      <w:bookmarkStart w:id="129" w:name="_Toc406105629"/>
      <w:r w:rsidRPr="00BB48D8">
        <w:rPr>
          <w:rFonts w:hint="cs"/>
          <w:sz w:val="36"/>
          <w:szCs w:val="36"/>
          <w:u w:val="single"/>
          <w:rtl/>
        </w:rPr>
        <w:lastRenderedPageBreak/>
        <w:t>נספח 14</w:t>
      </w:r>
      <w:bookmarkEnd w:id="127"/>
      <w:bookmarkEnd w:id="128"/>
      <w:bookmarkEnd w:id="129"/>
    </w:p>
    <w:p w:rsidR="00A5744B" w:rsidRPr="00D8312D" w:rsidRDefault="00A5744B" w:rsidP="00A5744B">
      <w:pPr>
        <w:spacing w:after="0" w:line="240" w:lineRule="auto"/>
        <w:jc w:val="center"/>
        <w:rPr>
          <w:rFonts w:ascii="Franklin Gothic Medium" w:eastAsia="Times New Roman" w:hAnsi="Franklin Gothic Medium" w:cs="David"/>
          <w:b/>
          <w:bCs/>
          <w:sz w:val="26"/>
          <w:szCs w:val="26"/>
          <w:u w:val="single"/>
          <w:rtl/>
        </w:rPr>
      </w:pPr>
    </w:p>
    <w:p w:rsidR="00A5744B" w:rsidRPr="00D8312D" w:rsidRDefault="00A5744B" w:rsidP="00A5744B">
      <w:pPr>
        <w:spacing w:after="0" w:line="240" w:lineRule="auto"/>
        <w:jc w:val="center"/>
        <w:rPr>
          <w:rFonts w:ascii="Franklin Gothic Medium" w:eastAsia="Times New Roman" w:hAnsi="Franklin Gothic Medium" w:cs="David"/>
          <w:b/>
          <w:bCs/>
          <w:sz w:val="26"/>
          <w:szCs w:val="26"/>
          <w:u w:val="single"/>
          <w:rtl/>
        </w:rPr>
      </w:pPr>
      <w:r w:rsidRPr="00D8312D">
        <w:rPr>
          <w:rFonts w:ascii="Franklin Gothic Medium" w:eastAsia="Times New Roman" w:hAnsi="Franklin Gothic Medium" w:cs="David" w:hint="cs"/>
          <w:b/>
          <w:bCs/>
          <w:sz w:val="26"/>
          <w:szCs w:val="26"/>
          <w:u w:val="single"/>
          <w:rtl/>
        </w:rPr>
        <w:t xml:space="preserve"> </w:t>
      </w:r>
      <w:r w:rsidRPr="00D8312D">
        <w:rPr>
          <w:rFonts w:ascii="Franklin Gothic Medium" w:eastAsia="Times New Roman" w:hAnsi="Franklin Gothic Medium" w:cs="David"/>
          <w:b/>
          <w:bCs/>
          <w:sz w:val="26"/>
          <w:szCs w:val="26"/>
          <w:u w:val="single"/>
          <w:rtl/>
        </w:rPr>
        <w:t>הסכם</w:t>
      </w:r>
    </w:p>
    <w:p w:rsidR="00A5744B" w:rsidRPr="00D8312D" w:rsidRDefault="00A5744B" w:rsidP="00A5744B">
      <w:pPr>
        <w:numPr>
          <w:ilvl w:val="12"/>
          <w:numId w:val="0"/>
        </w:numPr>
        <w:spacing w:after="0" w:line="240" w:lineRule="auto"/>
        <w:jc w:val="both"/>
        <w:rPr>
          <w:rFonts w:ascii="Times New Roman" w:eastAsia="Times New Roman" w:hAnsi="Times New Roman" w:cs="David"/>
          <w:sz w:val="26"/>
          <w:szCs w:val="26"/>
          <w:rtl/>
        </w:rPr>
      </w:pPr>
    </w:p>
    <w:p w:rsidR="00A5744B" w:rsidRDefault="00A5744B" w:rsidP="00A5744B">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בין</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מדינת ישראל באמצעות ממשלת ישראל, המיוצגת לצורך הסכם זה על פי הרשאת </w:t>
      </w:r>
      <w:r>
        <w:rPr>
          <w:rFonts w:ascii="Times New Roman" w:eastAsia="Times New Roman" w:hAnsi="Times New Roman" w:cs="David"/>
          <w:sz w:val="24"/>
          <w:szCs w:val="24"/>
          <w:rtl/>
        </w:rPr>
        <w:br/>
      </w:r>
      <w:r>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ממשלה בהתאם לסעיף 6(ב) לחוקי נכסי המדינה,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תשי"א - 1951 ע"י </w:t>
      </w:r>
      <w:r w:rsidRPr="00D8312D">
        <w:rPr>
          <w:rFonts w:ascii="Times New Roman" w:eastAsia="Times New Roman" w:hAnsi="Times New Roman" w:cs="David" w:hint="cs"/>
          <w:sz w:val="24"/>
          <w:szCs w:val="24"/>
          <w:rtl/>
        </w:rPr>
        <w:t>מנכ"ל</w:t>
      </w:r>
      <w:r w:rsidRPr="00D8312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מ</w:t>
      </w:r>
      <w:r w:rsidRPr="00D8312D">
        <w:rPr>
          <w:rFonts w:ascii="Times New Roman" w:eastAsia="Times New Roman" w:hAnsi="Times New Roman" w:cs="David" w:hint="cs"/>
          <w:sz w:val="24"/>
          <w:szCs w:val="24"/>
          <w:rtl/>
        </w:rPr>
        <w:t>שרד</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br/>
      </w:r>
      <w:r>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ab/>
      </w:r>
      <w:r w:rsidRPr="00D8312D">
        <w:rPr>
          <w:rFonts w:ascii="Times New Roman" w:eastAsia="Times New Roman" w:hAnsi="Times New Roman" w:cs="David" w:hint="cs"/>
          <w:sz w:val="24"/>
          <w:szCs w:val="24"/>
          <w:rtl/>
        </w:rPr>
        <w:t>החקלאות ופיתוח הכפר</w:t>
      </w:r>
      <w:r w:rsidRPr="00D8312D">
        <w:rPr>
          <w:rFonts w:ascii="Times New Roman" w:eastAsia="Times New Roman" w:hAnsi="Times New Roman" w:cs="David"/>
          <w:sz w:val="24"/>
          <w:szCs w:val="24"/>
          <w:rtl/>
        </w:rPr>
        <w:t xml:space="preserve"> וע"י חשב</w:t>
      </w:r>
      <w:r w:rsidR="00DD04F4">
        <w:rPr>
          <w:rFonts w:ascii="Times New Roman" w:eastAsia="Times New Roman" w:hAnsi="Times New Roman" w:cs="David" w:hint="cs"/>
          <w:sz w:val="24"/>
          <w:szCs w:val="24"/>
          <w:rtl/>
        </w:rPr>
        <w:t>ת</w:t>
      </w:r>
      <w:r w:rsidRPr="00D8312D">
        <w:rPr>
          <w:rFonts w:ascii="Times New Roman" w:eastAsia="Times New Roman" w:hAnsi="Times New Roman" w:cs="David" w:hint="cs"/>
          <w:sz w:val="24"/>
          <w:szCs w:val="24"/>
          <w:rtl/>
        </w:rPr>
        <w:t xml:space="preserve"> משרד החקלאות ופיתוח הכפר </w:t>
      </w:r>
    </w:p>
    <w:p w:rsidR="00A5744B" w:rsidRDefault="00A5744B" w:rsidP="00A5744B">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p>
    <w:p w:rsidR="00DD04F4" w:rsidRPr="00D8312D" w:rsidRDefault="00DD04F4" w:rsidP="00DD04F4">
      <w:pPr>
        <w:numPr>
          <w:ilvl w:val="12"/>
          <w:numId w:val="0"/>
        </w:numPr>
        <w:tabs>
          <w:tab w:val="left" w:pos="1106"/>
        </w:tabs>
        <w:spacing w:after="0" w:line="360" w:lineRule="auto"/>
        <w:ind w:hanging="8"/>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w:t>
      </w:r>
      <w:r w:rsidRPr="00D8312D">
        <w:rPr>
          <w:rFonts w:ascii="Times New Roman" w:eastAsia="Times New Roman" w:hAnsi="Times New Roman" w:cs="David"/>
          <w:b/>
          <w:bCs/>
          <w:sz w:val="24"/>
          <w:szCs w:val="24"/>
          <w:rtl/>
        </w:rPr>
        <w:t>להלן:</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b/>
          <w:bCs/>
          <w:sz w:val="24"/>
          <w:szCs w:val="24"/>
          <w:rtl/>
        </w:rPr>
        <w:t>"המשרד"</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t>מצד אחד</w:t>
      </w:r>
      <w:r w:rsidRPr="00D8312D">
        <w:rPr>
          <w:rFonts w:ascii="Times New Roman" w:eastAsia="Times New Roman" w:hAnsi="Times New Roman" w:cs="David" w:hint="cs"/>
          <w:b/>
          <w:bCs/>
          <w:sz w:val="24"/>
          <w:szCs w:val="24"/>
          <w:rtl/>
        </w:rPr>
        <w:t>,</w:t>
      </w:r>
    </w:p>
    <w:p w:rsidR="00DD04F4" w:rsidRPr="00D8312D" w:rsidRDefault="00DD04F4" w:rsidP="00DD04F4">
      <w:pPr>
        <w:numPr>
          <w:ilvl w:val="12"/>
          <w:numId w:val="0"/>
        </w:numPr>
        <w:tabs>
          <w:tab w:val="left" w:pos="-1"/>
        </w:tabs>
        <w:spacing w:after="0" w:line="360" w:lineRule="auto"/>
        <w:jc w:val="both"/>
        <w:rPr>
          <w:rFonts w:ascii="Times New Roman" w:eastAsia="Times New Roman" w:hAnsi="Times New Roman" w:cs="David"/>
          <w:b/>
          <w:bCs/>
          <w:sz w:val="24"/>
          <w:szCs w:val="24"/>
          <w:rtl/>
        </w:rPr>
      </w:pPr>
    </w:p>
    <w:p w:rsidR="00DD04F4" w:rsidRPr="00D8312D" w:rsidRDefault="00DD04F4" w:rsidP="00DD04F4">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לבין</w:t>
      </w:r>
      <w:r w:rsidRPr="00D8312D">
        <w:rPr>
          <w:rFonts w:ascii="Times New Roman" w:eastAsia="Times New Roman" w:hAnsi="Times New Roman" w:cs="David" w:hint="cs"/>
          <w:sz w:val="24"/>
          <w:szCs w:val="24"/>
          <w:rtl/>
        </w:rPr>
        <w:tab/>
        <w:t>________________________________________</w:t>
      </w:r>
    </w:p>
    <w:p w:rsidR="00DD04F4" w:rsidRPr="00D8312D" w:rsidRDefault="00DD04F4" w:rsidP="00DD04F4">
      <w:pPr>
        <w:numPr>
          <w:ilvl w:val="12"/>
          <w:numId w:val="0"/>
        </w:numPr>
        <w:tabs>
          <w:tab w:val="left" w:pos="1106"/>
        </w:tabs>
        <w:spacing w:after="0" w:line="360" w:lineRule="auto"/>
        <w:jc w:val="both"/>
        <w:rPr>
          <w:rFonts w:ascii="Times New Roman" w:eastAsia="Times New Roman" w:hAnsi="Times New Roman" w:cs="David"/>
          <w:sz w:val="24"/>
          <w:szCs w:val="24"/>
          <w:rtl/>
        </w:rPr>
      </w:pPr>
    </w:p>
    <w:p w:rsidR="00DD04F4" w:rsidRPr="00D8312D" w:rsidRDefault="00DD04F4" w:rsidP="00DD04F4">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ab/>
        <w:t>________________________________________</w:t>
      </w:r>
    </w:p>
    <w:p w:rsidR="00DD04F4" w:rsidRPr="00D8312D" w:rsidRDefault="00DD04F4" w:rsidP="00DD04F4">
      <w:pPr>
        <w:numPr>
          <w:ilvl w:val="12"/>
          <w:numId w:val="0"/>
        </w:numPr>
        <w:tabs>
          <w:tab w:val="left" w:pos="1106"/>
        </w:tabs>
        <w:spacing w:after="0" w:line="360" w:lineRule="auto"/>
        <w:jc w:val="both"/>
        <w:rPr>
          <w:rFonts w:ascii="Times New Roman" w:eastAsia="Times New Roman" w:hAnsi="Times New Roman" w:cs="David"/>
          <w:sz w:val="24"/>
          <w:szCs w:val="24"/>
          <w:rtl/>
        </w:rPr>
      </w:pPr>
    </w:p>
    <w:p w:rsidR="00A5744B" w:rsidRPr="00D8312D" w:rsidRDefault="00DD04F4" w:rsidP="00DD04F4">
      <w:pPr>
        <w:numPr>
          <w:ilvl w:val="12"/>
          <w:numId w:val="0"/>
        </w:numPr>
        <w:tabs>
          <w:tab w:val="left" w:pos="-1"/>
        </w:tabs>
        <w:spacing w:after="0" w:line="360" w:lineRule="auto"/>
        <w:jc w:val="right"/>
        <w:rPr>
          <w:rFonts w:ascii="Times New Roman" w:eastAsia="Times New Roman" w:hAnsi="Times New Roman" w:cs="David"/>
          <w:b/>
          <w:bCs/>
          <w:sz w:val="24"/>
          <w:szCs w:val="24"/>
          <w:rtl/>
        </w:rPr>
      </w:pPr>
      <w:r w:rsidRPr="00D8312D">
        <w:rPr>
          <w:rFonts w:ascii="Times New Roman" w:eastAsia="Times New Roman" w:hAnsi="Times New Roman" w:cs="David"/>
          <w:b/>
          <w:bCs/>
          <w:sz w:val="24"/>
          <w:szCs w:val="24"/>
          <w:rtl/>
        </w:rPr>
        <w:t>(להלן: "נותן</w:t>
      </w:r>
      <w:r>
        <w:rPr>
          <w:rFonts w:ascii="Times New Roman" w:eastAsia="Times New Roman" w:hAnsi="Times New Roman" w:cs="David"/>
          <w:b/>
          <w:bCs/>
          <w:sz w:val="24"/>
          <w:szCs w:val="24"/>
          <w:rtl/>
        </w:rPr>
        <w:t xml:space="preserve"> </w:t>
      </w:r>
      <w:r w:rsidRPr="00D8312D">
        <w:rPr>
          <w:rFonts w:ascii="Times New Roman" w:eastAsia="Times New Roman" w:hAnsi="Times New Roman" w:cs="David"/>
          <w:b/>
          <w:bCs/>
          <w:sz w:val="24"/>
          <w:szCs w:val="24"/>
          <w:rtl/>
        </w:rPr>
        <w:t>השירותים")</w:t>
      </w:r>
      <w:r w:rsidRPr="00D8312D">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00FB4323">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00FB4323">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b/>
          <w:bCs/>
          <w:sz w:val="24"/>
          <w:szCs w:val="24"/>
          <w:rtl/>
        </w:rPr>
        <w:t>מצד שני;</w:t>
      </w:r>
      <w:r>
        <w:rPr>
          <w:rFonts w:ascii="Times New Roman" w:eastAsia="Times New Roman" w:hAnsi="Times New Roman" w:cs="David" w:hint="cs"/>
          <w:b/>
          <w:bCs/>
          <w:sz w:val="24"/>
          <w:szCs w:val="24"/>
          <w:rtl/>
        </w:rPr>
        <w:br/>
      </w:r>
    </w:p>
    <w:p w:rsidR="00A5744B" w:rsidRPr="00B86BFF" w:rsidRDefault="00A5744B" w:rsidP="00E23EDF">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הואיל:</w:t>
      </w:r>
      <w:r w:rsidR="003E6256">
        <w:rPr>
          <w:rFonts w:ascii="Times New Roman" w:eastAsia="Times New Roman" w:hAnsi="Times New Roman" w:cs="David"/>
          <w:sz w:val="24"/>
          <w:szCs w:val="24"/>
          <w:rtl/>
        </w:rPr>
        <w:t xml:space="preserve"> </w:t>
      </w:r>
      <w:r w:rsidRPr="00B86BFF">
        <w:rPr>
          <w:rFonts w:ascii="Times New Roman" w:eastAsia="Times New Roman" w:hAnsi="Times New Roman" w:cs="David"/>
          <w:sz w:val="24"/>
          <w:szCs w:val="24"/>
          <w:rtl/>
        </w:rPr>
        <w:t xml:space="preserve">והמשרד </w:t>
      </w:r>
      <w:r w:rsidRPr="00B86BFF">
        <w:rPr>
          <w:rFonts w:ascii="Times New Roman" w:eastAsia="Times New Roman" w:hAnsi="Times New Roman" w:cs="David" w:hint="cs"/>
          <w:sz w:val="24"/>
          <w:szCs w:val="24"/>
          <w:rtl/>
        </w:rPr>
        <w:t xml:space="preserve">יצא במכרז פומבי מס' </w:t>
      </w:r>
      <w:r w:rsidR="00E23EDF">
        <w:rPr>
          <w:rFonts w:ascii="Times New Roman" w:eastAsia="Times New Roman" w:hAnsi="Times New Roman" w:cs="David" w:hint="cs"/>
          <w:sz w:val="24"/>
          <w:szCs w:val="24"/>
          <w:rtl/>
        </w:rPr>
        <w:t>69/</w:t>
      </w:r>
      <w:r w:rsidRPr="00B86BFF">
        <w:rPr>
          <w:rFonts w:ascii="Times New Roman" w:eastAsia="Times New Roman" w:hAnsi="Times New Roman" w:cs="David" w:hint="cs"/>
          <w:sz w:val="24"/>
          <w:szCs w:val="24"/>
          <w:rtl/>
        </w:rPr>
        <w:t>20</w:t>
      </w:r>
      <w:r>
        <w:rPr>
          <w:rFonts w:ascii="Times New Roman" w:eastAsia="Times New Roman" w:hAnsi="Times New Roman" w:cs="David" w:hint="cs"/>
          <w:sz w:val="24"/>
          <w:szCs w:val="24"/>
          <w:rtl/>
        </w:rPr>
        <w:t>14</w:t>
      </w:r>
      <w:r w:rsidR="00E23EDF">
        <w:rPr>
          <w:rFonts w:ascii="Times New Roman" w:eastAsia="Times New Roman" w:hAnsi="Times New Roman" w:cs="David" w:hint="cs"/>
          <w:sz w:val="24"/>
          <w:szCs w:val="24"/>
          <w:rtl/>
        </w:rPr>
        <w:t xml:space="preserve"> </w:t>
      </w:r>
      <w:r w:rsidRPr="00B86BFF">
        <w:rPr>
          <w:rFonts w:ascii="Times New Roman" w:eastAsia="Times New Roman" w:hAnsi="Times New Roman" w:cs="David" w:hint="cs"/>
          <w:sz w:val="24"/>
          <w:szCs w:val="24"/>
          <w:rtl/>
        </w:rPr>
        <w:t xml:space="preserve">לקבלת הצעות מחיר עבור </w:t>
      </w:r>
      <w:r>
        <w:rPr>
          <w:rFonts w:ascii="Times New Roman" w:eastAsia="Times New Roman" w:hAnsi="Times New Roman" w:cs="David" w:hint="cs"/>
          <w:sz w:val="24"/>
          <w:szCs w:val="24"/>
          <w:rtl/>
        </w:rPr>
        <w:t>הכנת</w:t>
      </w:r>
      <w:r w:rsidR="003E6256">
        <w:rPr>
          <w:rFonts w:ascii="Times New Roman" w:eastAsia="Times New Roman" w:hAnsi="Times New Roman" w:cs="David" w:hint="cs"/>
          <w:sz w:val="24"/>
          <w:szCs w:val="24"/>
          <w:rtl/>
        </w:rPr>
        <w:t xml:space="preserve"> תכנית </w:t>
      </w:r>
      <w:r>
        <w:rPr>
          <w:rFonts w:ascii="Times New Roman" w:eastAsia="Times New Roman" w:hAnsi="Times New Roman" w:cs="David" w:hint="cs"/>
          <w:sz w:val="24"/>
          <w:szCs w:val="24"/>
          <w:rtl/>
        </w:rPr>
        <w:t>אסטרטגית</w:t>
      </w:r>
      <w:r w:rsidR="003E6256">
        <w:rPr>
          <w:rFonts w:ascii="Times New Roman" w:eastAsia="Times New Roman" w:hAnsi="Times New Roman" w:cs="David" w:hint="cs"/>
          <w:sz w:val="24"/>
          <w:szCs w:val="24"/>
          <w:rtl/>
        </w:rPr>
        <w:t xml:space="preserve"> כוללת </w:t>
      </w:r>
      <w:r>
        <w:rPr>
          <w:rFonts w:ascii="Times New Roman" w:eastAsia="Times New Roman" w:hAnsi="Times New Roman" w:cs="David" w:hint="cs"/>
          <w:sz w:val="24"/>
          <w:szCs w:val="24"/>
          <w:rtl/>
        </w:rPr>
        <w:t>לפיתוח חברתי כלכלי ב</w:t>
      </w:r>
      <w:r w:rsidR="00E23EDF">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ישובי</w:t>
      </w:r>
      <w:r w:rsidR="003E6256">
        <w:rPr>
          <w:rFonts w:ascii="Times New Roman" w:eastAsia="Times New Roman" w:hAnsi="Times New Roman" w:cs="David" w:hint="cs"/>
          <w:sz w:val="24"/>
          <w:szCs w:val="24"/>
          <w:rtl/>
        </w:rPr>
        <w:t xml:space="preserve"> הבדואים בנגב</w:t>
      </w:r>
      <w:r>
        <w:rPr>
          <w:rFonts w:ascii="Times New Roman" w:eastAsia="Times New Roman" w:hAnsi="Times New Roman" w:cs="David" w:hint="cs"/>
          <w:sz w:val="24"/>
          <w:szCs w:val="24"/>
          <w:rtl/>
        </w:rPr>
        <w:t xml:space="preserve"> (</w:t>
      </w:r>
      <w:r w:rsidRPr="00B86BFF">
        <w:rPr>
          <w:rFonts w:ascii="Times New Roman" w:eastAsia="Times New Roman" w:hAnsi="Times New Roman" w:cs="David" w:hint="cs"/>
          <w:sz w:val="24"/>
          <w:szCs w:val="24"/>
          <w:rtl/>
        </w:rPr>
        <w:t>להלן: "השירותים");</w:t>
      </w:r>
    </w:p>
    <w:p w:rsidR="00A5744B" w:rsidRPr="00B86BFF" w:rsidRDefault="00A5744B" w:rsidP="00A5744B">
      <w:pPr>
        <w:tabs>
          <w:tab w:val="left" w:pos="-1"/>
        </w:tabs>
        <w:spacing w:after="0" w:line="360" w:lineRule="auto"/>
        <w:ind w:left="184"/>
        <w:jc w:val="both"/>
        <w:rPr>
          <w:rFonts w:ascii="Times New Roman" w:eastAsia="Times New Roman" w:hAnsi="Times New Roman" w:cs="David"/>
          <w:sz w:val="24"/>
          <w:szCs w:val="24"/>
          <w:rtl/>
        </w:rPr>
      </w:pPr>
    </w:p>
    <w:p w:rsidR="00A5744B" w:rsidRPr="00B86BFF" w:rsidRDefault="00A5744B" w:rsidP="00E23EDF">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hint="cs"/>
          <w:b/>
          <w:bCs/>
          <w:sz w:val="24"/>
          <w:szCs w:val="24"/>
          <w:rtl/>
        </w:rPr>
        <w:t xml:space="preserve">והואיל: </w:t>
      </w:r>
      <w:r w:rsidRPr="00B86BFF">
        <w:rPr>
          <w:rFonts w:ascii="Times New Roman" w:eastAsia="Times New Roman" w:hAnsi="Times New Roman" w:cs="David" w:hint="cs"/>
          <w:sz w:val="24"/>
          <w:szCs w:val="24"/>
          <w:rtl/>
        </w:rPr>
        <w:t>ונותן השירותים הגיש את הצעתו וועדת המכרזים של המשרד אישרה את ההתקשרות עם נותן השירותים למתן השירותים</w:t>
      </w:r>
      <w:r w:rsidRPr="00B86BFF">
        <w:rPr>
          <w:rFonts w:ascii="Times New Roman" w:eastAsia="Times New Roman" w:hAnsi="Times New Roman" w:cs="David"/>
          <w:sz w:val="24"/>
          <w:szCs w:val="24"/>
          <w:rtl/>
        </w:rPr>
        <w:t>;</w:t>
      </w:r>
    </w:p>
    <w:p w:rsidR="00A5744B" w:rsidRPr="00B86BFF" w:rsidRDefault="00A5744B" w:rsidP="00A5744B">
      <w:pPr>
        <w:numPr>
          <w:ilvl w:val="12"/>
          <w:numId w:val="0"/>
        </w:numPr>
        <w:tabs>
          <w:tab w:val="left" w:pos="-1"/>
        </w:tabs>
        <w:spacing w:after="0" w:line="360" w:lineRule="auto"/>
        <w:ind w:left="184"/>
        <w:jc w:val="both"/>
        <w:rPr>
          <w:rFonts w:ascii="Times New Roman" w:eastAsia="Times New Roman" w:hAnsi="Times New Roman" w:cs="David"/>
          <w:sz w:val="24"/>
          <w:szCs w:val="24"/>
          <w:rtl/>
        </w:rPr>
      </w:pPr>
    </w:p>
    <w:p w:rsidR="00A5744B" w:rsidRPr="00B86BFF" w:rsidRDefault="00A5744B" w:rsidP="00E23EDF">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והואיל:</w:t>
      </w:r>
      <w:r>
        <w:rPr>
          <w:rFonts w:ascii="Times New Roman" w:eastAsia="Times New Roman" w:hAnsi="Times New Roman" w:cs="David" w:hint="cs"/>
          <w:b/>
          <w:bCs/>
          <w:sz w:val="24"/>
          <w:szCs w:val="24"/>
          <w:rtl/>
        </w:rPr>
        <w:t xml:space="preserve"> </w:t>
      </w:r>
      <w:r w:rsidRPr="00B86BFF">
        <w:rPr>
          <w:rFonts w:ascii="Times New Roman" w:eastAsia="Times New Roman" w:hAnsi="Times New Roman" w:cs="David"/>
          <w:sz w:val="24"/>
          <w:szCs w:val="24"/>
          <w:rtl/>
        </w:rPr>
        <w:t xml:space="preserve">ונותן השירותים </w:t>
      </w:r>
      <w:r w:rsidRPr="00B86BFF">
        <w:rPr>
          <w:rFonts w:ascii="Times New Roman" w:eastAsia="Times New Roman" w:hAnsi="Times New Roman" w:cs="David" w:hint="cs"/>
          <w:sz w:val="24"/>
          <w:szCs w:val="24"/>
          <w:rtl/>
        </w:rPr>
        <w:t>מצהיר כי הוא מוכן ומסוגל לספק את השירותים המפורטים בהסכם זה באופן במועדים ובתנאים כמפורט בהסכם זה</w:t>
      </w:r>
      <w:r w:rsidRPr="00B86BFF">
        <w:rPr>
          <w:rFonts w:ascii="Times New Roman" w:eastAsia="Times New Roman" w:hAnsi="Times New Roman" w:cs="David"/>
          <w:sz w:val="24"/>
          <w:szCs w:val="24"/>
          <w:rtl/>
        </w:rPr>
        <w:t>;</w:t>
      </w:r>
    </w:p>
    <w:p w:rsidR="00A5744B" w:rsidRPr="00D8312D" w:rsidRDefault="00A5744B" w:rsidP="00A5744B">
      <w:pPr>
        <w:numPr>
          <w:ilvl w:val="12"/>
          <w:numId w:val="0"/>
        </w:numPr>
        <w:tabs>
          <w:tab w:val="left" w:pos="-1"/>
        </w:tabs>
        <w:spacing w:after="0" w:line="360" w:lineRule="auto"/>
        <w:ind w:left="184"/>
        <w:jc w:val="both"/>
        <w:rPr>
          <w:rFonts w:ascii="Times New Roman" w:eastAsia="Times New Roman" w:hAnsi="Times New Roman" w:cs="David"/>
          <w:sz w:val="24"/>
          <w:szCs w:val="24"/>
          <w:rtl/>
        </w:rPr>
      </w:pPr>
    </w:p>
    <w:p w:rsidR="00A5744B" w:rsidRPr="00D8312D" w:rsidRDefault="00A5744B" w:rsidP="00A5744B">
      <w:pPr>
        <w:tabs>
          <w:tab w:val="left" w:pos="-1"/>
          <w:tab w:val="left" w:pos="1076"/>
        </w:tabs>
        <w:spacing w:after="0" w:line="360" w:lineRule="auto"/>
        <w:jc w:val="both"/>
        <w:rPr>
          <w:rFonts w:ascii="Times New Roman" w:eastAsia="Times New Roman" w:hAnsi="Times New Roman" w:cs="David"/>
          <w:b/>
          <w:bCs/>
          <w:i/>
          <w:iCs/>
          <w:sz w:val="24"/>
          <w:szCs w:val="24"/>
          <w:rtl/>
        </w:rPr>
      </w:pPr>
      <w:r w:rsidRPr="00D8312D">
        <w:rPr>
          <w:rFonts w:ascii="Times New Roman" w:eastAsia="Times New Roman" w:hAnsi="Times New Roman" w:cs="David"/>
          <w:b/>
          <w:bCs/>
          <w:i/>
          <w:iCs/>
          <w:sz w:val="24"/>
          <w:szCs w:val="24"/>
          <w:rtl/>
        </w:rPr>
        <w:t xml:space="preserve">אשר על כן מוסכם, מוצהר ומותנה בזה בין הצדדים </w:t>
      </w:r>
      <w:r w:rsidRPr="00D8312D">
        <w:rPr>
          <w:rFonts w:ascii="Times New Roman" w:eastAsia="Times New Roman" w:hAnsi="Times New Roman" w:cs="David" w:hint="cs"/>
          <w:b/>
          <w:bCs/>
          <w:i/>
          <w:iCs/>
          <w:sz w:val="24"/>
          <w:szCs w:val="24"/>
          <w:rtl/>
        </w:rPr>
        <w:t>כד</w:t>
      </w:r>
      <w:r w:rsidRPr="00D8312D">
        <w:rPr>
          <w:rFonts w:ascii="Times New Roman" w:eastAsia="Times New Roman" w:hAnsi="Times New Roman" w:cs="David"/>
          <w:b/>
          <w:bCs/>
          <w:i/>
          <w:iCs/>
          <w:sz w:val="24"/>
          <w:szCs w:val="24"/>
          <w:rtl/>
        </w:rPr>
        <w:t>להלן:</w:t>
      </w:r>
    </w:p>
    <w:p w:rsidR="00A5744B" w:rsidRPr="00D8312D" w:rsidRDefault="00A5744B" w:rsidP="00A5744B">
      <w:pPr>
        <w:numPr>
          <w:ilvl w:val="12"/>
          <w:numId w:val="0"/>
        </w:numPr>
        <w:tabs>
          <w:tab w:val="left" w:pos="-1"/>
          <w:tab w:val="left" w:pos="1076"/>
        </w:tabs>
        <w:spacing w:after="0" w:line="360" w:lineRule="auto"/>
        <w:jc w:val="both"/>
        <w:rPr>
          <w:rFonts w:ascii="Times New Roman" w:eastAsia="Times New Roman" w:hAnsi="Times New Roman" w:cs="David"/>
          <w:b/>
          <w:bCs/>
          <w:sz w:val="24"/>
          <w:szCs w:val="24"/>
          <w:rtl/>
        </w:rPr>
      </w:pPr>
    </w:p>
    <w:p w:rsidR="00A5744B" w:rsidRPr="00D85009" w:rsidRDefault="00A5744B" w:rsidP="004F134D">
      <w:pPr>
        <w:pStyle w:val="a3"/>
        <w:numPr>
          <w:ilvl w:val="0"/>
          <w:numId w:val="19"/>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85009">
        <w:rPr>
          <w:rFonts w:ascii="Times New Roman" w:eastAsia="Times New Roman" w:hAnsi="Times New Roman" w:cs="David"/>
          <w:b/>
          <w:bCs/>
          <w:sz w:val="24"/>
          <w:szCs w:val="24"/>
          <w:u w:val="single"/>
          <w:rtl/>
        </w:rPr>
        <w:t>מבוא</w:t>
      </w:r>
      <w:r w:rsidRPr="00D85009">
        <w:rPr>
          <w:rFonts w:ascii="Times New Roman" w:eastAsia="Times New Roman" w:hAnsi="Times New Roman" w:cs="David" w:hint="cs"/>
          <w:b/>
          <w:bCs/>
          <w:sz w:val="24"/>
          <w:szCs w:val="24"/>
          <w:u w:val="single"/>
          <w:rtl/>
        </w:rPr>
        <w:t xml:space="preserve"> ונספחים</w:t>
      </w:r>
    </w:p>
    <w:p w:rsidR="00A5744B" w:rsidRPr="00D204E3" w:rsidRDefault="00A5744B" w:rsidP="001F7B90">
      <w:pPr>
        <w:pStyle w:val="a3"/>
        <w:numPr>
          <w:ilvl w:val="0"/>
          <w:numId w:val="12"/>
        </w:numPr>
        <w:tabs>
          <w:tab w:val="left" w:pos="-2184"/>
        </w:tabs>
        <w:spacing w:after="0" w:line="360" w:lineRule="auto"/>
        <w:ind w:left="425" w:hanging="241"/>
        <w:jc w:val="both"/>
        <w:rPr>
          <w:rFonts w:ascii="Times New Roman" w:eastAsia="Times New Roman" w:hAnsi="Times New Roman" w:cs="David"/>
          <w:sz w:val="24"/>
          <w:szCs w:val="24"/>
          <w:rtl/>
        </w:rPr>
      </w:pPr>
      <w:r w:rsidRPr="00D204E3">
        <w:rPr>
          <w:rFonts w:ascii="Times New Roman" w:eastAsia="Times New Roman" w:hAnsi="Times New Roman" w:cs="David"/>
          <w:sz w:val="24"/>
          <w:szCs w:val="24"/>
          <w:rtl/>
        </w:rPr>
        <w:t>המבוא להסכם זה על כל הצהרותיו וקביעותיו מהווה חלק בלתי נפרד ממנו ויקרא עמו בד בבד.</w:t>
      </w:r>
    </w:p>
    <w:p w:rsidR="00A5744B" w:rsidRPr="00D204E3" w:rsidRDefault="00A5744B" w:rsidP="001F7B90">
      <w:pPr>
        <w:pStyle w:val="a3"/>
        <w:numPr>
          <w:ilvl w:val="0"/>
          <w:numId w:val="12"/>
        </w:numPr>
        <w:tabs>
          <w:tab w:val="left" w:pos="-2184"/>
        </w:tabs>
        <w:spacing w:after="0" w:line="360" w:lineRule="auto"/>
        <w:ind w:left="425" w:hanging="241"/>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 xml:space="preserve">הממשלה מוסרת בזאת ליועץ והיועץ מקבל על עצמו ומתחייב להוציא לפועל את השירות בהתאם לתנאי הסכם זה ולנספחים </w:t>
      </w:r>
      <w:r w:rsidRPr="00D204E3">
        <w:rPr>
          <w:rFonts w:ascii="Times New Roman" w:eastAsia="Times New Roman" w:hAnsi="Times New Roman" w:cs="David"/>
          <w:sz w:val="24"/>
          <w:szCs w:val="24"/>
          <w:rtl/>
        </w:rPr>
        <w:t>המפורטים להלן:</w:t>
      </w:r>
    </w:p>
    <w:p w:rsidR="00A5744B" w:rsidRPr="00D8312D"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נספח א'</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ab/>
        <w:t>מפרט ההזמנה</w:t>
      </w:r>
      <w:r w:rsidRPr="00D8312D">
        <w:rPr>
          <w:rFonts w:ascii="Times New Roman" w:eastAsia="Times New Roman" w:hAnsi="Times New Roman" w:cs="David"/>
          <w:sz w:val="24"/>
          <w:szCs w:val="24"/>
          <w:rtl/>
        </w:rPr>
        <w:t xml:space="preserve"> לקבלת הצעות</w:t>
      </w:r>
      <w:r w:rsidRPr="00D8312D">
        <w:rPr>
          <w:rFonts w:ascii="Times New Roman" w:eastAsia="Times New Roman" w:hAnsi="Times New Roman" w:cs="David" w:hint="cs"/>
          <w:sz w:val="24"/>
          <w:szCs w:val="24"/>
          <w:rtl/>
        </w:rPr>
        <w:t xml:space="preserve"> על נספחיו (מסמכי המכרז</w:t>
      </w:r>
      <w:r w:rsidR="00817734" w:rsidRPr="00D8312D">
        <w:rPr>
          <w:rFonts w:ascii="Times New Roman" w:eastAsia="Times New Roman" w:hAnsi="Times New Roman" w:cs="David" w:hint="cs"/>
          <w:sz w:val="24"/>
          <w:szCs w:val="24"/>
          <w:rtl/>
        </w:rPr>
        <w:t>)</w:t>
      </w:r>
      <w:r w:rsidR="00817734">
        <w:rPr>
          <w:rFonts w:ascii="Times New Roman" w:eastAsia="Times New Roman" w:hAnsi="Times New Roman" w:cs="David" w:hint="cs"/>
          <w:sz w:val="24"/>
          <w:szCs w:val="24"/>
          <w:rtl/>
        </w:rPr>
        <w:t>;</w:t>
      </w:r>
    </w:p>
    <w:p w:rsidR="00A5744B" w:rsidRPr="00D8312D"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א' 1 -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השינויים וההבהרות שניתנו ע"י הממשלה במסגרת התשובות </w:t>
      </w:r>
      <w:r w:rsidRPr="00D8312D">
        <w:rPr>
          <w:rFonts w:ascii="Times New Roman" w:eastAsia="Times New Roman" w:hAnsi="Times New Roman" w:cs="David" w:hint="cs"/>
          <w:sz w:val="24"/>
          <w:szCs w:val="24"/>
          <w:rtl/>
        </w:rPr>
        <w:t xml:space="preserve">לספקים </w:t>
      </w:r>
      <w:r w:rsidR="00973C4B">
        <w:rPr>
          <w:rFonts w:ascii="Times New Roman" w:eastAsia="Times New Roman" w:hAnsi="Times New Roman" w:cs="David" w:hint="cs"/>
          <w:sz w:val="24"/>
          <w:szCs w:val="24"/>
          <w:rtl/>
        </w:rPr>
        <w:t>טרם</w:t>
      </w:r>
      <w:r w:rsidR="00973C4B"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sz w:val="24"/>
          <w:szCs w:val="24"/>
          <w:rtl/>
        </w:rPr>
        <w:t>הגשת ההצעות</w:t>
      </w:r>
      <w:r w:rsidR="00817734">
        <w:rPr>
          <w:rFonts w:ascii="Times New Roman" w:eastAsia="Times New Roman" w:hAnsi="Times New Roman" w:cs="David" w:hint="cs"/>
          <w:sz w:val="24"/>
          <w:szCs w:val="24"/>
          <w:rtl/>
        </w:rPr>
        <w:t>;</w:t>
      </w:r>
    </w:p>
    <w:p w:rsidR="00A5744B" w:rsidRPr="00D8312D"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נספח ב'</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הצעת </w:t>
      </w:r>
      <w:r w:rsidRPr="00D8312D">
        <w:rPr>
          <w:rFonts w:ascii="Times New Roman" w:eastAsia="Times New Roman" w:hAnsi="Times New Roman" w:cs="David" w:hint="cs"/>
          <w:sz w:val="24"/>
          <w:szCs w:val="24"/>
          <w:rtl/>
        </w:rPr>
        <w:t>היועץ</w:t>
      </w:r>
      <w:r w:rsidR="003F0FF8">
        <w:rPr>
          <w:rFonts w:ascii="Times New Roman" w:eastAsia="Times New Roman" w:hAnsi="Times New Roman" w:cs="David" w:hint="cs"/>
          <w:sz w:val="24"/>
          <w:szCs w:val="24"/>
          <w:rtl/>
        </w:rPr>
        <w:t>: צוות העבודה המוצע וההצעה הכספית</w:t>
      </w:r>
      <w:r w:rsidR="00817734">
        <w:rPr>
          <w:rFonts w:ascii="Times New Roman" w:eastAsia="Times New Roman" w:hAnsi="Times New Roman" w:cs="David" w:hint="cs"/>
          <w:sz w:val="24"/>
          <w:szCs w:val="24"/>
          <w:rtl/>
        </w:rPr>
        <w:t>;</w:t>
      </w:r>
    </w:p>
    <w:p w:rsidR="00A5744B" w:rsidRPr="00D8312D"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w:t>
      </w:r>
      <w:r w:rsidRPr="00D8312D">
        <w:rPr>
          <w:rFonts w:ascii="Times New Roman" w:eastAsia="Times New Roman" w:hAnsi="Times New Roman" w:cs="David" w:hint="cs"/>
          <w:sz w:val="24"/>
          <w:szCs w:val="24"/>
          <w:rtl/>
        </w:rPr>
        <w:t>ג</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הצהרה על שמירת סודיות</w:t>
      </w:r>
      <w:r w:rsidR="00817734">
        <w:rPr>
          <w:rFonts w:ascii="Times New Roman" w:eastAsia="Times New Roman" w:hAnsi="Times New Roman" w:cs="David" w:hint="cs"/>
          <w:sz w:val="24"/>
          <w:szCs w:val="24"/>
          <w:rtl/>
        </w:rPr>
        <w:t>;</w:t>
      </w:r>
    </w:p>
    <w:p w:rsidR="00A5744B" w:rsidRPr="00D8312D"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ד' - </w:t>
      </w:r>
      <w:r w:rsidRPr="00D8312D">
        <w:rPr>
          <w:rFonts w:ascii="Times New Roman" w:eastAsia="Times New Roman" w:hAnsi="Times New Roman" w:cs="David" w:hint="cs"/>
          <w:sz w:val="24"/>
          <w:szCs w:val="24"/>
          <w:rtl/>
        </w:rPr>
        <w:tab/>
        <w:t>אישור על עריכת ביטוח</w:t>
      </w:r>
      <w:r w:rsidR="00817734">
        <w:rPr>
          <w:rFonts w:ascii="Times New Roman" w:eastAsia="Times New Roman" w:hAnsi="Times New Roman" w:cs="David" w:hint="cs"/>
          <w:sz w:val="24"/>
          <w:szCs w:val="24"/>
          <w:rtl/>
        </w:rPr>
        <w:t>;</w:t>
      </w:r>
    </w:p>
    <w:p w:rsidR="00A5744B" w:rsidRPr="00D8312D"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ה' - </w:t>
      </w:r>
      <w:r w:rsidRPr="00D8312D">
        <w:rPr>
          <w:rFonts w:ascii="Times New Roman" w:eastAsia="Times New Roman" w:hAnsi="Times New Roman" w:cs="David" w:hint="cs"/>
          <w:sz w:val="24"/>
          <w:szCs w:val="24"/>
          <w:rtl/>
        </w:rPr>
        <w:tab/>
        <w:t>הצהרה בדבר אי ניגוד עניינים</w:t>
      </w:r>
      <w:r w:rsidR="00817734">
        <w:rPr>
          <w:rFonts w:ascii="Times New Roman" w:eastAsia="Times New Roman" w:hAnsi="Times New Roman" w:cs="David" w:hint="cs"/>
          <w:sz w:val="24"/>
          <w:szCs w:val="24"/>
          <w:rtl/>
        </w:rPr>
        <w:t>;</w:t>
      </w:r>
    </w:p>
    <w:p w:rsidR="00A5744B"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lastRenderedPageBreak/>
        <w:t xml:space="preserve">נספח </w:t>
      </w:r>
      <w:r>
        <w:rPr>
          <w:rFonts w:ascii="Times New Roman" w:eastAsia="Times New Roman" w:hAnsi="Times New Roman" w:cs="David" w:hint="cs"/>
          <w:sz w:val="24"/>
          <w:szCs w:val="24"/>
          <w:rtl/>
        </w:rPr>
        <w:t>ו</w:t>
      </w:r>
      <w:r w:rsidRPr="00D8312D">
        <w:rPr>
          <w:rFonts w:ascii="Times New Roman" w:eastAsia="Times New Roman" w:hAnsi="Times New Roman" w:cs="David" w:hint="cs"/>
          <w:sz w:val="24"/>
          <w:szCs w:val="24"/>
          <w:rtl/>
        </w:rPr>
        <w:t xml:space="preserve">' - </w:t>
      </w:r>
      <w:r w:rsidRPr="00D8312D">
        <w:rPr>
          <w:rFonts w:ascii="Times New Roman" w:eastAsia="Times New Roman" w:hAnsi="Times New Roman" w:cs="David" w:hint="cs"/>
          <w:sz w:val="24"/>
          <w:szCs w:val="24"/>
          <w:rtl/>
        </w:rPr>
        <w:tab/>
        <w:t xml:space="preserve">רשימת העבודות בהם עוסק היועץ, </w:t>
      </w:r>
      <w:r>
        <w:rPr>
          <w:rFonts w:ascii="Times New Roman" w:eastAsia="Times New Roman" w:hAnsi="Times New Roman" w:cs="David" w:hint="cs"/>
          <w:sz w:val="24"/>
          <w:szCs w:val="24"/>
          <w:rtl/>
        </w:rPr>
        <w:t xml:space="preserve">הכלולים בהצהרה בדבר אי ניגוד עניינים, </w:t>
      </w:r>
      <w:r w:rsidRPr="00D8312D">
        <w:rPr>
          <w:rFonts w:ascii="Times New Roman" w:eastAsia="Times New Roman" w:hAnsi="Times New Roman" w:cs="David" w:hint="cs"/>
          <w:sz w:val="24"/>
          <w:szCs w:val="24"/>
          <w:rtl/>
        </w:rPr>
        <w:t>ושאושרו על ידי המשרד</w:t>
      </w:r>
      <w:r w:rsidR="00817734">
        <w:rPr>
          <w:rFonts w:ascii="Times New Roman" w:eastAsia="Times New Roman" w:hAnsi="Times New Roman" w:cs="David" w:hint="cs"/>
          <w:sz w:val="24"/>
          <w:szCs w:val="24"/>
          <w:rtl/>
        </w:rPr>
        <w:t>;</w:t>
      </w:r>
    </w:p>
    <w:p w:rsidR="00A5744B" w:rsidRPr="00014EAE" w:rsidRDefault="00A5744B" w:rsidP="001F7B90">
      <w:pPr>
        <w:pStyle w:val="a3"/>
        <w:numPr>
          <w:ilvl w:val="0"/>
          <w:numId w:val="12"/>
        </w:numPr>
        <w:tabs>
          <w:tab w:val="left" w:pos="-2184"/>
        </w:tabs>
        <w:spacing w:after="0" w:line="360" w:lineRule="auto"/>
        <w:ind w:left="425" w:hanging="241"/>
        <w:jc w:val="both"/>
        <w:rPr>
          <w:rFonts w:ascii="Times New Roman" w:eastAsia="Times New Roman" w:hAnsi="Times New Roman" w:cs="David"/>
          <w:sz w:val="24"/>
          <w:szCs w:val="24"/>
          <w:rtl/>
        </w:rPr>
      </w:pPr>
      <w:r w:rsidRPr="00014EAE">
        <w:rPr>
          <w:rFonts w:ascii="Times New Roman" w:eastAsia="Times New Roman" w:hAnsi="Times New Roman" w:cs="David"/>
          <w:sz w:val="24"/>
          <w:szCs w:val="24"/>
          <w:rtl/>
        </w:rPr>
        <w:t>כל הנספחים מהווים חלק בלתי נפרד מההסכם</w:t>
      </w:r>
      <w:r w:rsidR="00817734">
        <w:rPr>
          <w:rFonts w:ascii="Times New Roman" w:eastAsia="Times New Roman" w:hAnsi="Times New Roman" w:cs="David" w:hint="cs"/>
          <w:sz w:val="24"/>
          <w:szCs w:val="24"/>
          <w:rtl/>
        </w:rPr>
        <w:t>,</w:t>
      </w:r>
      <w:r w:rsidRPr="00014EAE">
        <w:rPr>
          <w:rFonts w:ascii="Times New Roman" w:eastAsia="Times New Roman" w:hAnsi="Times New Roman" w:cs="David"/>
          <w:sz w:val="24"/>
          <w:szCs w:val="24"/>
          <w:rtl/>
        </w:rPr>
        <w:t xml:space="preserve"> ויש לקרוא את ההסכם בד בבד עימם.</w:t>
      </w:r>
    </w:p>
    <w:p w:rsidR="00A5744B" w:rsidRPr="00014EAE" w:rsidRDefault="00A5744B" w:rsidP="001F7B90">
      <w:pPr>
        <w:pStyle w:val="a3"/>
        <w:numPr>
          <w:ilvl w:val="0"/>
          <w:numId w:val="12"/>
        </w:numPr>
        <w:tabs>
          <w:tab w:val="left" w:pos="-2184"/>
        </w:tabs>
        <w:spacing w:after="0" w:line="360" w:lineRule="auto"/>
        <w:ind w:left="425" w:hanging="241"/>
        <w:jc w:val="both"/>
        <w:rPr>
          <w:rFonts w:ascii="Times New Roman" w:eastAsia="Times New Roman" w:hAnsi="Times New Roman" w:cs="David"/>
          <w:sz w:val="24"/>
          <w:szCs w:val="24"/>
        </w:rPr>
      </w:pPr>
      <w:r w:rsidRPr="00014EAE">
        <w:rPr>
          <w:rFonts w:ascii="Times New Roman" w:eastAsia="Times New Roman" w:hAnsi="Times New Roman" w:cs="David"/>
          <w:sz w:val="24"/>
          <w:szCs w:val="24"/>
          <w:rtl/>
        </w:rPr>
        <w:t>נתגלתה סתירה בין תנאי מתנאי הסכם זה ותנאי מתנאי הנספחים יהיו תנאי ה</w:t>
      </w:r>
      <w:r w:rsidRPr="00014EAE">
        <w:rPr>
          <w:rFonts w:ascii="Times New Roman" w:eastAsia="Times New Roman" w:hAnsi="Times New Roman" w:cs="David" w:hint="cs"/>
          <w:sz w:val="24"/>
          <w:szCs w:val="24"/>
          <w:rtl/>
        </w:rPr>
        <w:t>הסכ</w:t>
      </w:r>
      <w:r w:rsidRPr="00014EAE">
        <w:rPr>
          <w:rFonts w:ascii="Times New Roman" w:eastAsia="Times New Roman" w:hAnsi="Times New Roman" w:cs="David"/>
          <w:sz w:val="24"/>
          <w:szCs w:val="24"/>
          <w:rtl/>
        </w:rPr>
        <w:t>ם</w:t>
      </w:r>
      <w:r w:rsidRPr="00014EAE">
        <w:rPr>
          <w:rFonts w:ascii="Times New Roman" w:eastAsia="Times New Roman" w:hAnsi="Times New Roman" w:cs="David" w:hint="cs"/>
          <w:sz w:val="24"/>
          <w:szCs w:val="24"/>
          <w:rtl/>
        </w:rPr>
        <w:t xml:space="preserve"> </w:t>
      </w:r>
      <w:r w:rsidRPr="00014EAE">
        <w:rPr>
          <w:rFonts w:ascii="Times New Roman" w:eastAsia="Times New Roman" w:hAnsi="Times New Roman" w:cs="David"/>
          <w:sz w:val="24"/>
          <w:szCs w:val="24"/>
          <w:rtl/>
        </w:rPr>
        <w:t>עדיפים, אלא אם נאמר במפורש אחרת.</w:t>
      </w:r>
    </w:p>
    <w:p w:rsidR="00A5744B" w:rsidRPr="00D8312D" w:rsidRDefault="00A5744B" w:rsidP="00A5744B">
      <w:pPr>
        <w:pStyle w:val="a3"/>
        <w:tabs>
          <w:tab w:val="left" w:pos="-2184"/>
        </w:tabs>
        <w:spacing w:after="0" w:line="360" w:lineRule="auto"/>
        <w:ind w:left="425"/>
        <w:jc w:val="both"/>
        <w:rPr>
          <w:rFonts w:ascii="Times New Roman" w:eastAsia="Times New Roman" w:hAnsi="Times New Roman" w:cs="David"/>
          <w:sz w:val="24"/>
          <w:szCs w:val="24"/>
        </w:rPr>
      </w:pPr>
    </w:p>
    <w:p w:rsidR="00A5744B" w:rsidRPr="00D204E3" w:rsidRDefault="00A5744B" w:rsidP="004F134D">
      <w:pPr>
        <w:pStyle w:val="a3"/>
        <w:numPr>
          <w:ilvl w:val="0"/>
          <w:numId w:val="19"/>
        </w:numPr>
        <w:spacing w:after="0" w:line="360" w:lineRule="auto"/>
        <w:ind w:left="397" w:hanging="39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הצהרות נותן השירותים והתחייבויותיו</w:t>
      </w:r>
      <w:r w:rsidRPr="00730921">
        <w:rPr>
          <w:rFonts w:ascii="Times New Roman" w:eastAsia="Times New Roman" w:hAnsi="Times New Roman" w:cs="David"/>
          <w:b/>
          <w:bCs/>
          <w:sz w:val="24"/>
          <w:szCs w:val="24"/>
          <w:rtl/>
        </w:rPr>
        <w:tab/>
      </w:r>
      <w:r w:rsidRPr="00730921">
        <w:rPr>
          <w:rFonts w:ascii="Times New Roman" w:eastAsia="Times New Roman" w:hAnsi="Times New Roman" w:cs="David"/>
          <w:b/>
          <w:bCs/>
          <w:sz w:val="24"/>
          <w:szCs w:val="24"/>
          <w:rtl/>
        </w:rPr>
        <w:tab/>
      </w:r>
    </w:p>
    <w:p w:rsidR="00A5744B" w:rsidRPr="00CE2242" w:rsidRDefault="00A5744B" w:rsidP="002138D8">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 xml:space="preserve">נותן השירותים מתחייב לבצע עבור המשרד את השירותים בהתאם </w:t>
      </w:r>
      <w:r w:rsidRPr="00CE2242">
        <w:rPr>
          <w:rFonts w:ascii="Times New Roman" w:eastAsia="Times New Roman" w:hAnsi="Times New Roman" w:cs="David" w:hint="cs"/>
          <w:sz w:val="24"/>
          <w:szCs w:val="24"/>
          <w:rtl/>
        </w:rPr>
        <w:t xml:space="preserve">לתנאי ההסכם ועל פי </w:t>
      </w:r>
      <w:r w:rsidRPr="00CE2242">
        <w:rPr>
          <w:rFonts w:ascii="Times New Roman" w:eastAsia="Times New Roman" w:hAnsi="Times New Roman" w:cs="David"/>
          <w:sz w:val="24"/>
          <w:szCs w:val="24"/>
          <w:rtl/>
        </w:rPr>
        <w:t>קווי היסוד וההנחיות</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שיקבל מידי פעם בפעם מאת </w:t>
      </w:r>
      <w:r w:rsidR="003F0FF8">
        <w:rPr>
          <w:rFonts w:ascii="Times New Roman" w:eastAsia="Times New Roman" w:hAnsi="Times New Roman" w:cs="David" w:hint="cs"/>
          <w:sz w:val="24"/>
          <w:szCs w:val="24"/>
          <w:rtl/>
        </w:rPr>
        <w:t>ועדת ההיגוי</w:t>
      </w:r>
      <w:r w:rsidR="002138D8">
        <w:rPr>
          <w:rFonts w:ascii="Times New Roman" w:eastAsia="Times New Roman" w:hAnsi="Times New Roman" w:cs="David" w:hint="cs"/>
          <w:sz w:val="24"/>
          <w:szCs w:val="24"/>
          <w:rtl/>
        </w:rPr>
        <w:t xml:space="preserve"> וועדות המשנה שלה</w:t>
      </w:r>
      <w:r w:rsidR="003F0FF8">
        <w:rPr>
          <w:rFonts w:ascii="Times New Roman" w:eastAsia="Times New Roman" w:hAnsi="Times New Roman" w:cs="David" w:hint="cs"/>
          <w:sz w:val="24"/>
          <w:szCs w:val="24"/>
          <w:rtl/>
        </w:rPr>
        <w:t>, או המשרד</w:t>
      </w:r>
      <w:r w:rsidR="003F0FF8" w:rsidRPr="00CE2242" w:rsidDel="003F0FF8">
        <w:rPr>
          <w:rFonts w:ascii="Times New Roman" w:eastAsia="Times New Roman" w:hAnsi="Times New Roman" w:cs="David" w:hint="cs"/>
          <w:sz w:val="24"/>
          <w:szCs w:val="24"/>
          <w:rtl/>
        </w:rPr>
        <w:t xml:space="preserve"> </w:t>
      </w:r>
      <w:r w:rsidRPr="00CE2242">
        <w:rPr>
          <w:rFonts w:ascii="Times New Roman" w:eastAsia="Times New Roman" w:hAnsi="Times New Roman" w:cs="David" w:hint="cs"/>
          <w:sz w:val="24"/>
          <w:szCs w:val="24"/>
          <w:rtl/>
        </w:rPr>
        <w:t xml:space="preserve">או מי שהוסמך על </w:t>
      </w:r>
      <w:r w:rsidR="003F0FF8" w:rsidRPr="00CE2242">
        <w:rPr>
          <w:rFonts w:ascii="Times New Roman" w:eastAsia="Times New Roman" w:hAnsi="Times New Roman" w:cs="David" w:hint="cs"/>
          <w:sz w:val="24"/>
          <w:szCs w:val="24"/>
          <w:rtl/>
        </w:rPr>
        <w:t>יד</w:t>
      </w:r>
      <w:r w:rsidR="003F0FF8">
        <w:rPr>
          <w:rFonts w:ascii="Times New Roman" w:eastAsia="Times New Roman" w:hAnsi="Times New Roman" w:cs="David" w:hint="cs"/>
          <w:sz w:val="24"/>
          <w:szCs w:val="24"/>
          <w:rtl/>
        </w:rPr>
        <w:t>ם</w:t>
      </w:r>
      <w:r w:rsidR="003F0FF8"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hint="cs"/>
          <w:sz w:val="24"/>
          <w:szCs w:val="24"/>
          <w:rtl/>
        </w:rPr>
        <w:t>לעניין זה (להלן: "האחראי")</w:t>
      </w:r>
      <w:r w:rsidRPr="00CE2242">
        <w:rPr>
          <w:rFonts w:ascii="Times New Roman" w:eastAsia="Times New Roman" w:hAnsi="Times New Roman" w:cs="David"/>
          <w:sz w:val="24"/>
          <w:szCs w:val="24"/>
          <w:rtl/>
        </w:rPr>
        <w:t>.</w:t>
      </w:r>
      <w:r>
        <w:rPr>
          <w:rFonts w:ascii="Times New Roman" w:eastAsia="Times New Roman" w:hAnsi="Times New Roman" w:cs="David" w:hint="cs"/>
          <w:sz w:val="24"/>
          <w:szCs w:val="24"/>
          <w:rtl/>
        </w:rPr>
        <w:tab/>
      </w:r>
      <w:r>
        <w:rPr>
          <w:rFonts w:ascii="Times New Roman" w:eastAsia="Times New Roman" w:hAnsi="Times New Roman" w:cs="David"/>
          <w:sz w:val="24"/>
          <w:szCs w:val="24"/>
          <w:rtl/>
        </w:rPr>
        <w:br/>
      </w:r>
      <w:r w:rsidRPr="00CE2242">
        <w:rPr>
          <w:rFonts w:ascii="Times New Roman" w:eastAsia="Times New Roman" w:hAnsi="Times New Roman" w:cs="David" w:hint="cs"/>
          <w:sz w:val="24"/>
          <w:szCs w:val="24"/>
          <w:rtl/>
        </w:rPr>
        <w:t xml:space="preserve">השירותים יינתנו כשהם כוללים כל פעולה אחרת, הנדרשת לשם ביצועם ברמה הקבועה בהסכם זה ולשביעות רצון </w:t>
      </w:r>
      <w:r w:rsidR="003F0FF8">
        <w:rPr>
          <w:rFonts w:ascii="Times New Roman" w:eastAsia="Times New Roman" w:hAnsi="Times New Roman" w:cs="David" w:hint="cs"/>
          <w:sz w:val="24"/>
          <w:szCs w:val="24"/>
          <w:rtl/>
        </w:rPr>
        <w:t>המשרד</w:t>
      </w:r>
      <w:r w:rsidRPr="00CE2242">
        <w:rPr>
          <w:rFonts w:ascii="Times New Roman" w:eastAsia="Times New Roman" w:hAnsi="Times New Roman" w:cs="David" w:hint="cs"/>
          <w:sz w:val="24"/>
          <w:szCs w:val="24"/>
          <w:rtl/>
        </w:rPr>
        <w:t>, אף אם אותה פעולה אחרת אינה נזכרת במפורש בהסכם זה ובנספחיו.</w:t>
      </w:r>
    </w:p>
    <w:p w:rsidR="00A5744B" w:rsidRPr="00CE2242" w:rsidRDefault="00A5744B" w:rsidP="00DD04F4">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CE2242">
        <w:rPr>
          <w:rFonts w:ascii="Times New Roman" w:eastAsia="Times New Roman" w:hAnsi="Times New Roman" w:cs="David" w:hint="cs"/>
          <w:sz w:val="24"/>
          <w:szCs w:val="24"/>
          <w:rtl/>
        </w:rPr>
        <w:t>מובהר כי המשרד יהיה רשאי להרחיב ו/או לצמצם את היקף השירותים נשוא הסכם זה.</w:t>
      </w:r>
      <w:r>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למען הסר ספק, ידוע ומובן לנותן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שהמשרד אינו מתחייב </w:t>
      </w:r>
      <w:r w:rsidRPr="00CE2242">
        <w:rPr>
          <w:rFonts w:ascii="Times New Roman" w:eastAsia="Times New Roman" w:hAnsi="Times New Roman" w:cs="David" w:hint="cs"/>
          <w:sz w:val="24"/>
          <w:szCs w:val="24"/>
          <w:rtl/>
        </w:rPr>
        <w:t>להיקף מינימלי של קבלת שירותים מנותן השירותים</w:t>
      </w:r>
      <w:r w:rsidR="003F0FF8">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והוא רשאי להפסיק את מתן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בכל שלב או לגבי כל חלק </w:t>
      </w:r>
      <w:r w:rsidRPr="00CE2242">
        <w:rPr>
          <w:rFonts w:ascii="Times New Roman" w:eastAsia="Times New Roman" w:hAnsi="Times New Roman" w:cs="David" w:hint="cs"/>
          <w:sz w:val="24"/>
          <w:szCs w:val="24"/>
          <w:rtl/>
        </w:rPr>
        <w:t>מ</w:t>
      </w:r>
      <w:r w:rsidRPr="00CE2242">
        <w:rPr>
          <w:rFonts w:ascii="Times New Roman" w:eastAsia="Times New Roman" w:hAnsi="Times New Roman" w:cs="David"/>
          <w:sz w:val="24"/>
          <w:szCs w:val="24"/>
          <w:rtl/>
        </w:rPr>
        <w:t>השירותים שיראה לנכון.</w:t>
      </w:r>
      <w:r w:rsidRPr="00CE2242">
        <w:rPr>
          <w:rFonts w:ascii="Times New Roman" w:eastAsia="Times New Roman" w:hAnsi="Times New Roman" w:cs="David" w:hint="cs"/>
          <w:sz w:val="24"/>
          <w:szCs w:val="24"/>
          <w:rtl/>
        </w:rPr>
        <w:t xml:space="preserve"> </w:t>
      </w:r>
    </w:p>
    <w:p w:rsidR="00A5744B" w:rsidRPr="00D8312D" w:rsidRDefault="00A5744B" w:rsidP="00DD04F4">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מצהיר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כי בידו הידע המקצועי, הניסיון והיכולת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לביצוע השירותים לפי 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w:t>
      </w:r>
    </w:p>
    <w:p w:rsidR="00A5744B" w:rsidRPr="00D8312D" w:rsidRDefault="00A5744B" w:rsidP="00DD04F4">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מתחייב לבצע את השירותים בהתאם להסכם זה</w:t>
      </w:r>
      <w:r w:rsidRPr="00D8312D">
        <w:rPr>
          <w:rFonts w:ascii="Times New Roman" w:eastAsia="Times New Roman" w:hAnsi="Times New Roman" w:cs="David" w:hint="cs"/>
          <w:sz w:val="24"/>
          <w:szCs w:val="24"/>
          <w:rtl/>
        </w:rPr>
        <w:t xml:space="preserve"> ולכל פרטיו ונספחיו</w:t>
      </w:r>
      <w:r w:rsidRPr="00D8312D">
        <w:rPr>
          <w:rFonts w:ascii="Times New Roman" w:eastAsia="Times New Roman" w:hAnsi="Times New Roman" w:cs="David"/>
          <w:sz w:val="24"/>
          <w:szCs w:val="24"/>
          <w:rtl/>
        </w:rPr>
        <w:t xml:space="preserve"> במלואם בנאמנות, במיומנות וברמה מקצועית </w:t>
      </w:r>
      <w:r w:rsidRPr="00D8312D">
        <w:rPr>
          <w:rFonts w:ascii="Times New Roman" w:eastAsia="Times New Roman" w:hAnsi="Times New Roman" w:cs="David" w:hint="cs"/>
          <w:sz w:val="24"/>
          <w:szCs w:val="24"/>
          <w:rtl/>
        </w:rPr>
        <w:t>נאותה.</w:t>
      </w:r>
    </w:p>
    <w:p w:rsidR="00A5744B" w:rsidRPr="00D8312D" w:rsidRDefault="00A5744B" w:rsidP="00DD04F4">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מתחייב שלא להסב לאחר הסכם זה או חלק ממנו ולא להעביר או למסור לאחר כל זכות או חובה הנובעים מהסכם זה, אלא אם ניתנה לכך הסכמת המנהל מראש ובכתב.</w:t>
      </w:r>
    </w:p>
    <w:p w:rsidR="00A5744B" w:rsidRPr="00D8312D" w:rsidRDefault="00A5744B" w:rsidP="00DD04F4">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יבצע באופן אישי את התחייבויותיו על פי הסכם זה ולא יעבירן לאחר מטעמו, אף לא באופן חד פעמי, אלא באישור מראש ובכתב מאת המנהל.</w:t>
      </w:r>
    </w:p>
    <w:p w:rsidR="00A5744B" w:rsidRDefault="00A5744B" w:rsidP="00DD04F4">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מתחייב לשתף פעולה עם המשרד ו/או מי מטעמו בכל הקשור למתן השירותים, ולעזור למשרד בכל המקרים ששיתוף פעולה או עזרה כאמור יידרשו.</w:t>
      </w:r>
      <w:r w:rsidRPr="00CE2242">
        <w:rPr>
          <w:rFonts w:ascii="Times New Roman" w:eastAsia="Times New Roman" w:hAnsi="Times New Roman" w:cs="David"/>
          <w:sz w:val="24"/>
          <w:szCs w:val="24"/>
        </w:rPr>
        <w:t xml:space="preserve"> </w:t>
      </w:r>
    </w:p>
    <w:p w:rsidR="00A5744B" w:rsidRDefault="00A5744B" w:rsidP="00DD04F4">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 xml:space="preserve">נותן השירותים מתחייב בזאת להגיש למשרד בכל עת שיידרש לכך </w:t>
      </w:r>
      <w:r w:rsidRPr="00CE2242">
        <w:rPr>
          <w:rFonts w:ascii="Times New Roman" w:eastAsia="Times New Roman" w:hAnsi="Times New Roman" w:cs="David" w:hint="cs"/>
          <w:sz w:val="24"/>
          <w:szCs w:val="24"/>
          <w:rtl/>
        </w:rPr>
        <w:t xml:space="preserve">ע"י המנהל </w:t>
      </w:r>
      <w:r w:rsidRPr="00CE2242">
        <w:rPr>
          <w:rFonts w:ascii="Times New Roman" w:eastAsia="Times New Roman" w:hAnsi="Times New Roman" w:cs="David"/>
          <w:sz w:val="24"/>
          <w:szCs w:val="24"/>
          <w:rtl/>
        </w:rPr>
        <w:t>כל נתון, מידע ו/או מסמך המצוי בידו והקשור לעניין ביצוע הסכם זה.</w:t>
      </w:r>
    </w:p>
    <w:p w:rsidR="00A5744B" w:rsidRPr="00D8312D" w:rsidRDefault="00A5744B" w:rsidP="00DD04F4">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מסכים ומתחייב לבצע את השירותים בכפוף להנחייתו ויעוצו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w:t>
      </w:r>
    </w:p>
    <w:p w:rsidR="00A5744B" w:rsidRPr="00D8312D" w:rsidRDefault="00A5744B" w:rsidP="00DD04F4">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נותן השירותים מצהיר כי ידועה לו אחריותו לפעול בתום לב כלפי המשרד בכל פעולותיו בקשר עם הסכם זה</w:t>
      </w:r>
      <w:r w:rsidRPr="00D8312D">
        <w:rPr>
          <w:rFonts w:ascii="Times New Roman" w:eastAsia="Times New Roman" w:hAnsi="Times New Roman" w:cs="David" w:hint="cs"/>
          <w:sz w:val="24"/>
          <w:szCs w:val="24"/>
          <w:rtl/>
        </w:rPr>
        <w:t>, בין בקיום חיובים הנובעים מההסכם ובין בשימוש בזכויות הנובעות מן ההסכם.</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sz w:val="24"/>
          <w:szCs w:val="24"/>
          <w:rtl/>
        </w:rPr>
      </w:pPr>
    </w:p>
    <w:p w:rsidR="00A5744B" w:rsidRPr="0035254B" w:rsidRDefault="00A5744B" w:rsidP="004F134D">
      <w:pPr>
        <w:pStyle w:val="a3"/>
        <w:numPr>
          <w:ilvl w:val="0"/>
          <w:numId w:val="19"/>
        </w:numPr>
        <w:spacing w:after="0" w:line="360" w:lineRule="auto"/>
        <w:ind w:left="397" w:hanging="397"/>
        <w:jc w:val="both"/>
        <w:rPr>
          <w:rFonts w:ascii="Times New Roman" w:eastAsia="Times New Roman" w:hAnsi="Times New Roman" w:cs="David"/>
          <w:b/>
          <w:bCs/>
          <w:sz w:val="24"/>
          <w:szCs w:val="24"/>
          <w:u w:val="single"/>
          <w:rtl/>
        </w:rPr>
      </w:pPr>
      <w:r w:rsidRPr="0035254B">
        <w:rPr>
          <w:rFonts w:ascii="Times New Roman" w:eastAsia="Times New Roman" w:hAnsi="Times New Roman" w:cs="David"/>
          <w:b/>
          <w:bCs/>
          <w:sz w:val="24"/>
          <w:szCs w:val="24"/>
          <w:u w:val="single"/>
          <w:rtl/>
        </w:rPr>
        <w:t>נותן השירותים - קבלן עצמאי</w:t>
      </w:r>
    </w:p>
    <w:p w:rsidR="00A5744B" w:rsidRPr="00CE2242" w:rsidRDefault="00A5744B" w:rsidP="004F134D">
      <w:pPr>
        <w:numPr>
          <w:ilvl w:val="0"/>
          <w:numId w:val="72"/>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מוסכם בזה שהסכום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שהמשרד משלם לנותן השירותים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אינו מהווה משכורת ולא שכר עבודה, אלא תמורה עבור הש</w:t>
      </w:r>
      <w:r w:rsidRPr="00CE2242">
        <w:rPr>
          <w:rFonts w:ascii="Times New Roman" w:eastAsia="Times New Roman" w:hAnsi="Times New Roman" w:cs="David" w:hint="cs"/>
          <w:sz w:val="24"/>
          <w:szCs w:val="24"/>
          <w:rtl/>
        </w:rPr>
        <w:t>י</w:t>
      </w:r>
      <w:r w:rsidRPr="00CE2242">
        <w:rPr>
          <w:rFonts w:ascii="Times New Roman" w:eastAsia="Times New Roman" w:hAnsi="Times New Roman" w:cs="David"/>
          <w:sz w:val="24"/>
          <w:szCs w:val="24"/>
          <w:rtl/>
        </w:rPr>
        <w:t xml:space="preserve">רותים. עבודות אלה מבוצעות על ידי נותן השירותים בהיותו קבלן עצמאי </w:t>
      </w:r>
      <w:r w:rsidRPr="00CE2242">
        <w:rPr>
          <w:rFonts w:ascii="Times New Roman" w:eastAsia="Times New Roman" w:hAnsi="Times New Roman" w:cs="David"/>
          <w:sz w:val="24"/>
          <w:szCs w:val="24"/>
          <w:rtl/>
        </w:rPr>
        <w:lastRenderedPageBreak/>
        <w:t>בלתי תלוי ובאי היות היחסים בין המשרד לבין נותן השירותים, עובדיו</w:t>
      </w:r>
      <w:r w:rsidRPr="00CE2242">
        <w:rPr>
          <w:rFonts w:ascii="Times New Roman" w:eastAsia="Times New Roman" w:hAnsi="Times New Roman" w:cs="David" w:hint="cs"/>
          <w:sz w:val="24"/>
          <w:szCs w:val="24"/>
          <w:rtl/>
        </w:rPr>
        <w:t xml:space="preserve"> או מי</w:t>
      </w:r>
      <w:r w:rsidRPr="00CE2242">
        <w:rPr>
          <w:rFonts w:ascii="Times New Roman" w:eastAsia="Times New Roman" w:hAnsi="Times New Roman" w:cs="David"/>
          <w:sz w:val="24"/>
          <w:szCs w:val="24"/>
          <w:rtl/>
        </w:rPr>
        <w:t xml:space="preserve"> מטעמו יחסים בין עובד למעביד.</w:t>
      </w:r>
    </w:p>
    <w:p w:rsidR="00A5744B" w:rsidRPr="00CE2242" w:rsidRDefault="00A5744B" w:rsidP="004F134D">
      <w:pPr>
        <w:numPr>
          <w:ilvl w:val="0"/>
          <w:numId w:val="72"/>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A5744B" w:rsidRDefault="00A5744B" w:rsidP="004F134D">
      <w:pPr>
        <w:numPr>
          <w:ilvl w:val="0"/>
          <w:numId w:val="72"/>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במתן השירותים מתחייב נותן השירותים לפעול בהתאם להנחיות שיקבל מזמן לזמן מאת המשרד. מוצהר בזאת כי אין לראות בכל זכות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הניתנת על פי הסכם זה למשרד לפקח, להדריך או להורות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כיוצרת יחסי עובד מעביד, ולכן לא תהיינה לנותן השירותים ולכל המועסקים על ידו זכויות של עובד מדינה או עובד המועסק על ידי הממשלה</w:t>
      </w:r>
      <w:r w:rsidRPr="00CE2242">
        <w:rPr>
          <w:rFonts w:ascii="Times New Roman" w:eastAsia="Times New Roman" w:hAnsi="Times New Roman" w:cs="David" w:hint="cs"/>
          <w:sz w:val="24"/>
          <w:szCs w:val="24"/>
          <w:rtl/>
        </w:rPr>
        <w:t>.</w:t>
      </w:r>
    </w:p>
    <w:p w:rsidR="00A5744B" w:rsidRDefault="00A5744B" w:rsidP="00A5744B">
      <w:pPr>
        <w:pStyle w:val="a3"/>
        <w:tabs>
          <w:tab w:val="left" w:pos="-2184"/>
          <w:tab w:val="left" w:pos="509"/>
        </w:tabs>
        <w:spacing w:after="0" w:line="360" w:lineRule="auto"/>
        <w:ind w:left="566" w:right="283"/>
        <w:jc w:val="both"/>
        <w:rPr>
          <w:rFonts w:ascii="Times New Roman" w:eastAsia="Times New Roman" w:hAnsi="Times New Roman" w:cs="David"/>
          <w:sz w:val="24"/>
          <w:szCs w:val="24"/>
        </w:rPr>
      </w:pPr>
    </w:p>
    <w:p w:rsidR="00A5744B" w:rsidRPr="0035254B" w:rsidRDefault="00A5744B" w:rsidP="004F134D">
      <w:pPr>
        <w:pStyle w:val="a3"/>
        <w:numPr>
          <w:ilvl w:val="0"/>
          <w:numId w:val="19"/>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b/>
          <w:bCs/>
          <w:sz w:val="24"/>
          <w:szCs w:val="24"/>
          <w:u w:val="single"/>
          <w:rtl/>
        </w:rPr>
        <w:t>התמורה</w:t>
      </w:r>
    </w:p>
    <w:p w:rsidR="00DD04F4" w:rsidRDefault="00A5744B" w:rsidP="00DD04F4">
      <w:pPr>
        <w:tabs>
          <w:tab w:val="left" w:pos="-2184"/>
          <w:tab w:val="left" w:pos="84"/>
        </w:tabs>
        <w:spacing w:after="0" w:line="360" w:lineRule="auto"/>
        <w:ind w:left="357"/>
        <w:jc w:val="both"/>
        <w:rPr>
          <w:rFonts w:cs="David"/>
          <w:sz w:val="24"/>
          <w:szCs w:val="24"/>
          <w:rtl/>
        </w:rPr>
      </w:pPr>
      <w:r w:rsidRPr="00730921">
        <w:rPr>
          <w:rFonts w:cs="David" w:hint="eastAsia"/>
          <w:sz w:val="24"/>
          <w:szCs w:val="24"/>
          <w:rtl/>
        </w:rPr>
        <w:t>התמורה</w:t>
      </w:r>
      <w:r w:rsidRPr="00730921">
        <w:rPr>
          <w:rFonts w:cs="David"/>
          <w:sz w:val="24"/>
          <w:szCs w:val="24"/>
          <w:rtl/>
        </w:rPr>
        <w:t xml:space="preserve"> </w:t>
      </w:r>
      <w:r w:rsidRPr="00730921">
        <w:rPr>
          <w:rFonts w:cs="David" w:hint="eastAsia"/>
          <w:sz w:val="24"/>
          <w:szCs w:val="24"/>
          <w:rtl/>
        </w:rPr>
        <w:t>המבוקשת</w:t>
      </w:r>
      <w:r w:rsidRPr="00730921">
        <w:rPr>
          <w:rFonts w:cs="David"/>
          <w:sz w:val="24"/>
          <w:szCs w:val="24"/>
          <w:rtl/>
        </w:rPr>
        <w:t xml:space="preserve"> </w:t>
      </w:r>
      <w:r w:rsidRPr="00730921">
        <w:rPr>
          <w:rFonts w:cs="David" w:hint="eastAsia"/>
          <w:sz w:val="24"/>
          <w:szCs w:val="24"/>
          <w:rtl/>
        </w:rPr>
        <w:t>ל</w:t>
      </w:r>
      <w:r w:rsidR="002F535D">
        <w:rPr>
          <w:rFonts w:cs="David" w:hint="cs"/>
          <w:sz w:val="24"/>
          <w:szCs w:val="24"/>
          <w:rtl/>
        </w:rPr>
        <w:t>תפוקות השונות ב</w:t>
      </w:r>
      <w:r w:rsidRPr="00730921">
        <w:rPr>
          <w:rFonts w:cs="David" w:hint="eastAsia"/>
          <w:sz w:val="24"/>
          <w:szCs w:val="24"/>
          <w:rtl/>
        </w:rPr>
        <w:t>שלבי</w:t>
      </w:r>
      <w:r w:rsidRPr="00730921">
        <w:rPr>
          <w:rFonts w:cs="David"/>
          <w:sz w:val="24"/>
          <w:szCs w:val="24"/>
          <w:rtl/>
        </w:rPr>
        <w:t xml:space="preserve"> </w:t>
      </w:r>
      <w:r w:rsidRPr="00730921">
        <w:rPr>
          <w:rFonts w:cs="David" w:hint="eastAsia"/>
          <w:sz w:val="24"/>
          <w:szCs w:val="24"/>
          <w:rtl/>
        </w:rPr>
        <w:t>העבודה</w:t>
      </w:r>
      <w:r w:rsidRPr="00730921">
        <w:rPr>
          <w:rFonts w:cs="David"/>
          <w:sz w:val="24"/>
          <w:szCs w:val="24"/>
          <w:rtl/>
        </w:rPr>
        <w:t xml:space="preserve"> </w:t>
      </w:r>
      <w:r w:rsidRPr="00730921">
        <w:rPr>
          <w:rFonts w:cs="David" w:hint="eastAsia"/>
          <w:sz w:val="24"/>
          <w:szCs w:val="24"/>
          <w:rtl/>
        </w:rPr>
        <w:t>השונים</w:t>
      </w:r>
      <w:r w:rsidR="00FB4323">
        <w:rPr>
          <w:rFonts w:cs="David"/>
          <w:sz w:val="24"/>
          <w:szCs w:val="24"/>
          <w:rtl/>
        </w:rPr>
        <w:t xml:space="preserve"> </w:t>
      </w:r>
      <w:r w:rsidR="003F0FF8">
        <w:rPr>
          <w:rFonts w:cs="David" w:hint="cs"/>
          <w:sz w:val="24"/>
          <w:szCs w:val="24"/>
          <w:rtl/>
        </w:rPr>
        <w:t>הינה</w:t>
      </w:r>
      <w:r w:rsidR="00DD04F4">
        <w:rPr>
          <w:rFonts w:cs="David" w:hint="cs"/>
          <w:sz w:val="24"/>
          <w:szCs w:val="24"/>
          <w:rtl/>
        </w:rPr>
        <w:t>:</w:t>
      </w:r>
    </w:p>
    <w:p w:rsidR="00DD04F4" w:rsidRDefault="00DD04F4" w:rsidP="00DD04F4">
      <w:pPr>
        <w:tabs>
          <w:tab w:val="left" w:pos="-2184"/>
          <w:tab w:val="left" w:pos="84"/>
        </w:tabs>
        <w:spacing w:after="0" w:line="360" w:lineRule="auto"/>
        <w:ind w:left="357"/>
        <w:jc w:val="both"/>
        <w:rPr>
          <w:rFonts w:cs="David"/>
          <w:sz w:val="24"/>
          <w:szCs w:val="24"/>
          <w:rtl/>
        </w:rPr>
      </w:pPr>
      <w:r>
        <w:rPr>
          <w:rFonts w:cs="David" w:hint="cs"/>
          <w:sz w:val="24"/>
          <w:szCs w:val="24"/>
          <w:rtl/>
        </w:rPr>
        <w:tab/>
        <w:t xml:space="preserve">________ </w:t>
      </w:r>
      <w:r>
        <w:rPr>
          <w:rFonts w:cs="David" w:hint="eastAsia"/>
          <w:sz w:val="24"/>
          <w:szCs w:val="24"/>
          <w:rtl/>
        </w:rPr>
        <w:t>₪</w:t>
      </w:r>
      <w:r>
        <w:rPr>
          <w:rFonts w:cs="David" w:hint="cs"/>
          <w:sz w:val="24"/>
          <w:szCs w:val="24"/>
          <w:rtl/>
        </w:rPr>
        <w:t xml:space="preserve">, </w:t>
      </w:r>
      <w:r w:rsidR="003F0FF8">
        <w:rPr>
          <w:rFonts w:cs="David" w:hint="cs"/>
          <w:sz w:val="24"/>
          <w:szCs w:val="24"/>
          <w:rtl/>
        </w:rPr>
        <w:t>כולל מע"מ ל</w:t>
      </w:r>
      <w:r w:rsidR="00A621A5">
        <w:rPr>
          <w:rFonts w:cs="David" w:hint="cs"/>
          <w:sz w:val="24"/>
          <w:szCs w:val="24"/>
          <w:rtl/>
        </w:rPr>
        <w:t xml:space="preserve">תכנית הכוללת, </w:t>
      </w:r>
    </w:p>
    <w:p w:rsidR="00DD04F4" w:rsidRDefault="00DD04F4" w:rsidP="00DD04F4">
      <w:pPr>
        <w:tabs>
          <w:tab w:val="left" w:pos="-2184"/>
          <w:tab w:val="left" w:pos="84"/>
        </w:tabs>
        <w:spacing w:after="0" w:line="360" w:lineRule="auto"/>
        <w:ind w:left="357"/>
        <w:jc w:val="both"/>
        <w:rPr>
          <w:rFonts w:cs="David"/>
          <w:sz w:val="24"/>
          <w:szCs w:val="24"/>
          <w:rtl/>
        </w:rPr>
      </w:pPr>
      <w:r>
        <w:rPr>
          <w:rFonts w:cs="David" w:hint="cs"/>
          <w:sz w:val="24"/>
          <w:szCs w:val="24"/>
          <w:rtl/>
        </w:rPr>
        <w:tab/>
      </w:r>
      <w:r w:rsidR="00A621A5">
        <w:rPr>
          <w:rFonts w:cs="David" w:hint="cs"/>
          <w:sz w:val="24"/>
          <w:szCs w:val="24"/>
          <w:rtl/>
        </w:rPr>
        <w:t xml:space="preserve">________ </w:t>
      </w:r>
      <w:r w:rsidR="00A621A5">
        <w:rPr>
          <w:rFonts w:cs="David" w:hint="eastAsia"/>
          <w:sz w:val="24"/>
          <w:szCs w:val="24"/>
          <w:rtl/>
        </w:rPr>
        <w:t>₪</w:t>
      </w:r>
      <w:r>
        <w:rPr>
          <w:rFonts w:cs="David" w:hint="cs"/>
          <w:sz w:val="24"/>
          <w:szCs w:val="24"/>
          <w:rtl/>
        </w:rPr>
        <w:t>, כולל מע"מ ל</w:t>
      </w:r>
      <w:r w:rsidR="00EE1380">
        <w:rPr>
          <w:rFonts w:cs="David" w:hint="cs"/>
          <w:sz w:val="24"/>
          <w:szCs w:val="24"/>
          <w:rtl/>
        </w:rPr>
        <w:t xml:space="preserve">שלוש הרשויות - </w:t>
      </w:r>
      <w:r w:rsidR="00A621A5">
        <w:rPr>
          <w:rFonts w:cs="David" w:hint="cs"/>
          <w:sz w:val="24"/>
          <w:szCs w:val="24"/>
          <w:rtl/>
        </w:rPr>
        <w:t xml:space="preserve">רהט ולמועצות האזוריות נווה מדבר ואל קסום, </w:t>
      </w:r>
    </w:p>
    <w:p w:rsidR="00A5744B" w:rsidRDefault="00DD04F4" w:rsidP="00DD04F4">
      <w:pPr>
        <w:tabs>
          <w:tab w:val="left" w:pos="-2184"/>
          <w:tab w:val="left" w:pos="84"/>
        </w:tabs>
        <w:spacing w:after="0" w:line="360" w:lineRule="auto"/>
        <w:ind w:left="357"/>
        <w:jc w:val="both"/>
        <w:rPr>
          <w:rFonts w:cs="David"/>
          <w:sz w:val="24"/>
          <w:szCs w:val="24"/>
        </w:rPr>
      </w:pPr>
      <w:r>
        <w:rPr>
          <w:rFonts w:cs="David" w:hint="cs"/>
          <w:sz w:val="24"/>
          <w:szCs w:val="24"/>
          <w:rtl/>
        </w:rPr>
        <w:tab/>
        <w:t xml:space="preserve">________ </w:t>
      </w:r>
      <w:r>
        <w:rPr>
          <w:rFonts w:cs="David" w:hint="eastAsia"/>
          <w:sz w:val="24"/>
          <w:szCs w:val="24"/>
          <w:rtl/>
        </w:rPr>
        <w:t>₪</w:t>
      </w:r>
      <w:r>
        <w:rPr>
          <w:rFonts w:cs="David" w:hint="cs"/>
          <w:sz w:val="24"/>
          <w:szCs w:val="24"/>
          <w:rtl/>
        </w:rPr>
        <w:t xml:space="preserve">, </w:t>
      </w:r>
      <w:r w:rsidR="00A621A5">
        <w:rPr>
          <w:rFonts w:cs="David" w:hint="cs"/>
          <w:sz w:val="24"/>
          <w:szCs w:val="24"/>
          <w:rtl/>
        </w:rPr>
        <w:t>כולל מע"מ, ל</w:t>
      </w:r>
      <w:r w:rsidR="00EE1380">
        <w:rPr>
          <w:rFonts w:cs="David" w:hint="cs"/>
          <w:sz w:val="24"/>
          <w:szCs w:val="24"/>
          <w:rtl/>
        </w:rPr>
        <w:t>שש ה</w:t>
      </w:r>
      <w:r w:rsidR="00A621A5">
        <w:rPr>
          <w:rFonts w:cs="David" w:hint="cs"/>
          <w:sz w:val="24"/>
          <w:szCs w:val="24"/>
          <w:rtl/>
        </w:rPr>
        <w:t>רשויות המקומיות הבדואיות האחרות.</w:t>
      </w:r>
    </w:p>
    <w:p w:rsidR="002F535D" w:rsidRDefault="002F535D" w:rsidP="002F535D">
      <w:pPr>
        <w:tabs>
          <w:tab w:val="left" w:pos="-2184"/>
          <w:tab w:val="left" w:pos="84"/>
        </w:tabs>
        <w:spacing w:after="0" w:line="360" w:lineRule="auto"/>
        <w:ind w:left="397"/>
        <w:jc w:val="both"/>
        <w:rPr>
          <w:rFonts w:cs="David"/>
          <w:sz w:val="24"/>
          <w:szCs w:val="24"/>
          <w:rtl/>
        </w:rPr>
      </w:pPr>
      <w:r>
        <w:rPr>
          <w:rFonts w:cs="David" w:hint="cs"/>
          <w:sz w:val="24"/>
          <w:szCs w:val="24"/>
          <w:rtl/>
        </w:rPr>
        <w:t>התמורה כוללת</w:t>
      </w:r>
      <w:r w:rsidRPr="002D5056">
        <w:rPr>
          <w:rFonts w:ascii="Franklin Gothic Medium" w:hAnsi="Franklin Gothic Medium" w:cs="David" w:hint="cs"/>
          <w:sz w:val="24"/>
          <w:szCs w:val="24"/>
          <w:rtl/>
        </w:rPr>
        <w:t xml:space="preserve"> את כל ההוצאות, ההיטלים והמסים (לרבות מע"מ).</w:t>
      </w:r>
      <w:r>
        <w:rPr>
          <w:rFonts w:cs="David" w:hint="cs"/>
          <w:sz w:val="24"/>
          <w:szCs w:val="24"/>
          <w:rtl/>
        </w:rPr>
        <w:t xml:space="preserve"> </w:t>
      </w:r>
    </w:p>
    <w:p w:rsidR="002F535D" w:rsidRDefault="002F535D" w:rsidP="002F535D">
      <w:pPr>
        <w:tabs>
          <w:tab w:val="left" w:pos="-2184"/>
          <w:tab w:val="left" w:pos="84"/>
        </w:tabs>
        <w:spacing w:after="0" w:line="360" w:lineRule="auto"/>
        <w:ind w:left="397"/>
        <w:jc w:val="both"/>
        <w:rPr>
          <w:rFonts w:cs="David"/>
          <w:sz w:val="24"/>
          <w:szCs w:val="24"/>
          <w:rtl/>
        </w:rPr>
      </w:pPr>
      <w:r>
        <w:rPr>
          <w:rFonts w:cs="David" w:hint="cs"/>
          <w:sz w:val="24"/>
          <w:szCs w:val="24"/>
          <w:rtl/>
        </w:rPr>
        <w:t>התמורה הינה</w:t>
      </w:r>
      <w:r w:rsidRPr="00DA18ED">
        <w:rPr>
          <w:rFonts w:cs="David"/>
          <w:sz w:val="24"/>
          <w:szCs w:val="24"/>
          <w:rtl/>
        </w:rPr>
        <w:t xml:space="preserve"> </w:t>
      </w:r>
      <w:r w:rsidRPr="00DA18ED">
        <w:rPr>
          <w:rFonts w:cs="David" w:hint="eastAsia"/>
          <w:sz w:val="24"/>
          <w:szCs w:val="24"/>
          <w:rtl/>
        </w:rPr>
        <w:t>עבור</w:t>
      </w:r>
      <w:r w:rsidRPr="00DA18ED">
        <w:rPr>
          <w:rFonts w:cs="David"/>
          <w:sz w:val="24"/>
          <w:szCs w:val="24"/>
          <w:rtl/>
        </w:rPr>
        <w:t xml:space="preserve"> </w:t>
      </w:r>
      <w:r w:rsidRPr="00DA18ED">
        <w:rPr>
          <w:rFonts w:cs="David" w:hint="eastAsia"/>
          <w:sz w:val="24"/>
          <w:szCs w:val="24"/>
          <w:rtl/>
        </w:rPr>
        <w:t>ביצוע</w:t>
      </w:r>
      <w:r w:rsidRPr="00DA18ED">
        <w:rPr>
          <w:rFonts w:cs="David"/>
          <w:sz w:val="24"/>
          <w:szCs w:val="24"/>
          <w:rtl/>
        </w:rPr>
        <w:t xml:space="preserve"> </w:t>
      </w:r>
      <w:r>
        <w:rPr>
          <w:rFonts w:cs="David" w:hint="cs"/>
          <w:sz w:val="24"/>
          <w:szCs w:val="24"/>
          <w:rtl/>
        </w:rPr>
        <w:t xml:space="preserve">כלל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על</w:t>
      </w:r>
      <w:r w:rsidRPr="00DA18ED">
        <w:rPr>
          <w:rFonts w:cs="David"/>
          <w:sz w:val="24"/>
          <w:szCs w:val="24"/>
          <w:rtl/>
        </w:rPr>
        <w:t xml:space="preserve"> </w:t>
      </w:r>
      <w:r w:rsidRPr="00DA18ED">
        <w:rPr>
          <w:rFonts w:cs="David" w:hint="eastAsia"/>
          <w:sz w:val="24"/>
          <w:szCs w:val="24"/>
          <w:rtl/>
        </w:rPr>
        <w:t>ידי</w:t>
      </w:r>
      <w:r w:rsidRPr="00DA18ED">
        <w:rPr>
          <w:rFonts w:cs="David"/>
          <w:sz w:val="24"/>
          <w:szCs w:val="24"/>
          <w:rtl/>
        </w:rPr>
        <w:t xml:space="preserve"> </w:t>
      </w:r>
      <w:r w:rsidRPr="00DA18ED">
        <w:rPr>
          <w:rFonts w:cs="David" w:hint="eastAsia"/>
          <w:sz w:val="24"/>
          <w:szCs w:val="24"/>
          <w:rtl/>
        </w:rPr>
        <w:t>כל</w:t>
      </w:r>
      <w:r w:rsidRPr="00DA18ED">
        <w:rPr>
          <w:rFonts w:cs="David"/>
          <w:sz w:val="24"/>
          <w:szCs w:val="24"/>
          <w:rtl/>
        </w:rPr>
        <w:t xml:space="preserve"> </w:t>
      </w:r>
      <w:r w:rsidRPr="00DA18ED">
        <w:rPr>
          <w:rFonts w:cs="David" w:hint="eastAsia"/>
          <w:sz w:val="24"/>
          <w:szCs w:val="24"/>
          <w:rtl/>
        </w:rPr>
        <w:t>אחד</w:t>
      </w:r>
      <w:r w:rsidRPr="00DA18ED">
        <w:rPr>
          <w:rFonts w:cs="David"/>
          <w:sz w:val="24"/>
          <w:szCs w:val="24"/>
          <w:rtl/>
        </w:rPr>
        <w:t xml:space="preserve"> </w:t>
      </w:r>
      <w:r w:rsidRPr="00DA18ED">
        <w:rPr>
          <w:rFonts w:cs="David" w:hint="eastAsia"/>
          <w:sz w:val="24"/>
          <w:szCs w:val="24"/>
          <w:rtl/>
        </w:rPr>
        <w:t>מחברי</w:t>
      </w:r>
      <w:r w:rsidRPr="00DA18ED">
        <w:rPr>
          <w:rFonts w:cs="David"/>
          <w:sz w:val="24"/>
          <w:szCs w:val="24"/>
          <w:rtl/>
        </w:rPr>
        <w:t xml:space="preserve"> </w:t>
      </w:r>
      <w:r w:rsidRPr="00DA18ED">
        <w:rPr>
          <w:rFonts w:cs="David" w:hint="eastAsia"/>
          <w:sz w:val="24"/>
          <w:szCs w:val="24"/>
          <w:rtl/>
        </w:rPr>
        <w:t>צוות</w:t>
      </w:r>
      <w:r w:rsidRPr="00DA18ED">
        <w:rPr>
          <w:rFonts w:cs="David"/>
          <w:sz w:val="24"/>
          <w:szCs w:val="24"/>
          <w:rtl/>
        </w:rPr>
        <w:t xml:space="preserve"> </w:t>
      </w:r>
      <w:r w:rsidRPr="00DA18ED">
        <w:rPr>
          <w:rFonts w:cs="David" w:hint="eastAsia"/>
          <w:sz w:val="24"/>
          <w:szCs w:val="24"/>
          <w:rtl/>
        </w:rPr>
        <w:t>התכנון</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חברי</w:t>
      </w:r>
      <w:r w:rsidRPr="00DA18ED">
        <w:rPr>
          <w:rFonts w:cs="David"/>
          <w:sz w:val="24"/>
          <w:szCs w:val="24"/>
          <w:rtl/>
        </w:rPr>
        <w:t xml:space="preserve"> </w:t>
      </w:r>
      <w:r w:rsidRPr="00DA18ED">
        <w:rPr>
          <w:rFonts w:cs="David" w:hint="eastAsia"/>
          <w:sz w:val="24"/>
          <w:szCs w:val="24"/>
          <w:rtl/>
        </w:rPr>
        <w:t>צוות</w:t>
      </w:r>
      <w:r w:rsidRPr="00DA18ED">
        <w:rPr>
          <w:rFonts w:cs="David"/>
          <w:sz w:val="24"/>
          <w:szCs w:val="24"/>
          <w:rtl/>
        </w:rPr>
        <w:t xml:space="preserve"> </w:t>
      </w:r>
      <w:r w:rsidRPr="00DA18ED">
        <w:rPr>
          <w:rFonts w:cs="David" w:hint="eastAsia"/>
          <w:sz w:val="24"/>
          <w:szCs w:val="24"/>
          <w:rtl/>
        </w:rPr>
        <w:t>שיוחלפו</w:t>
      </w:r>
      <w:r w:rsidRPr="00DA18ED">
        <w:rPr>
          <w:rFonts w:cs="David"/>
          <w:sz w:val="24"/>
          <w:szCs w:val="24"/>
          <w:rtl/>
        </w:rPr>
        <w:t xml:space="preserve"> </w:t>
      </w:r>
      <w:r w:rsidRPr="00DA18ED">
        <w:rPr>
          <w:rFonts w:cs="David" w:hint="eastAsia"/>
          <w:sz w:val="24"/>
          <w:szCs w:val="24"/>
          <w:rtl/>
        </w:rPr>
        <w:t>או</w:t>
      </w:r>
      <w:r w:rsidRPr="00DA18ED">
        <w:rPr>
          <w:rFonts w:cs="David"/>
          <w:sz w:val="24"/>
          <w:szCs w:val="24"/>
          <w:rtl/>
        </w:rPr>
        <w:t xml:space="preserve"> </w:t>
      </w:r>
      <w:r w:rsidRPr="00DA18ED">
        <w:rPr>
          <w:rFonts w:cs="David" w:hint="eastAsia"/>
          <w:sz w:val="24"/>
          <w:szCs w:val="24"/>
          <w:rtl/>
        </w:rPr>
        <w:t>יתווספו</w:t>
      </w:r>
      <w:r w:rsidRPr="00DA18ED">
        <w:rPr>
          <w:rFonts w:cs="David"/>
          <w:sz w:val="24"/>
          <w:szCs w:val="24"/>
          <w:rtl/>
        </w:rPr>
        <w:t xml:space="preserve"> </w:t>
      </w:r>
      <w:r w:rsidRPr="00DA18ED">
        <w:rPr>
          <w:rFonts w:cs="David" w:hint="eastAsia"/>
          <w:sz w:val="24"/>
          <w:szCs w:val="24"/>
          <w:rtl/>
        </w:rPr>
        <w:t>במהלך</w:t>
      </w:r>
      <w:r w:rsidRPr="00DA18ED">
        <w:rPr>
          <w:rFonts w:cs="David"/>
          <w:sz w:val="24"/>
          <w:szCs w:val="24"/>
          <w:rtl/>
        </w:rPr>
        <w:t xml:space="preserve"> </w:t>
      </w:r>
      <w:r w:rsidRPr="00DA18ED">
        <w:rPr>
          <w:rFonts w:cs="David" w:hint="eastAsia"/>
          <w:sz w:val="24"/>
          <w:szCs w:val="24"/>
          <w:rtl/>
        </w:rPr>
        <w:t>ביצוע</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Pr>
          <w:rFonts w:cs="David" w:hint="cs"/>
          <w:sz w:val="24"/>
          <w:szCs w:val="24"/>
          <w:rtl/>
        </w:rPr>
        <w:t xml:space="preserve">וכן את </w:t>
      </w:r>
      <w:r w:rsidRPr="00DA18ED">
        <w:rPr>
          <w:rFonts w:cs="David" w:hint="eastAsia"/>
          <w:sz w:val="24"/>
          <w:szCs w:val="24"/>
          <w:rtl/>
        </w:rPr>
        <w:t>העלות</w:t>
      </w:r>
      <w:r w:rsidRPr="00DA18ED">
        <w:rPr>
          <w:rFonts w:cs="David"/>
          <w:sz w:val="24"/>
          <w:szCs w:val="24"/>
          <w:rtl/>
        </w:rPr>
        <w:t xml:space="preserve"> </w:t>
      </w:r>
      <w:r w:rsidRPr="00DA18ED">
        <w:rPr>
          <w:rFonts w:cs="David" w:hint="eastAsia"/>
          <w:sz w:val="24"/>
          <w:szCs w:val="24"/>
          <w:rtl/>
        </w:rPr>
        <w:t>עבור</w:t>
      </w:r>
      <w:r w:rsidRPr="00DA18ED">
        <w:rPr>
          <w:rFonts w:cs="David"/>
          <w:sz w:val="24"/>
          <w:szCs w:val="24"/>
          <w:rtl/>
        </w:rPr>
        <w:t xml:space="preserve"> </w:t>
      </w:r>
      <w:r w:rsidRPr="00DA18ED">
        <w:rPr>
          <w:rFonts w:cs="David" w:hint="eastAsia"/>
          <w:sz w:val="24"/>
          <w:szCs w:val="24"/>
          <w:rtl/>
        </w:rPr>
        <w:t>שירותים</w:t>
      </w:r>
      <w:r w:rsidRPr="00DA18ED">
        <w:rPr>
          <w:rFonts w:cs="David"/>
          <w:sz w:val="24"/>
          <w:szCs w:val="24"/>
          <w:rtl/>
        </w:rPr>
        <w:t xml:space="preserve"> </w:t>
      </w:r>
      <w:r w:rsidRPr="00DA18ED">
        <w:rPr>
          <w:rFonts w:cs="David" w:hint="eastAsia"/>
          <w:sz w:val="24"/>
          <w:szCs w:val="24"/>
          <w:rtl/>
        </w:rPr>
        <w:t>כלליים</w:t>
      </w:r>
      <w:r w:rsidRPr="00DA18ED">
        <w:rPr>
          <w:rFonts w:cs="David"/>
          <w:sz w:val="24"/>
          <w:szCs w:val="24"/>
          <w:rtl/>
        </w:rPr>
        <w:t xml:space="preserve"> </w:t>
      </w:r>
      <w:r w:rsidRPr="00DA18ED">
        <w:rPr>
          <w:rFonts w:cs="David" w:hint="eastAsia"/>
          <w:sz w:val="24"/>
          <w:szCs w:val="24"/>
          <w:rtl/>
        </w:rPr>
        <w:t>לביצוע</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שרותי</w:t>
      </w:r>
      <w:r w:rsidRPr="00DA18ED">
        <w:rPr>
          <w:rFonts w:cs="David"/>
          <w:sz w:val="24"/>
          <w:szCs w:val="24"/>
          <w:rtl/>
        </w:rPr>
        <w:t xml:space="preserve"> </w:t>
      </w:r>
      <w:r w:rsidRPr="00DA18ED">
        <w:rPr>
          <w:rFonts w:cs="David" w:hint="eastAsia"/>
          <w:sz w:val="24"/>
          <w:szCs w:val="24"/>
          <w:rtl/>
        </w:rPr>
        <w:t>משרד</w:t>
      </w:r>
      <w:r w:rsidRPr="00DA18ED">
        <w:rPr>
          <w:rFonts w:cs="David"/>
          <w:sz w:val="24"/>
          <w:szCs w:val="24"/>
          <w:rtl/>
        </w:rPr>
        <w:t xml:space="preserve">, </w:t>
      </w:r>
      <w:r w:rsidRPr="00DA18ED">
        <w:rPr>
          <w:rFonts w:cs="David" w:hint="eastAsia"/>
          <w:sz w:val="24"/>
          <w:szCs w:val="24"/>
          <w:rtl/>
        </w:rPr>
        <w:t>שרותי</w:t>
      </w:r>
      <w:r w:rsidRPr="00DA18ED">
        <w:rPr>
          <w:rFonts w:cs="David"/>
          <w:sz w:val="24"/>
          <w:szCs w:val="24"/>
          <w:rtl/>
        </w:rPr>
        <w:t xml:space="preserve"> </w:t>
      </w:r>
      <w:r w:rsidRPr="00DA18ED">
        <w:rPr>
          <w:rFonts w:cs="David" w:hint="eastAsia"/>
          <w:sz w:val="24"/>
          <w:szCs w:val="24"/>
          <w:rtl/>
        </w:rPr>
        <w:t>מחשוב</w:t>
      </w:r>
      <w:r w:rsidRPr="00DA18ED">
        <w:rPr>
          <w:rFonts w:cs="David"/>
          <w:sz w:val="24"/>
          <w:szCs w:val="24"/>
          <w:rtl/>
        </w:rPr>
        <w:t xml:space="preserve">, </w:t>
      </w:r>
      <w:r w:rsidRPr="00DA18ED">
        <w:rPr>
          <w:rFonts w:cs="David" w:hint="eastAsia"/>
          <w:sz w:val="24"/>
          <w:szCs w:val="24"/>
          <w:rtl/>
        </w:rPr>
        <w:t>איסוף</w:t>
      </w:r>
      <w:r w:rsidRPr="00DA18ED">
        <w:rPr>
          <w:rFonts w:cs="David"/>
          <w:sz w:val="24"/>
          <w:szCs w:val="24"/>
          <w:rtl/>
        </w:rPr>
        <w:t xml:space="preserve"> </w:t>
      </w:r>
      <w:r w:rsidRPr="00DA18ED">
        <w:rPr>
          <w:rFonts w:cs="David" w:hint="eastAsia"/>
          <w:sz w:val="24"/>
          <w:szCs w:val="24"/>
          <w:rtl/>
        </w:rPr>
        <w:t>נתונים</w:t>
      </w:r>
      <w:r w:rsidRPr="00DA18ED">
        <w:rPr>
          <w:rFonts w:cs="David"/>
          <w:sz w:val="24"/>
          <w:szCs w:val="24"/>
          <w:rtl/>
        </w:rPr>
        <w:t xml:space="preserve">, </w:t>
      </w:r>
      <w:r w:rsidRPr="00DA18ED">
        <w:rPr>
          <w:rFonts w:cs="David" w:hint="eastAsia"/>
          <w:sz w:val="24"/>
          <w:szCs w:val="24"/>
          <w:rtl/>
        </w:rPr>
        <w:t>מיפוי</w:t>
      </w:r>
      <w:r w:rsidRPr="00DA18ED">
        <w:rPr>
          <w:rFonts w:cs="David"/>
          <w:sz w:val="24"/>
          <w:szCs w:val="24"/>
          <w:rtl/>
        </w:rPr>
        <w:t xml:space="preserve"> </w:t>
      </w:r>
      <w:r w:rsidRPr="00DA18ED">
        <w:rPr>
          <w:rFonts w:cs="David" w:hint="eastAsia"/>
          <w:sz w:val="24"/>
          <w:szCs w:val="24"/>
          <w:rtl/>
        </w:rPr>
        <w:t>ושרטוט</w:t>
      </w:r>
      <w:r w:rsidRPr="00DA18ED">
        <w:rPr>
          <w:rFonts w:cs="David"/>
          <w:sz w:val="24"/>
          <w:szCs w:val="24"/>
          <w:rtl/>
        </w:rPr>
        <w:t xml:space="preserve">. </w:t>
      </w:r>
      <w:r w:rsidRPr="00DA18ED">
        <w:rPr>
          <w:rFonts w:cs="David" w:hint="eastAsia"/>
          <w:sz w:val="24"/>
          <w:szCs w:val="24"/>
          <w:rtl/>
        </w:rPr>
        <w:t>כמו</w:t>
      </w:r>
      <w:r w:rsidRPr="00DA18ED">
        <w:rPr>
          <w:rFonts w:cs="David"/>
          <w:sz w:val="24"/>
          <w:szCs w:val="24"/>
          <w:rtl/>
        </w:rPr>
        <w:t xml:space="preserve"> </w:t>
      </w:r>
      <w:r w:rsidRPr="00DA18ED">
        <w:rPr>
          <w:rFonts w:cs="David" w:hint="eastAsia"/>
          <w:sz w:val="24"/>
          <w:szCs w:val="24"/>
          <w:rtl/>
        </w:rPr>
        <w:t>כן</w:t>
      </w:r>
      <w:r w:rsidRPr="00DA18ED">
        <w:rPr>
          <w:rFonts w:cs="David"/>
          <w:sz w:val="24"/>
          <w:szCs w:val="24"/>
          <w:rtl/>
        </w:rPr>
        <w:t xml:space="preserve"> </w:t>
      </w:r>
      <w:r w:rsidRPr="00DA18ED">
        <w:rPr>
          <w:rFonts w:cs="David" w:hint="eastAsia"/>
          <w:sz w:val="24"/>
          <w:szCs w:val="24"/>
          <w:rtl/>
        </w:rPr>
        <w:t>תכלול</w:t>
      </w:r>
      <w:r w:rsidRPr="00DA18ED">
        <w:rPr>
          <w:rFonts w:cs="David"/>
          <w:sz w:val="24"/>
          <w:szCs w:val="24"/>
          <w:rtl/>
        </w:rPr>
        <w:t xml:space="preserve"> </w:t>
      </w:r>
      <w:r w:rsidRPr="00DA18ED">
        <w:rPr>
          <w:rFonts w:cs="David" w:hint="eastAsia"/>
          <w:sz w:val="24"/>
          <w:szCs w:val="24"/>
          <w:rtl/>
        </w:rPr>
        <w:t>עלות</w:t>
      </w:r>
      <w:r w:rsidRPr="00DA18ED">
        <w:rPr>
          <w:rFonts w:cs="David"/>
          <w:sz w:val="24"/>
          <w:szCs w:val="24"/>
          <w:rtl/>
        </w:rPr>
        <w:t xml:space="preserve"> </w:t>
      </w:r>
      <w:r w:rsidRPr="00DA18ED">
        <w:rPr>
          <w:rFonts w:cs="David" w:hint="eastAsia"/>
          <w:sz w:val="24"/>
          <w:szCs w:val="24"/>
          <w:rtl/>
        </w:rPr>
        <w:t>זו</w:t>
      </w:r>
      <w:r w:rsidRPr="00DA18ED">
        <w:rPr>
          <w:rFonts w:cs="David"/>
          <w:sz w:val="24"/>
          <w:szCs w:val="24"/>
          <w:rtl/>
        </w:rPr>
        <w:t xml:space="preserve"> </w:t>
      </w:r>
      <w:r w:rsidRPr="00DA18ED">
        <w:rPr>
          <w:rFonts w:cs="David" w:hint="eastAsia"/>
          <w:sz w:val="24"/>
          <w:szCs w:val="24"/>
          <w:rtl/>
        </w:rPr>
        <w:t>את</w:t>
      </w:r>
      <w:r w:rsidRPr="00DA18ED">
        <w:rPr>
          <w:rFonts w:cs="David"/>
          <w:sz w:val="24"/>
          <w:szCs w:val="24"/>
          <w:rtl/>
        </w:rPr>
        <w:t xml:space="preserve"> </w:t>
      </w:r>
      <w:r w:rsidRPr="00DA18ED">
        <w:rPr>
          <w:rFonts w:cs="David" w:hint="eastAsia"/>
          <w:sz w:val="24"/>
          <w:szCs w:val="24"/>
          <w:rtl/>
        </w:rPr>
        <w:t>עלות</w:t>
      </w:r>
      <w:r w:rsidRPr="00DA18ED">
        <w:rPr>
          <w:rFonts w:cs="David"/>
          <w:sz w:val="24"/>
          <w:szCs w:val="24"/>
          <w:rtl/>
        </w:rPr>
        <w:t xml:space="preserve"> </w:t>
      </w:r>
      <w:r w:rsidRPr="00DA18ED">
        <w:rPr>
          <w:rFonts w:cs="David" w:hint="eastAsia"/>
          <w:sz w:val="24"/>
          <w:szCs w:val="24"/>
          <w:rtl/>
        </w:rPr>
        <w:t>הגשת</w:t>
      </w:r>
      <w:r w:rsidRPr="00DA18ED">
        <w:rPr>
          <w:rFonts w:cs="David"/>
          <w:sz w:val="24"/>
          <w:szCs w:val="24"/>
          <w:rtl/>
        </w:rPr>
        <w:t xml:space="preserve"> </w:t>
      </w:r>
      <w:r w:rsidRPr="00DA18ED">
        <w:rPr>
          <w:rFonts w:cs="David" w:hint="eastAsia"/>
          <w:sz w:val="24"/>
          <w:szCs w:val="24"/>
          <w:rtl/>
        </w:rPr>
        <w:t>דו</w:t>
      </w:r>
      <w:r w:rsidRPr="00DA18ED">
        <w:rPr>
          <w:rFonts w:cs="David"/>
          <w:sz w:val="24"/>
          <w:szCs w:val="24"/>
          <w:rtl/>
        </w:rPr>
        <w:t>"</w:t>
      </w:r>
      <w:r w:rsidRPr="00DA18ED">
        <w:rPr>
          <w:rFonts w:cs="David" w:hint="eastAsia"/>
          <w:sz w:val="24"/>
          <w:szCs w:val="24"/>
          <w:rtl/>
        </w:rPr>
        <w:t>חות</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הדפסות</w:t>
      </w:r>
      <w:r w:rsidRPr="00DA18ED">
        <w:rPr>
          <w:rFonts w:cs="David"/>
          <w:sz w:val="24"/>
          <w:szCs w:val="24"/>
          <w:rtl/>
        </w:rPr>
        <w:t xml:space="preserve">, </w:t>
      </w:r>
      <w:r w:rsidRPr="00DA18ED">
        <w:rPr>
          <w:rFonts w:cs="David" w:hint="eastAsia"/>
          <w:sz w:val="24"/>
          <w:szCs w:val="24"/>
          <w:rtl/>
        </w:rPr>
        <w:t>צילומים</w:t>
      </w:r>
      <w:r w:rsidRPr="00DA18ED">
        <w:rPr>
          <w:rFonts w:cs="David"/>
          <w:sz w:val="24"/>
          <w:szCs w:val="24"/>
          <w:rtl/>
        </w:rPr>
        <w:t xml:space="preserve"> </w:t>
      </w:r>
      <w:r w:rsidRPr="00DA18ED">
        <w:rPr>
          <w:rFonts w:cs="David" w:hint="eastAsia"/>
          <w:sz w:val="24"/>
          <w:szCs w:val="24"/>
          <w:rtl/>
        </w:rPr>
        <w:t>וכד</w:t>
      </w:r>
      <w:r w:rsidRPr="00DA18ED">
        <w:rPr>
          <w:rFonts w:cs="David"/>
          <w:sz w:val="24"/>
          <w:szCs w:val="24"/>
          <w:rtl/>
        </w:rPr>
        <w:t xml:space="preserve">', </w:t>
      </w:r>
      <w:r w:rsidRPr="00DA18ED">
        <w:rPr>
          <w:rFonts w:cs="David" w:hint="eastAsia"/>
          <w:sz w:val="24"/>
          <w:szCs w:val="24"/>
          <w:rtl/>
        </w:rPr>
        <w:t>אשר</w:t>
      </w:r>
      <w:r w:rsidRPr="00DA18ED">
        <w:rPr>
          <w:rFonts w:cs="David"/>
          <w:sz w:val="24"/>
          <w:szCs w:val="24"/>
          <w:rtl/>
        </w:rPr>
        <w:t xml:space="preserve"> </w:t>
      </w:r>
      <w:r w:rsidRPr="00DA18ED">
        <w:rPr>
          <w:rFonts w:cs="David" w:hint="eastAsia"/>
          <w:sz w:val="24"/>
          <w:szCs w:val="24"/>
          <w:rtl/>
        </w:rPr>
        <w:t>יוגשו</w:t>
      </w:r>
      <w:r w:rsidRPr="00DA18ED">
        <w:rPr>
          <w:rFonts w:cs="David"/>
          <w:sz w:val="24"/>
          <w:szCs w:val="24"/>
          <w:rtl/>
        </w:rPr>
        <w:t xml:space="preserve"> </w:t>
      </w:r>
      <w:r w:rsidRPr="00DA18ED">
        <w:rPr>
          <w:rFonts w:cs="David" w:hint="eastAsia"/>
          <w:sz w:val="24"/>
          <w:szCs w:val="24"/>
          <w:rtl/>
        </w:rPr>
        <w:t>על</w:t>
      </w:r>
      <w:r w:rsidRPr="00DA18ED">
        <w:rPr>
          <w:rFonts w:cs="David"/>
          <w:sz w:val="24"/>
          <w:szCs w:val="24"/>
          <w:rtl/>
        </w:rPr>
        <w:t xml:space="preserve"> </w:t>
      </w:r>
      <w:r w:rsidRPr="00DA18ED">
        <w:rPr>
          <w:rFonts w:cs="David" w:hint="eastAsia"/>
          <w:sz w:val="24"/>
          <w:szCs w:val="24"/>
          <w:rtl/>
        </w:rPr>
        <w:t>פי</w:t>
      </w:r>
      <w:r w:rsidRPr="00DA18ED">
        <w:rPr>
          <w:rFonts w:cs="David"/>
          <w:sz w:val="24"/>
          <w:szCs w:val="24"/>
          <w:rtl/>
        </w:rPr>
        <w:t xml:space="preserve"> </w:t>
      </w:r>
      <w:r w:rsidRPr="00DA18ED">
        <w:rPr>
          <w:rFonts w:cs="David" w:hint="eastAsia"/>
          <w:sz w:val="24"/>
          <w:szCs w:val="24"/>
          <w:rtl/>
        </w:rPr>
        <w:t>התקדמות</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ועלות</w:t>
      </w:r>
      <w:r w:rsidRPr="00DA18ED">
        <w:rPr>
          <w:rFonts w:cs="David"/>
          <w:sz w:val="24"/>
          <w:szCs w:val="24"/>
          <w:rtl/>
        </w:rPr>
        <w:t xml:space="preserve"> </w:t>
      </w:r>
      <w:r w:rsidRPr="00DA18ED">
        <w:rPr>
          <w:rFonts w:cs="David" w:hint="eastAsia"/>
          <w:sz w:val="24"/>
          <w:szCs w:val="24"/>
          <w:rtl/>
        </w:rPr>
        <w:t>הכנת</w:t>
      </w:r>
      <w:r w:rsidRPr="00DA18ED">
        <w:rPr>
          <w:rFonts w:cs="David"/>
          <w:sz w:val="24"/>
          <w:szCs w:val="24"/>
          <w:rtl/>
        </w:rPr>
        <w:t xml:space="preserve"> </w:t>
      </w:r>
      <w:r w:rsidRPr="00DA18ED">
        <w:rPr>
          <w:rFonts w:cs="David" w:hint="eastAsia"/>
          <w:sz w:val="24"/>
          <w:szCs w:val="24"/>
          <w:rtl/>
        </w:rPr>
        <w:t>עותקי</w:t>
      </w:r>
      <w:r w:rsidRPr="00DA18ED">
        <w:rPr>
          <w:rFonts w:cs="David"/>
          <w:sz w:val="24"/>
          <w:szCs w:val="24"/>
          <w:rtl/>
        </w:rPr>
        <w:t xml:space="preserve"> </w:t>
      </w:r>
      <w:r w:rsidRPr="00DA18ED">
        <w:rPr>
          <w:rFonts w:cs="David" w:hint="eastAsia"/>
          <w:sz w:val="24"/>
          <w:szCs w:val="24"/>
          <w:rtl/>
        </w:rPr>
        <w:t>מסמכי</w:t>
      </w:r>
      <w:r w:rsidRPr="00DA18ED">
        <w:rPr>
          <w:rFonts w:cs="David"/>
          <w:sz w:val="24"/>
          <w:szCs w:val="24"/>
          <w:rtl/>
        </w:rPr>
        <w:t xml:space="preserve"> </w:t>
      </w:r>
      <w:r w:rsidRPr="00DA18ED">
        <w:rPr>
          <w:rFonts w:cs="David" w:hint="eastAsia"/>
          <w:sz w:val="24"/>
          <w:szCs w:val="24"/>
          <w:rtl/>
        </w:rPr>
        <w:t>התכנון</w:t>
      </w:r>
      <w:r w:rsidRPr="00DA18ED">
        <w:rPr>
          <w:rFonts w:cs="David"/>
          <w:sz w:val="24"/>
          <w:szCs w:val="24"/>
          <w:rtl/>
        </w:rPr>
        <w:t xml:space="preserve"> </w:t>
      </w:r>
      <w:r w:rsidRPr="00DA18ED">
        <w:rPr>
          <w:rFonts w:cs="David" w:hint="eastAsia"/>
          <w:sz w:val="24"/>
          <w:szCs w:val="24"/>
          <w:rtl/>
        </w:rPr>
        <w:t>ותכניות</w:t>
      </w:r>
      <w:r w:rsidRPr="00DA18ED">
        <w:rPr>
          <w:rFonts w:cs="David"/>
          <w:sz w:val="24"/>
          <w:szCs w:val="24"/>
          <w:rtl/>
        </w:rPr>
        <w:t xml:space="preserve"> </w:t>
      </w:r>
      <w:r w:rsidRPr="00DA18ED">
        <w:rPr>
          <w:rFonts w:cs="David" w:hint="eastAsia"/>
          <w:sz w:val="24"/>
          <w:szCs w:val="24"/>
          <w:rtl/>
        </w:rPr>
        <w:t>המתאר</w:t>
      </w:r>
      <w:r w:rsidRPr="00DA18ED">
        <w:rPr>
          <w:rFonts w:cs="David"/>
          <w:sz w:val="24"/>
          <w:szCs w:val="24"/>
          <w:rtl/>
        </w:rPr>
        <w:t xml:space="preserve"> </w:t>
      </w:r>
      <w:r w:rsidRPr="00DA18ED">
        <w:rPr>
          <w:rFonts w:cs="David" w:hint="eastAsia"/>
          <w:sz w:val="24"/>
          <w:szCs w:val="24"/>
          <w:rtl/>
        </w:rPr>
        <w:t>המפורטות</w:t>
      </w:r>
      <w:r w:rsidRPr="00DA18ED">
        <w:rPr>
          <w:rFonts w:cs="David"/>
          <w:sz w:val="24"/>
          <w:szCs w:val="24"/>
          <w:rtl/>
        </w:rPr>
        <w:t xml:space="preserve">. </w:t>
      </w:r>
    </w:p>
    <w:p w:rsidR="002F535D" w:rsidRDefault="002F535D" w:rsidP="002F535D">
      <w:pPr>
        <w:tabs>
          <w:tab w:val="left" w:pos="-2184"/>
          <w:tab w:val="left" w:pos="84"/>
        </w:tabs>
        <w:spacing w:after="0" w:line="360" w:lineRule="auto"/>
        <w:ind w:left="397"/>
        <w:jc w:val="both"/>
        <w:rPr>
          <w:rFonts w:cs="David"/>
          <w:sz w:val="24"/>
          <w:szCs w:val="24"/>
        </w:rPr>
      </w:pPr>
      <w:r w:rsidRPr="00730921">
        <w:rPr>
          <w:rFonts w:cs="David" w:hint="eastAsia"/>
          <w:sz w:val="24"/>
          <w:szCs w:val="24"/>
          <w:rtl/>
        </w:rPr>
        <w:t>התשלומים</w:t>
      </w:r>
      <w:r w:rsidRPr="00730921">
        <w:rPr>
          <w:rFonts w:cs="David"/>
          <w:sz w:val="24"/>
          <w:szCs w:val="24"/>
          <w:rtl/>
        </w:rPr>
        <w:t xml:space="preserve"> </w:t>
      </w:r>
      <w:r w:rsidRPr="00730921">
        <w:rPr>
          <w:rFonts w:cs="David" w:hint="eastAsia"/>
          <w:sz w:val="24"/>
          <w:szCs w:val="24"/>
          <w:rtl/>
        </w:rPr>
        <w:t>לביצוע</w:t>
      </w:r>
      <w:r w:rsidRPr="00730921">
        <w:rPr>
          <w:rFonts w:cs="David"/>
          <w:sz w:val="24"/>
          <w:szCs w:val="24"/>
          <w:rtl/>
        </w:rPr>
        <w:t xml:space="preserve"> </w:t>
      </w:r>
      <w:r w:rsidRPr="00730921">
        <w:rPr>
          <w:rFonts w:cs="David" w:hint="eastAsia"/>
          <w:sz w:val="24"/>
          <w:szCs w:val="24"/>
          <w:rtl/>
        </w:rPr>
        <w:t>השירותים</w:t>
      </w:r>
      <w:r w:rsidRPr="00730921">
        <w:rPr>
          <w:rFonts w:cs="David"/>
          <w:sz w:val="24"/>
          <w:szCs w:val="24"/>
          <w:rtl/>
        </w:rPr>
        <w:t xml:space="preserve"> </w:t>
      </w:r>
      <w:r w:rsidRPr="00730921">
        <w:rPr>
          <w:rFonts w:cs="David" w:hint="eastAsia"/>
          <w:sz w:val="24"/>
          <w:szCs w:val="24"/>
          <w:rtl/>
        </w:rPr>
        <w:t>יתבצעו</w:t>
      </w:r>
      <w:r w:rsidRPr="00730921">
        <w:rPr>
          <w:rFonts w:cs="David"/>
          <w:sz w:val="24"/>
          <w:szCs w:val="24"/>
          <w:rtl/>
        </w:rPr>
        <w:t xml:space="preserve"> </w:t>
      </w:r>
      <w:r w:rsidRPr="00730921">
        <w:rPr>
          <w:rFonts w:cs="David" w:hint="eastAsia"/>
          <w:sz w:val="24"/>
          <w:szCs w:val="24"/>
          <w:rtl/>
        </w:rPr>
        <w:t>עפ</w:t>
      </w:r>
      <w:r w:rsidRPr="00730921">
        <w:rPr>
          <w:rFonts w:cs="David"/>
          <w:sz w:val="24"/>
          <w:szCs w:val="24"/>
          <w:rtl/>
        </w:rPr>
        <w:t>"</w:t>
      </w:r>
      <w:r w:rsidRPr="00730921">
        <w:rPr>
          <w:rFonts w:cs="David" w:hint="eastAsia"/>
          <w:sz w:val="24"/>
          <w:szCs w:val="24"/>
          <w:rtl/>
        </w:rPr>
        <w:t>י</w:t>
      </w:r>
      <w:r w:rsidRPr="00730921">
        <w:rPr>
          <w:rFonts w:cs="David"/>
          <w:sz w:val="24"/>
          <w:szCs w:val="24"/>
          <w:rtl/>
        </w:rPr>
        <w:t xml:space="preserve"> </w:t>
      </w:r>
      <w:r w:rsidRPr="00730921">
        <w:rPr>
          <w:rFonts w:cs="David" w:hint="eastAsia"/>
          <w:sz w:val="24"/>
          <w:szCs w:val="24"/>
          <w:rtl/>
        </w:rPr>
        <w:t>שכר</w:t>
      </w:r>
      <w:r w:rsidRPr="00730921">
        <w:rPr>
          <w:rFonts w:cs="David"/>
          <w:sz w:val="24"/>
          <w:szCs w:val="24"/>
          <w:rtl/>
        </w:rPr>
        <w:t xml:space="preserve"> </w:t>
      </w:r>
      <w:r w:rsidRPr="00730921">
        <w:rPr>
          <w:rFonts w:cs="David" w:hint="eastAsia"/>
          <w:sz w:val="24"/>
          <w:szCs w:val="24"/>
          <w:rtl/>
        </w:rPr>
        <w:t>הטרחה</w:t>
      </w:r>
      <w:r w:rsidRPr="00730921">
        <w:rPr>
          <w:rFonts w:cs="David"/>
          <w:sz w:val="24"/>
          <w:szCs w:val="24"/>
          <w:rtl/>
        </w:rPr>
        <w:t xml:space="preserve"> </w:t>
      </w:r>
      <w:r w:rsidRPr="00730921">
        <w:rPr>
          <w:rFonts w:cs="David" w:hint="eastAsia"/>
          <w:sz w:val="24"/>
          <w:szCs w:val="24"/>
          <w:rtl/>
        </w:rPr>
        <w:t>הכולל</w:t>
      </w:r>
      <w:r w:rsidRPr="00730921">
        <w:rPr>
          <w:rFonts w:cs="David"/>
          <w:sz w:val="24"/>
          <w:szCs w:val="24"/>
          <w:rtl/>
        </w:rPr>
        <w:t xml:space="preserve"> </w:t>
      </w:r>
      <w:r w:rsidRPr="00730921">
        <w:rPr>
          <w:rFonts w:cs="David" w:hint="eastAsia"/>
          <w:sz w:val="24"/>
          <w:szCs w:val="24"/>
          <w:rtl/>
        </w:rPr>
        <w:t>וישולמו</w:t>
      </w:r>
      <w:r w:rsidRPr="00730921">
        <w:rPr>
          <w:rFonts w:cs="David"/>
          <w:sz w:val="24"/>
          <w:szCs w:val="24"/>
          <w:rtl/>
        </w:rPr>
        <w:t xml:space="preserve"> </w:t>
      </w:r>
      <w:r w:rsidRPr="00730921">
        <w:rPr>
          <w:rFonts w:cs="David" w:hint="eastAsia"/>
          <w:sz w:val="24"/>
          <w:szCs w:val="24"/>
          <w:rtl/>
        </w:rPr>
        <w:t>לזוכה</w:t>
      </w:r>
      <w:r w:rsidRPr="00730921">
        <w:rPr>
          <w:rFonts w:cs="David"/>
          <w:sz w:val="24"/>
          <w:szCs w:val="24"/>
          <w:rtl/>
        </w:rPr>
        <w:t xml:space="preserve"> </w:t>
      </w:r>
      <w:r w:rsidRPr="00730921">
        <w:rPr>
          <w:rFonts w:cs="David" w:hint="eastAsia"/>
          <w:sz w:val="24"/>
          <w:szCs w:val="24"/>
          <w:rtl/>
        </w:rPr>
        <w:t>בהתאם</w:t>
      </w:r>
      <w:r w:rsidRPr="00730921">
        <w:rPr>
          <w:rFonts w:cs="David"/>
          <w:sz w:val="24"/>
          <w:szCs w:val="24"/>
          <w:rtl/>
        </w:rPr>
        <w:t xml:space="preserve"> </w:t>
      </w:r>
      <w:r w:rsidRPr="00730921">
        <w:rPr>
          <w:rFonts w:cs="David" w:hint="eastAsia"/>
          <w:sz w:val="24"/>
          <w:szCs w:val="24"/>
          <w:rtl/>
        </w:rPr>
        <w:t>לאבני</w:t>
      </w:r>
      <w:r w:rsidRPr="00730921">
        <w:rPr>
          <w:rFonts w:cs="David"/>
          <w:sz w:val="24"/>
          <w:szCs w:val="24"/>
          <w:rtl/>
        </w:rPr>
        <w:t xml:space="preserve"> </w:t>
      </w:r>
      <w:r w:rsidRPr="00730921">
        <w:rPr>
          <w:rFonts w:cs="David" w:hint="eastAsia"/>
          <w:sz w:val="24"/>
          <w:szCs w:val="24"/>
          <w:rtl/>
        </w:rPr>
        <w:t>הדרך</w:t>
      </w:r>
      <w:r w:rsidRPr="00730921">
        <w:rPr>
          <w:rFonts w:cs="David"/>
          <w:sz w:val="24"/>
          <w:szCs w:val="24"/>
          <w:rtl/>
        </w:rPr>
        <w:t xml:space="preserve"> (</w:t>
      </w:r>
      <w:r w:rsidRPr="00730921">
        <w:rPr>
          <w:rFonts w:cs="David" w:hint="eastAsia"/>
          <w:sz w:val="24"/>
          <w:szCs w:val="24"/>
          <w:rtl/>
        </w:rPr>
        <w:t>שלבי</w:t>
      </w:r>
      <w:r w:rsidRPr="00730921">
        <w:rPr>
          <w:rFonts w:cs="David"/>
          <w:sz w:val="24"/>
          <w:szCs w:val="24"/>
          <w:rtl/>
        </w:rPr>
        <w:t xml:space="preserve"> </w:t>
      </w:r>
      <w:r w:rsidRPr="00730921">
        <w:rPr>
          <w:rFonts w:cs="David" w:hint="eastAsia"/>
          <w:sz w:val="24"/>
          <w:szCs w:val="24"/>
          <w:rtl/>
        </w:rPr>
        <w:t>התכנון</w:t>
      </w:r>
      <w:r w:rsidRPr="00730921">
        <w:rPr>
          <w:rFonts w:cs="David"/>
          <w:sz w:val="24"/>
          <w:szCs w:val="24"/>
          <w:rtl/>
        </w:rPr>
        <w:t xml:space="preserve">). </w:t>
      </w:r>
      <w:r w:rsidRPr="00730921">
        <w:rPr>
          <w:rFonts w:cs="David" w:hint="eastAsia"/>
          <w:sz w:val="24"/>
          <w:szCs w:val="24"/>
          <w:rtl/>
        </w:rPr>
        <w:t>שכר</w:t>
      </w:r>
      <w:r w:rsidRPr="00730921">
        <w:rPr>
          <w:rFonts w:cs="David"/>
          <w:sz w:val="24"/>
          <w:szCs w:val="24"/>
          <w:rtl/>
        </w:rPr>
        <w:t xml:space="preserve"> </w:t>
      </w:r>
      <w:r w:rsidRPr="00730921">
        <w:rPr>
          <w:rFonts w:cs="David" w:hint="eastAsia"/>
          <w:sz w:val="24"/>
          <w:szCs w:val="24"/>
          <w:rtl/>
        </w:rPr>
        <w:t>הטרחה</w:t>
      </w:r>
      <w:r w:rsidRPr="00730921">
        <w:rPr>
          <w:rFonts w:cs="David"/>
          <w:sz w:val="24"/>
          <w:szCs w:val="24"/>
          <w:rtl/>
        </w:rPr>
        <w:t xml:space="preserve"> </w:t>
      </w:r>
      <w:r w:rsidRPr="00730921">
        <w:rPr>
          <w:rFonts w:cs="David" w:hint="eastAsia"/>
          <w:sz w:val="24"/>
          <w:szCs w:val="24"/>
          <w:rtl/>
        </w:rPr>
        <w:t>הכולל</w:t>
      </w:r>
      <w:r w:rsidRPr="00730921">
        <w:rPr>
          <w:rFonts w:cs="David"/>
          <w:sz w:val="24"/>
          <w:szCs w:val="24"/>
          <w:rtl/>
        </w:rPr>
        <w:t xml:space="preserve"> </w:t>
      </w:r>
      <w:r w:rsidRPr="00730921">
        <w:rPr>
          <w:rFonts w:cs="David" w:hint="eastAsia"/>
          <w:sz w:val="24"/>
          <w:szCs w:val="24"/>
          <w:rtl/>
        </w:rPr>
        <w:t>ישולם</w:t>
      </w:r>
      <w:r w:rsidRPr="00730921">
        <w:rPr>
          <w:rFonts w:cs="David"/>
          <w:sz w:val="24"/>
          <w:szCs w:val="24"/>
          <w:rtl/>
        </w:rPr>
        <w:t xml:space="preserve"> </w:t>
      </w:r>
      <w:r w:rsidRPr="00730921">
        <w:rPr>
          <w:rFonts w:cs="David" w:hint="eastAsia"/>
          <w:sz w:val="24"/>
          <w:szCs w:val="24"/>
          <w:rtl/>
        </w:rPr>
        <w:t>רק</w:t>
      </w:r>
      <w:r w:rsidRPr="00730921">
        <w:rPr>
          <w:rFonts w:cs="David"/>
          <w:sz w:val="24"/>
          <w:szCs w:val="24"/>
          <w:rtl/>
        </w:rPr>
        <w:t xml:space="preserve"> </w:t>
      </w:r>
      <w:r w:rsidRPr="00730921">
        <w:rPr>
          <w:rFonts w:cs="David" w:hint="eastAsia"/>
          <w:sz w:val="24"/>
          <w:szCs w:val="24"/>
          <w:rtl/>
        </w:rPr>
        <w:t>לאחר</w:t>
      </w:r>
      <w:r w:rsidRPr="00730921">
        <w:rPr>
          <w:rFonts w:cs="David"/>
          <w:sz w:val="24"/>
          <w:szCs w:val="24"/>
          <w:rtl/>
        </w:rPr>
        <w:t xml:space="preserve"> </w:t>
      </w:r>
      <w:r w:rsidRPr="00730921">
        <w:rPr>
          <w:rFonts w:cs="David" w:hint="eastAsia"/>
          <w:sz w:val="24"/>
          <w:szCs w:val="24"/>
          <w:rtl/>
        </w:rPr>
        <w:t>ביצוע</w:t>
      </w:r>
      <w:r w:rsidRPr="00730921">
        <w:rPr>
          <w:rFonts w:cs="David"/>
          <w:sz w:val="24"/>
          <w:szCs w:val="24"/>
          <w:rtl/>
        </w:rPr>
        <w:t xml:space="preserve"> </w:t>
      </w:r>
      <w:r w:rsidRPr="00730921">
        <w:rPr>
          <w:rFonts w:cs="David" w:hint="eastAsia"/>
          <w:sz w:val="24"/>
          <w:szCs w:val="24"/>
          <w:rtl/>
        </w:rPr>
        <w:t>מלוא</w:t>
      </w:r>
      <w:r w:rsidRPr="00730921">
        <w:rPr>
          <w:rFonts w:cs="David"/>
          <w:sz w:val="24"/>
          <w:szCs w:val="24"/>
          <w:rtl/>
        </w:rPr>
        <w:t xml:space="preserve"> </w:t>
      </w:r>
      <w:r w:rsidRPr="00730921">
        <w:rPr>
          <w:rFonts w:cs="David" w:hint="eastAsia"/>
          <w:sz w:val="24"/>
          <w:szCs w:val="24"/>
          <w:rtl/>
        </w:rPr>
        <w:t>השירותים</w:t>
      </w:r>
      <w:r w:rsidRPr="00730921">
        <w:rPr>
          <w:rFonts w:cs="David"/>
          <w:sz w:val="24"/>
          <w:szCs w:val="24"/>
          <w:rtl/>
        </w:rPr>
        <w:t xml:space="preserve"> </w:t>
      </w:r>
      <w:r w:rsidRPr="00730921">
        <w:rPr>
          <w:rFonts w:cs="David" w:hint="eastAsia"/>
          <w:sz w:val="24"/>
          <w:szCs w:val="24"/>
          <w:rtl/>
        </w:rPr>
        <w:t>המפורטים</w:t>
      </w:r>
      <w:r w:rsidRPr="00730921">
        <w:rPr>
          <w:rFonts w:cs="David"/>
          <w:sz w:val="24"/>
          <w:szCs w:val="24"/>
          <w:rtl/>
        </w:rPr>
        <w:t xml:space="preserve"> </w:t>
      </w:r>
      <w:r w:rsidRPr="00730921">
        <w:rPr>
          <w:rFonts w:cs="David" w:hint="eastAsia"/>
          <w:sz w:val="24"/>
          <w:szCs w:val="24"/>
          <w:rtl/>
        </w:rPr>
        <w:t>בכל</w:t>
      </w:r>
      <w:r w:rsidRPr="00730921">
        <w:rPr>
          <w:rFonts w:cs="David"/>
          <w:sz w:val="24"/>
          <w:szCs w:val="24"/>
          <w:rtl/>
        </w:rPr>
        <w:t xml:space="preserve"> </w:t>
      </w:r>
      <w:r w:rsidRPr="00730921">
        <w:rPr>
          <w:rFonts w:cs="David" w:hint="eastAsia"/>
          <w:sz w:val="24"/>
          <w:szCs w:val="24"/>
          <w:rtl/>
        </w:rPr>
        <w:t>שלב</w:t>
      </w:r>
      <w:r w:rsidRPr="00730921">
        <w:rPr>
          <w:rFonts w:cs="David"/>
          <w:sz w:val="24"/>
          <w:szCs w:val="24"/>
          <w:rtl/>
        </w:rPr>
        <w:t xml:space="preserve"> </w:t>
      </w:r>
      <w:r w:rsidRPr="00730921">
        <w:rPr>
          <w:rFonts w:cs="David" w:hint="eastAsia"/>
          <w:sz w:val="24"/>
          <w:szCs w:val="24"/>
          <w:rtl/>
        </w:rPr>
        <w:t>ע</w:t>
      </w:r>
      <w:r w:rsidRPr="00730921">
        <w:rPr>
          <w:rFonts w:cs="David"/>
          <w:sz w:val="24"/>
          <w:szCs w:val="24"/>
          <w:rtl/>
        </w:rPr>
        <w:t>"</w:t>
      </w:r>
      <w:r w:rsidRPr="00730921">
        <w:rPr>
          <w:rFonts w:cs="David" w:hint="eastAsia"/>
          <w:sz w:val="24"/>
          <w:szCs w:val="24"/>
          <w:rtl/>
        </w:rPr>
        <w:t>י</w:t>
      </w:r>
      <w:r w:rsidRPr="00730921">
        <w:rPr>
          <w:rFonts w:cs="David"/>
          <w:sz w:val="24"/>
          <w:szCs w:val="24"/>
          <w:rtl/>
        </w:rPr>
        <w:t xml:space="preserve"> </w:t>
      </w:r>
      <w:r w:rsidRPr="00730921">
        <w:rPr>
          <w:rFonts w:cs="David" w:hint="eastAsia"/>
          <w:sz w:val="24"/>
          <w:szCs w:val="24"/>
          <w:rtl/>
        </w:rPr>
        <w:t>כל</w:t>
      </w:r>
      <w:r w:rsidRPr="00730921">
        <w:rPr>
          <w:rFonts w:cs="David"/>
          <w:sz w:val="24"/>
          <w:szCs w:val="24"/>
          <w:rtl/>
        </w:rPr>
        <w:t xml:space="preserve"> </w:t>
      </w:r>
      <w:r w:rsidRPr="00730921">
        <w:rPr>
          <w:rFonts w:cs="David" w:hint="eastAsia"/>
          <w:sz w:val="24"/>
          <w:szCs w:val="24"/>
          <w:rtl/>
        </w:rPr>
        <w:t>היועצים</w:t>
      </w:r>
      <w:r w:rsidRPr="00730921">
        <w:rPr>
          <w:rFonts w:cs="David"/>
          <w:sz w:val="24"/>
          <w:szCs w:val="24"/>
          <w:rtl/>
        </w:rPr>
        <w:t xml:space="preserve"> </w:t>
      </w:r>
      <w:r w:rsidRPr="00730921">
        <w:rPr>
          <w:rFonts w:cs="David" w:hint="eastAsia"/>
          <w:sz w:val="24"/>
          <w:szCs w:val="24"/>
          <w:rtl/>
        </w:rPr>
        <w:t>שנדרשו</w:t>
      </w:r>
      <w:r w:rsidRPr="00730921">
        <w:rPr>
          <w:rFonts w:cs="David"/>
          <w:sz w:val="24"/>
          <w:szCs w:val="24"/>
          <w:rtl/>
        </w:rPr>
        <w:t xml:space="preserve">, </w:t>
      </w:r>
      <w:r w:rsidRPr="00730921">
        <w:rPr>
          <w:rFonts w:cs="David" w:hint="eastAsia"/>
          <w:sz w:val="24"/>
          <w:szCs w:val="24"/>
          <w:rtl/>
        </w:rPr>
        <w:t>לשביעות</w:t>
      </w:r>
      <w:r w:rsidRPr="00730921">
        <w:rPr>
          <w:rFonts w:cs="David"/>
          <w:sz w:val="24"/>
          <w:szCs w:val="24"/>
          <w:rtl/>
        </w:rPr>
        <w:t xml:space="preserve"> </w:t>
      </w:r>
      <w:r w:rsidRPr="00730921">
        <w:rPr>
          <w:rFonts w:cs="David" w:hint="eastAsia"/>
          <w:sz w:val="24"/>
          <w:szCs w:val="24"/>
          <w:rtl/>
        </w:rPr>
        <w:t>רצונו</w:t>
      </w:r>
      <w:r w:rsidRPr="00730921">
        <w:rPr>
          <w:rFonts w:cs="David"/>
          <w:sz w:val="24"/>
          <w:szCs w:val="24"/>
          <w:rtl/>
        </w:rPr>
        <w:t xml:space="preserve"> </w:t>
      </w:r>
      <w:r w:rsidRPr="00730921">
        <w:rPr>
          <w:rFonts w:cs="David" w:hint="eastAsia"/>
          <w:sz w:val="24"/>
          <w:szCs w:val="24"/>
          <w:rtl/>
        </w:rPr>
        <w:t>המלא</w:t>
      </w:r>
      <w:r w:rsidRPr="00730921">
        <w:rPr>
          <w:rFonts w:cs="David"/>
          <w:sz w:val="24"/>
          <w:szCs w:val="24"/>
          <w:rtl/>
        </w:rPr>
        <w:t xml:space="preserve"> </w:t>
      </w:r>
      <w:r w:rsidRPr="00730921">
        <w:rPr>
          <w:rFonts w:cs="David" w:hint="eastAsia"/>
          <w:sz w:val="24"/>
          <w:szCs w:val="24"/>
          <w:rtl/>
        </w:rPr>
        <w:t>של</w:t>
      </w:r>
      <w:r w:rsidRPr="00730921">
        <w:rPr>
          <w:rFonts w:cs="David"/>
          <w:sz w:val="24"/>
          <w:szCs w:val="24"/>
          <w:rtl/>
        </w:rPr>
        <w:t xml:space="preserve"> </w:t>
      </w:r>
      <w:r w:rsidRPr="00730921">
        <w:rPr>
          <w:rFonts w:cs="David" w:hint="eastAsia"/>
          <w:sz w:val="24"/>
          <w:szCs w:val="24"/>
          <w:rtl/>
        </w:rPr>
        <w:t>המשרד</w:t>
      </w:r>
      <w:r w:rsidRPr="00730921">
        <w:rPr>
          <w:rFonts w:cs="David"/>
          <w:sz w:val="24"/>
          <w:szCs w:val="24"/>
          <w:rtl/>
        </w:rPr>
        <w:t>.</w:t>
      </w:r>
      <w:r>
        <w:rPr>
          <w:rFonts w:cs="David" w:hint="cs"/>
          <w:sz w:val="24"/>
          <w:szCs w:val="24"/>
          <w:rtl/>
        </w:rPr>
        <w:t xml:space="preserve"> </w:t>
      </w:r>
      <w:r w:rsidRPr="00B322A8">
        <w:rPr>
          <w:rFonts w:cs="David" w:hint="eastAsia"/>
          <w:b/>
          <w:bCs/>
          <w:sz w:val="24"/>
          <w:szCs w:val="24"/>
          <w:rtl/>
        </w:rPr>
        <w:t>יובהר</w:t>
      </w:r>
      <w:r w:rsidRPr="00B322A8">
        <w:rPr>
          <w:rFonts w:cs="David"/>
          <w:b/>
          <w:bCs/>
          <w:sz w:val="24"/>
          <w:szCs w:val="24"/>
          <w:rtl/>
        </w:rPr>
        <w:t xml:space="preserve"> </w:t>
      </w:r>
      <w:r w:rsidRPr="00B322A8">
        <w:rPr>
          <w:rFonts w:cs="David" w:hint="eastAsia"/>
          <w:b/>
          <w:bCs/>
          <w:sz w:val="24"/>
          <w:szCs w:val="24"/>
          <w:rtl/>
        </w:rPr>
        <w:t>כי</w:t>
      </w:r>
      <w:r w:rsidRPr="00B322A8">
        <w:rPr>
          <w:rFonts w:cs="David"/>
          <w:b/>
          <w:bCs/>
          <w:sz w:val="24"/>
          <w:szCs w:val="24"/>
          <w:rtl/>
        </w:rPr>
        <w:t xml:space="preserve">, </w:t>
      </w:r>
      <w:r w:rsidRPr="00B322A8">
        <w:rPr>
          <w:rFonts w:cs="David" w:hint="eastAsia"/>
          <w:b/>
          <w:bCs/>
          <w:sz w:val="24"/>
          <w:szCs w:val="24"/>
          <w:rtl/>
        </w:rPr>
        <w:t>התמורה</w:t>
      </w:r>
      <w:r w:rsidRPr="00B322A8">
        <w:rPr>
          <w:rFonts w:cs="David"/>
          <w:b/>
          <w:bCs/>
          <w:sz w:val="24"/>
          <w:szCs w:val="24"/>
          <w:rtl/>
        </w:rPr>
        <w:t xml:space="preserve"> </w:t>
      </w:r>
      <w:r w:rsidRPr="00B322A8">
        <w:rPr>
          <w:rFonts w:cs="David" w:hint="eastAsia"/>
          <w:b/>
          <w:bCs/>
          <w:sz w:val="24"/>
          <w:szCs w:val="24"/>
          <w:rtl/>
        </w:rPr>
        <w:t>הנקובה</w:t>
      </w:r>
      <w:r w:rsidRPr="00B322A8">
        <w:rPr>
          <w:rFonts w:cs="David"/>
          <w:b/>
          <w:bCs/>
          <w:sz w:val="24"/>
          <w:szCs w:val="24"/>
          <w:rtl/>
        </w:rPr>
        <w:t xml:space="preserve"> </w:t>
      </w:r>
      <w:r w:rsidRPr="00B322A8">
        <w:rPr>
          <w:rFonts w:cs="David" w:hint="eastAsia"/>
          <w:b/>
          <w:bCs/>
          <w:sz w:val="24"/>
          <w:szCs w:val="24"/>
          <w:rtl/>
        </w:rPr>
        <w:t>לעיל</w:t>
      </w:r>
      <w:r w:rsidRPr="00B322A8">
        <w:rPr>
          <w:rFonts w:cs="David"/>
          <w:b/>
          <w:bCs/>
          <w:sz w:val="24"/>
          <w:szCs w:val="24"/>
          <w:rtl/>
        </w:rPr>
        <w:t xml:space="preserve"> </w:t>
      </w:r>
      <w:r w:rsidRPr="00B322A8">
        <w:rPr>
          <w:rFonts w:cs="David" w:hint="eastAsia"/>
          <w:b/>
          <w:bCs/>
          <w:sz w:val="24"/>
          <w:szCs w:val="24"/>
          <w:rtl/>
        </w:rPr>
        <w:t>הינה</w:t>
      </w:r>
      <w:r w:rsidRPr="00B322A8">
        <w:rPr>
          <w:rFonts w:cs="David"/>
          <w:b/>
          <w:bCs/>
          <w:sz w:val="24"/>
          <w:szCs w:val="24"/>
          <w:rtl/>
        </w:rPr>
        <w:t xml:space="preserve"> </w:t>
      </w:r>
      <w:r w:rsidRPr="00B322A8">
        <w:rPr>
          <w:rFonts w:cs="David" w:hint="eastAsia"/>
          <w:b/>
          <w:bCs/>
          <w:sz w:val="24"/>
          <w:szCs w:val="24"/>
          <w:rtl/>
        </w:rPr>
        <w:t>התמורה</w:t>
      </w:r>
      <w:r w:rsidRPr="00B322A8">
        <w:rPr>
          <w:rFonts w:cs="David"/>
          <w:b/>
          <w:bCs/>
          <w:sz w:val="24"/>
          <w:szCs w:val="24"/>
          <w:rtl/>
        </w:rPr>
        <w:t xml:space="preserve"> </w:t>
      </w:r>
      <w:r w:rsidRPr="00B322A8">
        <w:rPr>
          <w:rFonts w:cs="David" w:hint="eastAsia"/>
          <w:b/>
          <w:bCs/>
          <w:sz w:val="24"/>
          <w:szCs w:val="24"/>
          <w:rtl/>
        </w:rPr>
        <w:t>הסופית</w:t>
      </w:r>
      <w:r w:rsidRPr="00B322A8">
        <w:rPr>
          <w:rFonts w:cs="David"/>
          <w:b/>
          <w:bCs/>
          <w:sz w:val="24"/>
          <w:szCs w:val="24"/>
          <w:rtl/>
        </w:rPr>
        <w:t xml:space="preserve"> </w:t>
      </w:r>
      <w:r w:rsidRPr="00B322A8">
        <w:rPr>
          <w:rFonts w:cs="David" w:hint="eastAsia"/>
          <w:b/>
          <w:bCs/>
          <w:sz w:val="24"/>
          <w:szCs w:val="24"/>
          <w:rtl/>
        </w:rPr>
        <w:t>והכוללת</w:t>
      </w:r>
      <w:r>
        <w:rPr>
          <w:rFonts w:cs="David" w:hint="cs"/>
          <w:b/>
          <w:bCs/>
          <w:sz w:val="24"/>
          <w:szCs w:val="24"/>
          <w:rtl/>
        </w:rPr>
        <w:t xml:space="preserve"> עבור מתן כלל השירותים על פי הסכם זה</w:t>
      </w:r>
      <w:r w:rsidRPr="00B322A8">
        <w:rPr>
          <w:rFonts w:cs="David"/>
          <w:b/>
          <w:bCs/>
          <w:sz w:val="24"/>
          <w:szCs w:val="24"/>
          <w:rtl/>
        </w:rPr>
        <w:t xml:space="preserve"> </w:t>
      </w:r>
      <w:r w:rsidRPr="00B322A8">
        <w:rPr>
          <w:rFonts w:cs="David" w:hint="eastAsia"/>
          <w:b/>
          <w:bCs/>
          <w:sz w:val="24"/>
          <w:szCs w:val="24"/>
          <w:rtl/>
        </w:rPr>
        <w:t>וכי</w:t>
      </w:r>
      <w:r w:rsidRPr="00B322A8">
        <w:rPr>
          <w:rFonts w:cs="David"/>
          <w:b/>
          <w:bCs/>
          <w:sz w:val="24"/>
          <w:szCs w:val="24"/>
          <w:rtl/>
        </w:rPr>
        <w:t xml:space="preserve"> </w:t>
      </w:r>
      <w:r w:rsidRPr="00B322A8">
        <w:rPr>
          <w:rFonts w:cs="David" w:hint="eastAsia"/>
          <w:b/>
          <w:bCs/>
          <w:sz w:val="24"/>
          <w:szCs w:val="24"/>
          <w:rtl/>
        </w:rPr>
        <w:t>לא</w:t>
      </w:r>
      <w:r w:rsidRPr="00B322A8">
        <w:rPr>
          <w:rFonts w:cs="David"/>
          <w:b/>
          <w:bCs/>
          <w:sz w:val="24"/>
          <w:szCs w:val="24"/>
          <w:rtl/>
        </w:rPr>
        <w:t xml:space="preserve"> </w:t>
      </w:r>
      <w:r w:rsidRPr="00B322A8">
        <w:rPr>
          <w:rFonts w:cs="David" w:hint="eastAsia"/>
          <w:b/>
          <w:bCs/>
          <w:sz w:val="24"/>
          <w:szCs w:val="24"/>
          <w:rtl/>
        </w:rPr>
        <w:t>ישולם</w:t>
      </w:r>
      <w:r w:rsidRPr="00B322A8">
        <w:rPr>
          <w:rFonts w:cs="David"/>
          <w:b/>
          <w:bCs/>
          <w:sz w:val="24"/>
          <w:szCs w:val="24"/>
          <w:rtl/>
        </w:rPr>
        <w:t xml:space="preserve"> </w:t>
      </w:r>
      <w:r w:rsidRPr="00B322A8">
        <w:rPr>
          <w:rFonts w:cs="David" w:hint="eastAsia"/>
          <w:b/>
          <w:bCs/>
          <w:sz w:val="24"/>
          <w:szCs w:val="24"/>
          <w:rtl/>
        </w:rPr>
        <w:t>לנותן</w:t>
      </w:r>
      <w:r w:rsidRPr="00B322A8">
        <w:rPr>
          <w:rFonts w:cs="David"/>
          <w:b/>
          <w:bCs/>
          <w:sz w:val="24"/>
          <w:szCs w:val="24"/>
          <w:rtl/>
        </w:rPr>
        <w:t xml:space="preserve"> </w:t>
      </w:r>
      <w:r w:rsidRPr="00B322A8">
        <w:rPr>
          <w:rFonts w:cs="David" w:hint="eastAsia"/>
          <w:b/>
          <w:bCs/>
          <w:sz w:val="24"/>
          <w:szCs w:val="24"/>
          <w:rtl/>
        </w:rPr>
        <w:t>השירותים</w:t>
      </w:r>
      <w:r w:rsidRPr="00B322A8">
        <w:rPr>
          <w:rFonts w:cs="David"/>
          <w:b/>
          <w:bCs/>
          <w:sz w:val="24"/>
          <w:szCs w:val="24"/>
          <w:rtl/>
        </w:rPr>
        <w:t xml:space="preserve"> </w:t>
      </w:r>
      <w:r w:rsidRPr="00B322A8">
        <w:rPr>
          <w:rFonts w:cs="David" w:hint="eastAsia"/>
          <w:b/>
          <w:bCs/>
          <w:sz w:val="24"/>
          <w:szCs w:val="24"/>
          <w:rtl/>
        </w:rPr>
        <w:t>כל</w:t>
      </w:r>
      <w:r w:rsidRPr="00B322A8">
        <w:rPr>
          <w:rFonts w:cs="David"/>
          <w:b/>
          <w:bCs/>
          <w:sz w:val="24"/>
          <w:szCs w:val="24"/>
          <w:rtl/>
        </w:rPr>
        <w:t xml:space="preserve"> </w:t>
      </w:r>
      <w:r w:rsidRPr="00B322A8">
        <w:rPr>
          <w:rFonts w:cs="David" w:hint="eastAsia"/>
          <w:b/>
          <w:bCs/>
          <w:sz w:val="24"/>
          <w:szCs w:val="24"/>
          <w:rtl/>
        </w:rPr>
        <w:t>תשלום</w:t>
      </w:r>
      <w:r w:rsidRPr="00B322A8">
        <w:rPr>
          <w:rFonts w:cs="David"/>
          <w:b/>
          <w:bCs/>
          <w:sz w:val="24"/>
          <w:szCs w:val="24"/>
          <w:rtl/>
        </w:rPr>
        <w:t xml:space="preserve"> </w:t>
      </w:r>
      <w:r w:rsidRPr="00B322A8">
        <w:rPr>
          <w:rFonts w:cs="David" w:hint="eastAsia"/>
          <w:b/>
          <w:bCs/>
          <w:sz w:val="24"/>
          <w:szCs w:val="24"/>
          <w:rtl/>
        </w:rPr>
        <w:t>מעבר</w:t>
      </w:r>
      <w:r w:rsidRPr="00B322A8">
        <w:rPr>
          <w:rFonts w:cs="David"/>
          <w:b/>
          <w:bCs/>
          <w:sz w:val="24"/>
          <w:szCs w:val="24"/>
          <w:rtl/>
        </w:rPr>
        <w:t xml:space="preserve"> </w:t>
      </w:r>
      <w:r w:rsidRPr="00B322A8">
        <w:rPr>
          <w:rFonts w:cs="David" w:hint="eastAsia"/>
          <w:b/>
          <w:bCs/>
          <w:sz w:val="24"/>
          <w:szCs w:val="24"/>
          <w:rtl/>
        </w:rPr>
        <w:t>לתמורה</w:t>
      </w:r>
      <w:r w:rsidRPr="00B322A8">
        <w:rPr>
          <w:rFonts w:cs="David"/>
          <w:b/>
          <w:bCs/>
          <w:sz w:val="24"/>
          <w:szCs w:val="24"/>
          <w:rtl/>
        </w:rPr>
        <w:t xml:space="preserve"> </w:t>
      </w:r>
      <w:r w:rsidRPr="00B322A8">
        <w:rPr>
          <w:rFonts w:cs="David" w:hint="eastAsia"/>
          <w:b/>
          <w:bCs/>
          <w:sz w:val="24"/>
          <w:szCs w:val="24"/>
          <w:rtl/>
        </w:rPr>
        <w:t>זו</w:t>
      </w:r>
      <w:r w:rsidRPr="00B322A8">
        <w:rPr>
          <w:rFonts w:cs="David"/>
          <w:b/>
          <w:bCs/>
          <w:sz w:val="24"/>
          <w:szCs w:val="24"/>
          <w:rtl/>
        </w:rPr>
        <w:t>.</w:t>
      </w:r>
    </w:p>
    <w:p w:rsidR="006C6CB4" w:rsidRPr="006C6CB4" w:rsidRDefault="006C6CB4" w:rsidP="006C6CB4">
      <w:pPr>
        <w:tabs>
          <w:tab w:val="left" w:pos="-2184"/>
          <w:tab w:val="left" w:pos="84"/>
        </w:tabs>
        <w:spacing w:before="120" w:after="0" w:line="360" w:lineRule="auto"/>
        <w:ind w:left="397"/>
        <w:jc w:val="both"/>
        <w:rPr>
          <w:rFonts w:ascii="Franklin Gothic Medium" w:hAnsi="Franklin Gothic Medium" w:cs="David"/>
          <w:b/>
          <w:bCs/>
          <w:sz w:val="24"/>
          <w:szCs w:val="24"/>
          <w:u w:val="single"/>
        </w:rPr>
      </w:pPr>
      <w:r w:rsidRPr="00331474">
        <w:rPr>
          <w:rFonts w:ascii="Franklin Gothic Medium" w:hAnsi="Franklin Gothic Medium" w:cs="David"/>
          <w:b/>
          <w:bCs/>
          <w:sz w:val="24"/>
          <w:szCs w:val="24"/>
          <w:u w:val="single"/>
          <w:rtl/>
        </w:rPr>
        <w:t>אבני דרך לתשלום</w:t>
      </w:r>
      <w:r>
        <w:rPr>
          <w:rFonts w:ascii="Franklin Gothic Medium" w:hAnsi="Franklin Gothic Medium" w:cs="David" w:hint="cs"/>
          <w:b/>
          <w:bCs/>
          <w:sz w:val="24"/>
          <w:szCs w:val="24"/>
          <w:u w:val="single"/>
          <w:rtl/>
        </w:rPr>
        <w:t xml:space="preserve"> התמורה</w:t>
      </w:r>
    </w:p>
    <w:tbl>
      <w:tblPr>
        <w:bidiVisual/>
        <w:tblW w:w="8364" w:type="dxa"/>
        <w:tblInd w:w="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63"/>
        <w:gridCol w:w="1701"/>
      </w:tblGrid>
      <w:tr w:rsidR="006C6CB4" w:rsidRPr="00A17BAF" w:rsidTr="006C6CB4">
        <w:trPr>
          <w:trHeight w:val="369"/>
        </w:trPr>
        <w:tc>
          <w:tcPr>
            <w:tcW w:w="6663" w:type="dxa"/>
            <w:tcBorders>
              <w:bottom w:val="double" w:sz="4" w:space="0" w:color="auto"/>
              <w:right w:val="single" w:sz="4" w:space="0" w:color="auto"/>
            </w:tcBorders>
          </w:tcPr>
          <w:p w:rsidR="006C6CB4" w:rsidRPr="00600E22" w:rsidRDefault="006C6CB4" w:rsidP="00873AAE">
            <w:pPr>
              <w:spacing w:after="0" w:line="360" w:lineRule="auto"/>
              <w:jc w:val="center"/>
              <w:rPr>
                <w:rFonts w:cs="David"/>
                <w:b/>
                <w:bCs/>
                <w:sz w:val="24"/>
                <w:szCs w:val="24"/>
                <w:rtl/>
              </w:rPr>
            </w:pPr>
            <w:r w:rsidRPr="00600E22">
              <w:rPr>
                <w:rFonts w:cs="David" w:hint="cs"/>
                <w:b/>
                <w:bCs/>
                <w:sz w:val="24"/>
                <w:szCs w:val="24"/>
                <w:rtl/>
              </w:rPr>
              <w:t>שם אבן הדרך</w:t>
            </w:r>
          </w:p>
        </w:tc>
        <w:tc>
          <w:tcPr>
            <w:tcW w:w="1701" w:type="dxa"/>
            <w:tcBorders>
              <w:left w:val="single" w:sz="4" w:space="0" w:color="auto"/>
              <w:bottom w:val="double" w:sz="4" w:space="0" w:color="auto"/>
            </w:tcBorders>
          </w:tcPr>
          <w:p w:rsidR="006C6CB4" w:rsidRPr="00600E22" w:rsidRDefault="006C6CB4" w:rsidP="00873AAE">
            <w:pPr>
              <w:spacing w:after="0" w:line="360" w:lineRule="auto"/>
              <w:jc w:val="center"/>
              <w:rPr>
                <w:rFonts w:cs="David"/>
                <w:b/>
                <w:bCs/>
                <w:sz w:val="24"/>
                <w:szCs w:val="24"/>
                <w:rtl/>
              </w:rPr>
            </w:pPr>
            <w:r w:rsidRPr="00600E22">
              <w:rPr>
                <w:rFonts w:cs="David" w:hint="cs"/>
                <w:b/>
                <w:bCs/>
                <w:sz w:val="24"/>
                <w:szCs w:val="24"/>
                <w:rtl/>
              </w:rPr>
              <w:t xml:space="preserve">לתשלום </w:t>
            </w:r>
          </w:p>
        </w:tc>
      </w:tr>
      <w:tr w:rsidR="006C6CB4" w:rsidRPr="00A17BAF" w:rsidTr="006C6CB4">
        <w:tc>
          <w:tcPr>
            <w:tcW w:w="6663" w:type="dxa"/>
            <w:tcBorders>
              <w:top w:val="single" w:sz="4" w:space="0" w:color="auto"/>
              <w:right w:val="single" w:sz="4" w:space="0" w:color="auto"/>
            </w:tcBorders>
            <w:vAlign w:val="center"/>
          </w:tcPr>
          <w:p w:rsidR="006C6CB4" w:rsidRPr="00B156DD" w:rsidRDefault="006C6CB4" w:rsidP="00873AAE">
            <w:pPr>
              <w:spacing w:after="0"/>
              <w:rPr>
                <w:rFonts w:cs="David"/>
                <w:b/>
                <w:bCs/>
                <w:sz w:val="24"/>
                <w:szCs w:val="24"/>
                <w:rtl/>
              </w:rPr>
            </w:pPr>
            <w:r w:rsidRPr="00B156DD">
              <w:rPr>
                <w:rFonts w:cs="David" w:hint="eastAsia"/>
                <w:b/>
                <w:bCs/>
                <w:sz w:val="24"/>
                <w:szCs w:val="24"/>
                <w:rtl/>
              </w:rPr>
              <w:t>לשלב</w:t>
            </w:r>
            <w:r w:rsidRPr="00B156DD">
              <w:rPr>
                <w:rFonts w:cs="David"/>
                <w:b/>
                <w:bCs/>
                <w:sz w:val="24"/>
                <w:szCs w:val="24"/>
                <w:rtl/>
              </w:rPr>
              <w:t xml:space="preserve"> </w:t>
            </w:r>
            <w:r w:rsidRPr="00B156DD">
              <w:rPr>
                <w:rFonts w:cs="David" w:hint="eastAsia"/>
                <w:b/>
                <w:bCs/>
                <w:sz w:val="24"/>
                <w:szCs w:val="24"/>
                <w:rtl/>
              </w:rPr>
              <w:t>א</w:t>
            </w:r>
            <w:r w:rsidRPr="00B156DD">
              <w:rPr>
                <w:rFonts w:cs="David"/>
                <w:b/>
                <w:bCs/>
                <w:sz w:val="24"/>
                <w:szCs w:val="24"/>
                <w:rtl/>
              </w:rPr>
              <w:t xml:space="preserve">': </w:t>
            </w:r>
            <w:r w:rsidRPr="00B156DD">
              <w:rPr>
                <w:rFonts w:cs="David" w:hint="eastAsia"/>
                <w:b/>
                <w:bCs/>
                <w:sz w:val="24"/>
                <w:szCs w:val="24"/>
                <w:rtl/>
              </w:rPr>
              <w:t>הכנת</w:t>
            </w:r>
            <w:r w:rsidRPr="00B156DD">
              <w:rPr>
                <w:rFonts w:cs="David"/>
                <w:b/>
                <w:bCs/>
                <w:sz w:val="24"/>
                <w:szCs w:val="24"/>
                <w:rtl/>
              </w:rPr>
              <w:t xml:space="preserve"> </w:t>
            </w:r>
            <w:r w:rsidRPr="00B156DD">
              <w:rPr>
                <w:rFonts w:cs="David" w:hint="eastAsia"/>
                <w:b/>
                <w:bCs/>
                <w:sz w:val="24"/>
                <w:szCs w:val="24"/>
                <w:rtl/>
              </w:rPr>
              <w:t>תכנית</w:t>
            </w:r>
            <w:r w:rsidRPr="00B156DD">
              <w:rPr>
                <w:rFonts w:cs="David"/>
                <w:b/>
                <w:bCs/>
                <w:sz w:val="24"/>
                <w:szCs w:val="24"/>
                <w:rtl/>
              </w:rPr>
              <w:t xml:space="preserve"> </w:t>
            </w:r>
            <w:r w:rsidRPr="00B156DD">
              <w:rPr>
                <w:rFonts w:cs="David" w:hint="cs"/>
                <w:b/>
                <w:bCs/>
                <w:sz w:val="24"/>
                <w:szCs w:val="24"/>
                <w:rtl/>
              </w:rPr>
              <w:t xml:space="preserve">אסטרטגית </w:t>
            </w:r>
            <w:r w:rsidRPr="00B156DD">
              <w:rPr>
                <w:rFonts w:cs="David" w:hint="eastAsia"/>
                <w:b/>
                <w:bCs/>
                <w:sz w:val="24"/>
                <w:szCs w:val="24"/>
                <w:rtl/>
              </w:rPr>
              <w:t>כוללת</w:t>
            </w:r>
          </w:p>
        </w:tc>
        <w:tc>
          <w:tcPr>
            <w:tcW w:w="1701" w:type="dxa"/>
            <w:tcBorders>
              <w:top w:val="single" w:sz="4" w:space="0" w:color="auto"/>
              <w:left w:val="single" w:sz="4" w:space="0" w:color="auto"/>
            </w:tcBorders>
          </w:tcPr>
          <w:p w:rsidR="006C6CB4" w:rsidRPr="00A17BAF" w:rsidRDefault="006C6CB4" w:rsidP="00873AAE">
            <w:pPr>
              <w:spacing w:after="0" w:line="360" w:lineRule="auto"/>
              <w:jc w:val="center"/>
              <w:rPr>
                <w:rFonts w:cs="David"/>
                <w:rtl/>
              </w:rPr>
            </w:pPr>
          </w:p>
        </w:tc>
      </w:tr>
      <w:tr w:rsidR="006C6CB4" w:rsidRPr="00A17BAF" w:rsidTr="006C6CB4">
        <w:tc>
          <w:tcPr>
            <w:tcW w:w="6663" w:type="dxa"/>
            <w:tcBorders>
              <w:top w:val="single" w:sz="4" w:space="0" w:color="auto"/>
              <w:right w:val="single" w:sz="4" w:space="0" w:color="auto"/>
            </w:tcBorders>
            <w:vAlign w:val="center"/>
          </w:tcPr>
          <w:p w:rsidR="006C6CB4" w:rsidRPr="00B156DD" w:rsidRDefault="006C6CB4" w:rsidP="00873AAE">
            <w:pPr>
              <w:spacing w:after="0"/>
              <w:rPr>
                <w:rFonts w:cs="David"/>
                <w:sz w:val="24"/>
                <w:szCs w:val="24"/>
                <w:rtl/>
              </w:rPr>
            </w:pPr>
            <w:r w:rsidRPr="00B156DD">
              <w:rPr>
                <w:rFonts w:cs="David" w:hint="cs"/>
                <w:sz w:val="24"/>
                <w:szCs w:val="24"/>
                <w:rtl/>
              </w:rPr>
              <w:t>איסוף, עיבוד, ניתוח והצגת נתוני רקע . בחינת הניסיון הבינלאומי ומקרי אירוע.</w:t>
            </w:r>
          </w:p>
        </w:tc>
        <w:tc>
          <w:tcPr>
            <w:tcW w:w="1701" w:type="dxa"/>
            <w:tcBorders>
              <w:top w:val="single" w:sz="4" w:space="0" w:color="auto"/>
              <w:left w:val="single" w:sz="4" w:space="0" w:color="auto"/>
            </w:tcBorders>
          </w:tcPr>
          <w:p w:rsidR="006C6CB4" w:rsidRPr="00A17BAF" w:rsidRDefault="006C6CB4" w:rsidP="00873AAE">
            <w:pPr>
              <w:spacing w:after="0" w:line="360" w:lineRule="auto"/>
              <w:jc w:val="center"/>
              <w:rPr>
                <w:rFonts w:cs="David"/>
                <w:rtl/>
              </w:rPr>
            </w:pPr>
            <w:r w:rsidRPr="00A17BAF">
              <w:rPr>
                <w:rFonts w:cs="David" w:hint="cs"/>
                <w:rtl/>
              </w:rPr>
              <w:t>30%</w:t>
            </w:r>
          </w:p>
        </w:tc>
      </w:tr>
      <w:tr w:rsidR="006C6CB4" w:rsidRPr="00A17BAF" w:rsidTr="006C6CB4">
        <w:tc>
          <w:tcPr>
            <w:tcW w:w="6663" w:type="dxa"/>
            <w:tcBorders>
              <w:top w:val="single" w:sz="4" w:space="0" w:color="auto"/>
              <w:right w:val="single" w:sz="4" w:space="0" w:color="auto"/>
            </w:tcBorders>
            <w:vAlign w:val="center"/>
          </w:tcPr>
          <w:p w:rsidR="006C6CB4" w:rsidRPr="00B156DD" w:rsidRDefault="006C6CB4" w:rsidP="00873AAE">
            <w:pPr>
              <w:spacing w:after="0"/>
              <w:rPr>
                <w:rFonts w:cs="David"/>
                <w:sz w:val="24"/>
                <w:szCs w:val="24"/>
                <w:rtl/>
              </w:rPr>
            </w:pPr>
            <w:r w:rsidRPr="00B156DD">
              <w:rPr>
                <w:rFonts w:cs="David" w:hint="cs"/>
                <w:sz w:val="24"/>
                <w:szCs w:val="24"/>
                <w:rtl/>
              </w:rPr>
              <w:t xml:space="preserve">אישור התפיסה הכוללת ע"י ועדת ההיגוי, </w:t>
            </w:r>
            <w:r w:rsidRPr="00B156DD">
              <w:rPr>
                <w:rFonts w:ascii="Franklin Gothic Medium" w:hAnsi="Franklin Gothic Medium" w:cs="David" w:hint="cs"/>
                <w:b/>
                <w:smallCaps/>
                <w:sz w:val="24"/>
                <w:szCs w:val="24"/>
                <w:rtl/>
              </w:rPr>
              <w:t>זיהוי סוגיות הליבה, בחינת חלופות לפתרון ואישור ועדת ההיגוי לחלופה המועדפת</w:t>
            </w:r>
            <w:r w:rsidRPr="00B156DD">
              <w:rPr>
                <w:rFonts w:cs="David" w:hint="cs"/>
                <w:sz w:val="24"/>
                <w:szCs w:val="24"/>
                <w:rtl/>
              </w:rPr>
              <w:t>.</w:t>
            </w:r>
          </w:p>
        </w:tc>
        <w:tc>
          <w:tcPr>
            <w:tcW w:w="1701" w:type="dxa"/>
            <w:tcBorders>
              <w:top w:val="single" w:sz="4" w:space="0" w:color="auto"/>
              <w:left w:val="single" w:sz="4" w:space="0" w:color="auto"/>
            </w:tcBorders>
          </w:tcPr>
          <w:p w:rsidR="006C6CB4" w:rsidRPr="00A17BAF" w:rsidRDefault="006C6CB4" w:rsidP="00873AAE">
            <w:pPr>
              <w:spacing w:after="0" w:line="360" w:lineRule="auto"/>
              <w:jc w:val="center"/>
              <w:rPr>
                <w:rFonts w:cs="David"/>
                <w:rtl/>
              </w:rPr>
            </w:pPr>
            <w:r>
              <w:rPr>
                <w:rFonts w:cs="David" w:hint="cs"/>
                <w:rtl/>
              </w:rPr>
              <w:t>20%</w:t>
            </w:r>
          </w:p>
        </w:tc>
      </w:tr>
      <w:tr w:rsidR="006C6CB4" w:rsidRPr="00A17BAF" w:rsidTr="006C6CB4">
        <w:trPr>
          <w:trHeight w:val="838"/>
        </w:trPr>
        <w:tc>
          <w:tcPr>
            <w:tcW w:w="6663" w:type="dxa"/>
            <w:tcBorders>
              <w:top w:val="single" w:sz="4" w:space="0" w:color="auto"/>
              <w:right w:val="single" w:sz="4" w:space="0" w:color="auto"/>
            </w:tcBorders>
            <w:vAlign w:val="center"/>
          </w:tcPr>
          <w:p w:rsidR="006C6CB4" w:rsidRPr="00B156DD" w:rsidRDefault="006C6CB4" w:rsidP="00873AAE">
            <w:pPr>
              <w:tabs>
                <w:tab w:val="right" w:pos="0"/>
              </w:tabs>
              <w:spacing w:after="0"/>
              <w:jc w:val="both"/>
              <w:rPr>
                <w:rFonts w:cs="David"/>
                <w:sz w:val="24"/>
                <w:szCs w:val="24"/>
                <w:rtl/>
              </w:rPr>
            </w:pPr>
            <w:r w:rsidRPr="00B156DD">
              <w:rPr>
                <w:rFonts w:ascii="Franklin Gothic Medium" w:hAnsi="Franklin Gothic Medium" w:cs="David" w:hint="eastAsia"/>
                <w:sz w:val="24"/>
                <w:szCs w:val="24"/>
                <w:rtl/>
              </w:rPr>
              <w:t>גיבוש</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המלצות</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אופרטיביות</w:t>
            </w:r>
            <w:r w:rsidRPr="00B156DD">
              <w:rPr>
                <w:rFonts w:ascii="Franklin Gothic Medium" w:hAnsi="Franklin Gothic Medium" w:cs="David"/>
                <w:sz w:val="24"/>
                <w:szCs w:val="24"/>
                <w:rtl/>
              </w:rPr>
              <w:t xml:space="preserve"> </w:t>
            </w:r>
            <w:proofErr w:type="spellStart"/>
            <w:r w:rsidRPr="00B156DD">
              <w:rPr>
                <w:rFonts w:ascii="Franklin Gothic Medium" w:hAnsi="Franklin Gothic Medium" w:cs="David" w:hint="eastAsia"/>
                <w:sz w:val="24"/>
                <w:szCs w:val="24"/>
                <w:rtl/>
              </w:rPr>
              <w:t>ותיעדופן</w:t>
            </w:r>
            <w:proofErr w:type="spellEnd"/>
            <w:r w:rsidRPr="00B156DD">
              <w:rPr>
                <w:rFonts w:ascii="Franklin Gothic Medium" w:hAnsi="Franklin Gothic Medium" w:cs="David"/>
                <w:sz w:val="24"/>
                <w:szCs w:val="24"/>
                <w:rtl/>
              </w:rPr>
              <w:t xml:space="preserve">, </w:t>
            </w:r>
            <w:r w:rsidRPr="00B156DD">
              <w:rPr>
                <w:rFonts w:ascii="Franklin Gothic Medium" w:hAnsi="Franklin Gothic Medium" w:cs="David" w:hint="eastAsia"/>
                <w:b/>
                <w:smallCaps/>
                <w:sz w:val="24"/>
                <w:szCs w:val="24"/>
                <w:rtl/>
              </w:rPr>
              <w:t>איתור</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תמורות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להנעת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תהליכי</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שינוי</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הכנת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תכניות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עבודה</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רב</w:t>
            </w:r>
            <w:r w:rsidRPr="00B156DD">
              <w:rPr>
                <w:rFonts w:ascii="Franklin Gothic Medium" w:hAnsi="Franklin Gothic Medium" w:cs="David"/>
                <w:sz w:val="24"/>
                <w:szCs w:val="24"/>
                <w:rtl/>
              </w:rPr>
              <w:t>-</w:t>
            </w:r>
            <w:r w:rsidRPr="00B156DD">
              <w:rPr>
                <w:rFonts w:ascii="Franklin Gothic Medium" w:hAnsi="Franklin Gothic Medium" w:cs="David" w:hint="eastAsia"/>
                <w:sz w:val="24"/>
                <w:szCs w:val="24"/>
                <w:rtl/>
              </w:rPr>
              <w:t>שנתיות</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b/>
                <w:smallCaps/>
                <w:sz w:val="24"/>
                <w:szCs w:val="24"/>
                <w:rtl/>
              </w:rPr>
              <w:t>תכנית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לפרסום</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sz w:val="24"/>
                <w:szCs w:val="24"/>
                <w:rtl/>
              </w:rPr>
              <w:t>והסברה</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של</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התכניות</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ואופן</w:t>
            </w:r>
            <w:r w:rsidRPr="00B156DD">
              <w:rPr>
                <w:rFonts w:ascii="Franklin Gothic Medium" w:hAnsi="Franklin Gothic Medium" w:cs="David"/>
                <w:sz w:val="24"/>
                <w:szCs w:val="24"/>
                <w:rtl/>
              </w:rPr>
              <w:t xml:space="preserve"> </w:t>
            </w:r>
            <w:r w:rsidRPr="00B156DD">
              <w:rPr>
                <w:rFonts w:ascii="Franklin Gothic Medium" w:hAnsi="Franklin Gothic Medium" w:cs="David" w:hint="eastAsia"/>
                <w:sz w:val="24"/>
                <w:szCs w:val="24"/>
                <w:rtl/>
              </w:rPr>
              <w:t>ביצוען</w:t>
            </w:r>
            <w:r w:rsidRPr="00B156DD">
              <w:rPr>
                <w:rFonts w:ascii="Franklin Gothic Medium" w:hAnsi="Franklin Gothic Medium" w:cs="David"/>
                <w:sz w:val="24"/>
                <w:szCs w:val="24"/>
                <w:rtl/>
              </w:rPr>
              <w:t>.</w:t>
            </w:r>
          </w:p>
        </w:tc>
        <w:tc>
          <w:tcPr>
            <w:tcW w:w="1701" w:type="dxa"/>
            <w:tcBorders>
              <w:top w:val="single" w:sz="4" w:space="0" w:color="auto"/>
              <w:left w:val="single" w:sz="4" w:space="0" w:color="auto"/>
            </w:tcBorders>
          </w:tcPr>
          <w:p w:rsidR="006C6CB4" w:rsidRPr="00A17BAF" w:rsidRDefault="006C6CB4" w:rsidP="00873AAE">
            <w:pPr>
              <w:spacing w:after="0" w:line="360" w:lineRule="auto"/>
              <w:jc w:val="center"/>
              <w:rPr>
                <w:rFonts w:cs="David"/>
                <w:rtl/>
              </w:rPr>
            </w:pPr>
            <w:r w:rsidRPr="00A17BAF">
              <w:rPr>
                <w:rFonts w:cs="David" w:hint="cs"/>
                <w:rtl/>
              </w:rPr>
              <w:t>20%</w:t>
            </w:r>
          </w:p>
        </w:tc>
      </w:tr>
      <w:tr w:rsidR="006C6CB4" w:rsidRPr="00A17BAF" w:rsidTr="006C6CB4">
        <w:tc>
          <w:tcPr>
            <w:tcW w:w="6663" w:type="dxa"/>
            <w:tcBorders>
              <w:top w:val="single" w:sz="4" w:space="0" w:color="auto"/>
              <w:right w:val="single" w:sz="4" w:space="0" w:color="auto"/>
            </w:tcBorders>
            <w:vAlign w:val="center"/>
          </w:tcPr>
          <w:p w:rsidR="006C6CB4" w:rsidRPr="00B156DD" w:rsidRDefault="006C6CB4" w:rsidP="00873AAE">
            <w:pPr>
              <w:spacing w:after="0"/>
              <w:rPr>
                <w:rFonts w:cs="David"/>
                <w:sz w:val="24"/>
                <w:szCs w:val="24"/>
                <w:rtl/>
              </w:rPr>
            </w:pPr>
            <w:r w:rsidRPr="00B156DD">
              <w:rPr>
                <w:rFonts w:ascii="Franklin Gothic Medium" w:hAnsi="Franklin Gothic Medium" w:cs="David" w:hint="cs"/>
                <w:sz w:val="24"/>
                <w:szCs w:val="24"/>
                <w:rtl/>
              </w:rPr>
              <w:t>הצעת מערך אירגוני ליישום התכנית, הערכת עלויות</w:t>
            </w:r>
            <w:r w:rsidRPr="00B156DD">
              <w:rPr>
                <w:rFonts w:cs="David" w:hint="cs"/>
                <w:sz w:val="24"/>
                <w:szCs w:val="24"/>
                <w:rtl/>
              </w:rPr>
              <w:t xml:space="preserve">, אישור הצעת מחליטים ע"י הממשלה המבוססת על התכנית, </w:t>
            </w:r>
            <w:r w:rsidRPr="00B156DD">
              <w:rPr>
                <w:rFonts w:ascii="Franklin Gothic Medium" w:hAnsi="Franklin Gothic Medium" w:cs="David" w:hint="eastAsia"/>
                <w:b/>
                <w:smallCaps/>
                <w:sz w:val="24"/>
                <w:szCs w:val="24"/>
                <w:rtl/>
              </w:rPr>
              <w:t>הדרכה</w:t>
            </w:r>
            <w:r w:rsidRPr="00B156DD">
              <w:rPr>
                <w:rFonts w:ascii="Franklin Gothic Medium" w:hAnsi="Franklin Gothic Medium" w:cs="David"/>
                <w:b/>
                <w:smallCaps/>
                <w:sz w:val="24"/>
                <w:szCs w:val="24"/>
                <w:rtl/>
              </w:rPr>
              <w:t xml:space="preserve"> מקצועית </w:t>
            </w:r>
            <w:r w:rsidRPr="00B156DD">
              <w:rPr>
                <w:rFonts w:ascii="Franklin Gothic Medium" w:hAnsi="Franklin Gothic Medium" w:cs="David" w:hint="cs"/>
                <w:b/>
                <w:smallCaps/>
                <w:sz w:val="24"/>
                <w:szCs w:val="24"/>
                <w:rtl/>
              </w:rPr>
              <w:t>של צוותי הרשויות</w:t>
            </w:r>
            <w:r w:rsidRPr="00B156DD">
              <w:rPr>
                <w:rFonts w:cs="David" w:hint="cs"/>
                <w:sz w:val="24"/>
                <w:szCs w:val="24"/>
                <w:rtl/>
              </w:rPr>
              <w:t>.</w:t>
            </w:r>
          </w:p>
        </w:tc>
        <w:tc>
          <w:tcPr>
            <w:tcW w:w="1701" w:type="dxa"/>
            <w:tcBorders>
              <w:top w:val="single" w:sz="4" w:space="0" w:color="auto"/>
              <w:left w:val="single" w:sz="4" w:space="0" w:color="auto"/>
            </w:tcBorders>
          </w:tcPr>
          <w:p w:rsidR="006C6CB4" w:rsidRPr="00A17BAF" w:rsidRDefault="006C6CB4" w:rsidP="00873AAE">
            <w:pPr>
              <w:spacing w:after="0" w:line="360" w:lineRule="auto"/>
              <w:jc w:val="center"/>
              <w:rPr>
                <w:rFonts w:cs="David"/>
                <w:rtl/>
              </w:rPr>
            </w:pPr>
            <w:r>
              <w:rPr>
                <w:rFonts w:cs="David" w:hint="cs"/>
                <w:rtl/>
              </w:rPr>
              <w:t>30%</w:t>
            </w:r>
          </w:p>
        </w:tc>
      </w:tr>
      <w:tr w:rsidR="006C6CB4" w:rsidRPr="00F50150" w:rsidTr="006C6CB4">
        <w:tc>
          <w:tcPr>
            <w:tcW w:w="6663" w:type="dxa"/>
            <w:tcBorders>
              <w:top w:val="single" w:sz="4" w:space="0" w:color="auto"/>
              <w:bottom w:val="single" w:sz="4" w:space="0" w:color="auto"/>
              <w:right w:val="single" w:sz="4" w:space="0" w:color="auto"/>
            </w:tcBorders>
            <w:vAlign w:val="center"/>
          </w:tcPr>
          <w:p w:rsidR="006C6CB4" w:rsidRPr="00B156DD" w:rsidRDefault="006C6CB4" w:rsidP="00873AAE">
            <w:pPr>
              <w:spacing w:after="0"/>
              <w:rPr>
                <w:rFonts w:cs="David"/>
                <w:sz w:val="24"/>
                <w:szCs w:val="24"/>
                <w:rtl/>
              </w:rPr>
            </w:pPr>
            <w:r>
              <w:rPr>
                <w:rFonts w:cs="David" w:hint="cs"/>
                <w:sz w:val="24"/>
                <w:szCs w:val="24"/>
                <w:rtl/>
              </w:rPr>
              <w:t>סך הכול</w:t>
            </w:r>
            <w:r w:rsidRPr="00B156DD">
              <w:rPr>
                <w:rFonts w:cs="David" w:hint="cs"/>
                <w:sz w:val="24"/>
                <w:szCs w:val="24"/>
                <w:rtl/>
              </w:rPr>
              <w:t xml:space="preserve"> </w:t>
            </w:r>
          </w:p>
        </w:tc>
        <w:tc>
          <w:tcPr>
            <w:tcW w:w="1701" w:type="dxa"/>
            <w:tcBorders>
              <w:top w:val="single" w:sz="4" w:space="0" w:color="auto"/>
              <w:left w:val="single" w:sz="4" w:space="0" w:color="auto"/>
              <w:bottom w:val="single" w:sz="4" w:space="0" w:color="auto"/>
            </w:tcBorders>
          </w:tcPr>
          <w:p w:rsidR="006C6CB4" w:rsidRPr="00F50150" w:rsidRDefault="006C6CB4" w:rsidP="00873AAE">
            <w:pPr>
              <w:spacing w:after="0" w:line="360" w:lineRule="auto"/>
              <w:jc w:val="center"/>
              <w:rPr>
                <w:rFonts w:cs="David"/>
                <w:rtl/>
              </w:rPr>
            </w:pPr>
            <w:r w:rsidRPr="00A17BAF">
              <w:rPr>
                <w:rFonts w:cs="David" w:hint="cs"/>
                <w:rtl/>
              </w:rPr>
              <w:t>100%</w:t>
            </w:r>
          </w:p>
        </w:tc>
      </w:tr>
      <w:tr w:rsidR="006C6CB4" w:rsidRPr="00F50150" w:rsidTr="006C6CB4">
        <w:tc>
          <w:tcPr>
            <w:tcW w:w="6663" w:type="dxa"/>
            <w:tcBorders>
              <w:top w:val="single" w:sz="4" w:space="0" w:color="auto"/>
              <w:bottom w:val="single" w:sz="4" w:space="0" w:color="auto"/>
              <w:right w:val="single" w:sz="4" w:space="0" w:color="auto"/>
            </w:tcBorders>
            <w:vAlign w:val="center"/>
          </w:tcPr>
          <w:p w:rsidR="006C6CB4" w:rsidRPr="00B156DD" w:rsidRDefault="006C6CB4" w:rsidP="00873AAE">
            <w:pPr>
              <w:spacing w:after="0"/>
              <w:rPr>
                <w:rFonts w:cs="David"/>
                <w:b/>
                <w:bCs/>
                <w:sz w:val="24"/>
                <w:szCs w:val="24"/>
                <w:rtl/>
              </w:rPr>
            </w:pPr>
            <w:r w:rsidRPr="00B156DD">
              <w:rPr>
                <w:rFonts w:cs="David" w:hint="eastAsia"/>
                <w:b/>
                <w:bCs/>
                <w:sz w:val="24"/>
                <w:szCs w:val="24"/>
                <w:rtl/>
              </w:rPr>
              <w:lastRenderedPageBreak/>
              <w:t>לשלב</w:t>
            </w:r>
            <w:r w:rsidRPr="00B156DD">
              <w:rPr>
                <w:rFonts w:cs="David"/>
                <w:b/>
                <w:bCs/>
                <w:sz w:val="24"/>
                <w:szCs w:val="24"/>
                <w:rtl/>
              </w:rPr>
              <w:t xml:space="preserve"> </w:t>
            </w:r>
            <w:r w:rsidRPr="00B156DD">
              <w:rPr>
                <w:rFonts w:cs="David" w:hint="eastAsia"/>
                <w:b/>
                <w:bCs/>
                <w:sz w:val="24"/>
                <w:szCs w:val="24"/>
                <w:rtl/>
              </w:rPr>
              <w:t>ב</w:t>
            </w:r>
            <w:r w:rsidRPr="00B156DD">
              <w:rPr>
                <w:rFonts w:cs="David"/>
                <w:b/>
                <w:bCs/>
                <w:sz w:val="24"/>
                <w:szCs w:val="24"/>
                <w:rtl/>
              </w:rPr>
              <w:t xml:space="preserve">: </w:t>
            </w:r>
            <w:r w:rsidRPr="00B156DD">
              <w:rPr>
                <w:rFonts w:cs="David" w:hint="eastAsia"/>
                <w:b/>
                <w:bCs/>
                <w:sz w:val="24"/>
                <w:szCs w:val="24"/>
                <w:rtl/>
              </w:rPr>
              <w:t>הכנת</w:t>
            </w:r>
            <w:r w:rsidRPr="00B156DD">
              <w:rPr>
                <w:rFonts w:cs="David"/>
                <w:b/>
                <w:bCs/>
                <w:sz w:val="24"/>
                <w:szCs w:val="24"/>
                <w:rtl/>
              </w:rPr>
              <w:t xml:space="preserve"> </w:t>
            </w:r>
            <w:r w:rsidRPr="00B156DD">
              <w:rPr>
                <w:rFonts w:cs="David" w:hint="eastAsia"/>
                <w:b/>
                <w:bCs/>
                <w:sz w:val="24"/>
                <w:szCs w:val="24"/>
                <w:rtl/>
              </w:rPr>
              <w:t>תכניות</w:t>
            </w:r>
            <w:r w:rsidRPr="00B156DD">
              <w:rPr>
                <w:rFonts w:cs="David"/>
                <w:b/>
                <w:bCs/>
                <w:sz w:val="24"/>
                <w:szCs w:val="24"/>
                <w:rtl/>
              </w:rPr>
              <w:t xml:space="preserve"> </w:t>
            </w:r>
            <w:r w:rsidRPr="00B156DD">
              <w:rPr>
                <w:rFonts w:cs="David" w:hint="eastAsia"/>
                <w:b/>
                <w:bCs/>
                <w:sz w:val="24"/>
                <w:szCs w:val="24"/>
                <w:rtl/>
              </w:rPr>
              <w:t>יישוביות</w:t>
            </w:r>
            <w:r w:rsidR="00EE1380">
              <w:rPr>
                <w:rFonts w:cs="David" w:hint="cs"/>
                <w:b/>
                <w:bCs/>
                <w:sz w:val="24"/>
                <w:szCs w:val="24"/>
                <w:rtl/>
              </w:rPr>
              <w:t xml:space="preserve"> (אופציונאלי)</w:t>
            </w:r>
          </w:p>
        </w:tc>
        <w:tc>
          <w:tcPr>
            <w:tcW w:w="1701" w:type="dxa"/>
            <w:tcBorders>
              <w:top w:val="single" w:sz="4" w:space="0" w:color="auto"/>
              <w:left w:val="single" w:sz="4" w:space="0" w:color="auto"/>
              <w:bottom w:val="single" w:sz="4" w:space="0" w:color="auto"/>
            </w:tcBorders>
          </w:tcPr>
          <w:p w:rsidR="006C6CB4" w:rsidRPr="00A17BAF" w:rsidRDefault="006C6CB4" w:rsidP="00873AAE">
            <w:pPr>
              <w:spacing w:after="0" w:line="360" w:lineRule="auto"/>
              <w:jc w:val="center"/>
              <w:rPr>
                <w:rFonts w:cs="David"/>
                <w:rtl/>
              </w:rPr>
            </w:pPr>
          </w:p>
        </w:tc>
      </w:tr>
      <w:tr w:rsidR="006C6CB4" w:rsidRPr="00F50150" w:rsidTr="006C6CB4">
        <w:tc>
          <w:tcPr>
            <w:tcW w:w="6663" w:type="dxa"/>
            <w:tcBorders>
              <w:top w:val="single" w:sz="4" w:space="0" w:color="auto"/>
              <w:bottom w:val="single" w:sz="4" w:space="0" w:color="auto"/>
              <w:right w:val="single" w:sz="4" w:space="0" w:color="auto"/>
            </w:tcBorders>
            <w:vAlign w:val="center"/>
          </w:tcPr>
          <w:p w:rsidR="006C6CB4" w:rsidRPr="00B156DD" w:rsidRDefault="006C6CB4" w:rsidP="00873AAE">
            <w:pPr>
              <w:spacing w:after="0"/>
              <w:rPr>
                <w:rFonts w:cs="David"/>
                <w:sz w:val="24"/>
                <w:szCs w:val="24"/>
                <w:rtl/>
              </w:rPr>
            </w:pPr>
            <w:r w:rsidRPr="00B156DD">
              <w:rPr>
                <w:rFonts w:cs="David" w:hint="cs"/>
                <w:sz w:val="24"/>
                <w:szCs w:val="24"/>
                <w:rtl/>
              </w:rPr>
              <w:t>איסוף, עיבוד, ניתוח והצגת נתוני רקע.</w:t>
            </w:r>
          </w:p>
        </w:tc>
        <w:tc>
          <w:tcPr>
            <w:tcW w:w="1701" w:type="dxa"/>
            <w:tcBorders>
              <w:top w:val="single" w:sz="4" w:space="0" w:color="auto"/>
              <w:left w:val="single" w:sz="4" w:space="0" w:color="auto"/>
              <w:bottom w:val="single" w:sz="4" w:space="0" w:color="auto"/>
            </w:tcBorders>
          </w:tcPr>
          <w:p w:rsidR="006C6CB4" w:rsidRPr="00A17BAF" w:rsidRDefault="006C6CB4" w:rsidP="00873AAE">
            <w:pPr>
              <w:spacing w:after="0" w:line="360" w:lineRule="auto"/>
              <w:jc w:val="center"/>
              <w:rPr>
                <w:rFonts w:cs="David"/>
                <w:rtl/>
              </w:rPr>
            </w:pPr>
            <w:r>
              <w:rPr>
                <w:rFonts w:cs="David" w:hint="cs"/>
                <w:rtl/>
              </w:rPr>
              <w:t>30%</w:t>
            </w:r>
          </w:p>
        </w:tc>
      </w:tr>
      <w:tr w:rsidR="006C6CB4" w:rsidRPr="00F50150" w:rsidTr="006C6CB4">
        <w:tc>
          <w:tcPr>
            <w:tcW w:w="6663" w:type="dxa"/>
            <w:tcBorders>
              <w:top w:val="single" w:sz="4" w:space="0" w:color="auto"/>
              <w:bottom w:val="single" w:sz="4" w:space="0" w:color="auto"/>
              <w:right w:val="single" w:sz="4" w:space="0" w:color="auto"/>
            </w:tcBorders>
            <w:vAlign w:val="center"/>
          </w:tcPr>
          <w:p w:rsidR="006C6CB4" w:rsidRPr="00B156DD" w:rsidRDefault="006C6CB4" w:rsidP="00873AAE">
            <w:pPr>
              <w:tabs>
                <w:tab w:val="right" w:pos="0"/>
              </w:tabs>
              <w:spacing w:after="0"/>
              <w:jc w:val="both"/>
              <w:rPr>
                <w:rFonts w:cs="David"/>
                <w:sz w:val="24"/>
                <w:szCs w:val="24"/>
                <w:rtl/>
              </w:rPr>
            </w:pPr>
            <w:r w:rsidRPr="00B156DD">
              <w:rPr>
                <w:rFonts w:ascii="Franklin Gothic Medium" w:hAnsi="Franklin Gothic Medium" w:cs="David" w:hint="eastAsia"/>
                <w:b/>
                <w:smallCaps/>
                <w:sz w:val="24"/>
                <w:szCs w:val="24"/>
                <w:rtl/>
              </w:rPr>
              <w:t>זיהוי</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סוגיות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הליבה</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בחינת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חלופות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לפתרון</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ואישור</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ועדת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ההיגוי</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לחלופה</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המועדפת</w:t>
            </w:r>
            <w:r w:rsidRPr="00B156DD">
              <w:rPr>
                <w:rFonts w:ascii="Franklin Gothic Medium" w:hAnsi="Franklin Gothic Medium" w:cs="David" w:hint="cs"/>
                <w:b/>
                <w:smallCaps/>
                <w:sz w:val="24"/>
                <w:szCs w:val="24"/>
                <w:rtl/>
              </w:rPr>
              <w:t>.</w:t>
            </w:r>
            <w:r w:rsidRPr="00B156DD">
              <w:rPr>
                <w:rFonts w:ascii="Franklin Gothic Medium" w:hAnsi="Franklin Gothic Medium" w:cs="David"/>
                <w:b/>
                <w:smallCaps/>
                <w:sz w:val="24"/>
                <w:szCs w:val="24"/>
                <w:rtl/>
              </w:rPr>
              <w:t xml:space="preserve"> </w:t>
            </w:r>
          </w:p>
        </w:tc>
        <w:tc>
          <w:tcPr>
            <w:tcW w:w="1701" w:type="dxa"/>
            <w:tcBorders>
              <w:top w:val="single" w:sz="4" w:space="0" w:color="auto"/>
              <w:left w:val="single" w:sz="4" w:space="0" w:color="auto"/>
              <w:bottom w:val="single" w:sz="4" w:space="0" w:color="auto"/>
            </w:tcBorders>
          </w:tcPr>
          <w:p w:rsidR="006C6CB4" w:rsidRPr="00A17BAF" w:rsidRDefault="006C6CB4" w:rsidP="00873AAE">
            <w:pPr>
              <w:spacing w:after="0" w:line="360" w:lineRule="auto"/>
              <w:jc w:val="center"/>
              <w:rPr>
                <w:rFonts w:cs="David"/>
                <w:rtl/>
              </w:rPr>
            </w:pPr>
            <w:r>
              <w:rPr>
                <w:rFonts w:cs="David" w:hint="cs"/>
                <w:rtl/>
              </w:rPr>
              <w:t>20%</w:t>
            </w:r>
          </w:p>
        </w:tc>
      </w:tr>
      <w:tr w:rsidR="006C6CB4" w:rsidRPr="00F50150" w:rsidTr="006C6CB4">
        <w:tc>
          <w:tcPr>
            <w:tcW w:w="6663" w:type="dxa"/>
            <w:tcBorders>
              <w:top w:val="single" w:sz="4" w:space="0" w:color="auto"/>
              <w:bottom w:val="single" w:sz="4" w:space="0" w:color="auto"/>
              <w:right w:val="single" w:sz="4" w:space="0" w:color="auto"/>
            </w:tcBorders>
            <w:vAlign w:val="center"/>
          </w:tcPr>
          <w:p w:rsidR="006C6CB4" w:rsidRPr="00B156DD" w:rsidRDefault="006C6CB4" w:rsidP="00873AAE">
            <w:pPr>
              <w:spacing w:after="0"/>
              <w:rPr>
                <w:rFonts w:cs="David"/>
                <w:sz w:val="24"/>
                <w:szCs w:val="24"/>
                <w:rtl/>
              </w:rPr>
            </w:pPr>
            <w:r w:rsidRPr="00B156DD">
              <w:rPr>
                <w:rFonts w:ascii="Franklin Gothic Medium" w:hAnsi="Franklin Gothic Medium" w:cs="David" w:hint="cs"/>
                <w:sz w:val="24"/>
                <w:szCs w:val="24"/>
                <w:rtl/>
              </w:rPr>
              <w:t xml:space="preserve">גיבוש המלצות אופרטיביות </w:t>
            </w:r>
            <w:proofErr w:type="spellStart"/>
            <w:r w:rsidRPr="00B156DD">
              <w:rPr>
                <w:rFonts w:ascii="Franklin Gothic Medium" w:hAnsi="Franklin Gothic Medium" w:cs="David" w:hint="cs"/>
                <w:sz w:val="24"/>
                <w:szCs w:val="24"/>
                <w:rtl/>
              </w:rPr>
              <w:t>ותיעדופן</w:t>
            </w:r>
            <w:proofErr w:type="spellEnd"/>
            <w:r w:rsidRPr="00B156DD">
              <w:rPr>
                <w:rFonts w:ascii="Franklin Gothic Medium" w:hAnsi="Franklin Gothic Medium" w:cs="David" w:hint="cs"/>
                <w:sz w:val="24"/>
                <w:szCs w:val="24"/>
                <w:rtl/>
              </w:rPr>
              <w:t xml:space="preserve">, </w:t>
            </w:r>
            <w:r w:rsidRPr="00B156DD">
              <w:rPr>
                <w:rFonts w:ascii="Franklin Gothic Medium" w:hAnsi="Franklin Gothic Medium" w:cs="David" w:hint="cs"/>
                <w:b/>
                <w:smallCaps/>
                <w:sz w:val="24"/>
                <w:szCs w:val="24"/>
                <w:rtl/>
              </w:rPr>
              <w:t xml:space="preserve">איתור תמורות להנעת תהליכי שינוי, </w:t>
            </w:r>
            <w:r w:rsidRPr="00B156DD">
              <w:rPr>
                <w:rFonts w:ascii="Franklin Gothic Medium" w:hAnsi="Franklin Gothic Medium" w:cs="David" w:hint="eastAsia"/>
                <w:b/>
                <w:smallCaps/>
                <w:sz w:val="24"/>
                <w:szCs w:val="24"/>
                <w:rtl/>
              </w:rPr>
              <w:t>הכנת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תכני</w:t>
            </w:r>
            <w:r w:rsidRPr="00B156DD">
              <w:rPr>
                <w:rFonts w:ascii="Franklin Gothic Medium" w:hAnsi="Franklin Gothic Medium" w:cs="David" w:hint="cs"/>
                <w:b/>
                <w:smallCaps/>
                <w:sz w:val="24"/>
                <w:szCs w:val="24"/>
                <w:rtl/>
              </w:rPr>
              <w:t>ו</w:t>
            </w:r>
            <w:r w:rsidRPr="00B156DD">
              <w:rPr>
                <w:rFonts w:ascii="Franklin Gothic Medium" w:hAnsi="Franklin Gothic Medium" w:cs="David" w:hint="eastAsia"/>
                <w:b/>
                <w:smallCaps/>
                <w:sz w:val="24"/>
                <w:szCs w:val="24"/>
                <w:rtl/>
              </w:rPr>
              <w:t>ת</w:t>
            </w:r>
            <w:r w:rsidRPr="00B156DD">
              <w:rPr>
                <w:rFonts w:ascii="Franklin Gothic Medium" w:hAnsi="Franklin Gothic Medium" w:cs="David"/>
                <w:b/>
                <w:smallCaps/>
                <w:sz w:val="24"/>
                <w:szCs w:val="24"/>
                <w:rtl/>
              </w:rPr>
              <w:t xml:space="preserve"> </w:t>
            </w:r>
            <w:r w:rsidRPr="00B156DD">
              <w:rPr>
                <w:rFonts w:ascii="Franklin Gothic Medium" w:hAnsi="Franklin Gothic Medium" w:cs="David" w:hint="eastAsia"/>
                <w:b/>
                <w:smallCaps/>
                <w:sz w:val="24"/>
                <w:szCs w:val="24"/>
                <w:rtl/>
              </w:rPr>
              <w:t>עבודה</w:t>
            </w:r>
            <w:r w:rsidRPr="00B156DD">
              <w:rPr>
                <w:rFonts w:ascii="Franklin Gothic Medium" w:hAnsi="Franklin Gothic Medium" w:cs="David" w:hint="cs"/>
                <w:sz w:val="24"/>
                <w:szCs w:val="24"/>
                <w:rtl/>
              </w:rPr>
              <w:t xml:space="preserve"> רב-שנתיות, </w:t>
            </w:r>
            <w:r w:rsidRPr="00B156DD">
              <w:rPr>
                <w:rFonts w:ascii="Franklin Gothic Medium" w:hAnsi="Franklin Gothic Medium" w:cs="David" w:hint="cs"/>
                <w:b/>
                <w:smallCaps/>
                <w:sz w:val="24"/>
                <w:szCs w:val="24"/>
                <w:rtl/>
              </w:rPr>
              <w:t xml:space="preserve">תכנית לפרסום </w:t>
            </w:r>
            <w:r w:rsidRPr="00B156DD">
              <w:rPr>
                <w:rFonts w:ascii="Franklin Gothic Medium" w:hAnsi="Franklin Gothic Medium" w:cs="David" w:hint="cs"/>
                <w:sz w:val="24"/>
                <w:szCs w:val="24"/>
                <w:rtl/>
              </w:rPr>
              <w:t>והסברה של התכניות ואופן ביצוען.</w:t>
            </w:r>
          </w:p>
        </w:tc>
        <w:tc>
          <w:tcPr>
            <w:tcW w:w="1701" w:type="dxa"/>
            <w:tcBorders>
              <w:top w:val="single" w:sz="4" w:space="0" w:color="auto"/>
              <w:left w:val="single" w:sz="4" w:space="0" w:color="auto"/>
              <w:bottom w:val="single" w:sz="4" w:space="0" w:color="auto"/>
            </w:tcBorders>
          </w:tcPr>
          <w:p w:rsidR="006C6CB4" w:rsidRPr="00A17BAF" w:rsidRDefault="006C6CB4" w:rsidP="00873AAE">
            <w:pPr>
              <w:spacing w:after="0" w:line="360" w:lineRule="auto"/>
              <w:jc w:val="center"/>
              <w:rPr>
                <w:rFonts w:cs="David"/>
                <w:rtl/>
              </w:rPr>
            </w:pPr>
            <w:r>
              <w:rPr>
                <w:rFonts w:cs="David" w:hint="cs"/>
                <w:rtl/>
              </w:rPr>
              <w:t>20%</w:t>
            </w:r>
          </w:p>
        </w:tc>
      </w:tr>
      <w:tr w:rsidR="006C6CB4" w:rsidRPr="00F50150" w:rsidTr="006C6CB4">
        <w:tc>
          <w:tcPr>
            <w:tcW w:w="6663" w:type="dxa"/>
            <w:tcBorders>
              <w:top w:val="single" w:sz="4" w:space="0" w:color="auto"/>
              <w:bottom w:val="single" w:sz="4" w:space="0" w:color="auto"/>
              <w:right w:val="single" w:sz="4" w:space="0" w:color="auto"/>
            </w:tcBorders>
            <w:vAlign w:val="center"/>
          </w:tcPr>
          <w:p w:rsidR="006C6CB4" w:rsidRPr="00B156DD" w:rsidRDefault="006C6CB4" w:rsidP="00873AAE">
            <w:pPr>
              <w:spacing w:after="0"/>
              <w:rPr>
                <w:rFonts w:ascii="Franklin Gothic Medium" w:hAnsi="Franklin Gothic Medium" w:cs="David"/>
                <w:sz w:val="24"/>
                <w:szCs w:val="24"/>
                <w:rtl/>
              </w:rPr>
            </w:pPr>
            <w:r w:rsidRPr="00B156DD">
              <w:rPr>
                <w:rFonts w:ascii="Franklin Gothic Medium" w:hAnsi="Franklin Gothic Medium" w:cs="David" w:hint="cs"/>
                <w:sz w:val="24"/>
                <w:szCs w:val="24"/>
                <w:rtl/>
              </w:rPr>
              <w:t>הצעת מערך אירגוני ליישום התכנית, הערכת עלויות</w:t>
            </w:r>
            <w:r w:rsidRPr="00B156DD">
              <w:rPr>
                <w:rFonts w:cs="David" w:hint="cs"/>
                <w:sz w:val="24"/>
                <w:szCs w:val="24"/>
                <w:rtl/>
              </w:rPr>
              <w:t xml:space="preserve">, </w:t>
            </w:r>
            <w:r w:rsidRPr="00B156DD">
              <w:rPr>
                <w:rFonts w:ascii="Franklin Gothic Medium" w:hAnsi="Franklin Gothic Medium" w:cs="David" w:hint="eastAsia"/>
                <w:b/>
                <w:smallCaps/>
                <w:sz w:val="24"/>
                <w:szCs w:val="24"/>
                <w:rtl/>
              </w:rPr>
              <w:t>הדרכה</w:t>
            </w:r>
            <w:r w:rsidRPr="00B156DD">
              <w:rPr>
                <w:rFonts w:ascii="Franklin Gothic Medium" w:hAnsi="Franklin Gothic Medium" w:cs="David"/>
                <w:b/>
                <w:smallCaps/>
                <w:sz w:val="24"/>
                <w:szCs w:val="24"/>
                <w:rtl/>
              </w:rPr>
              <w:t xml:space="preserve"> מקצועית </w:t>
            </w:r>
            <w:r w:rsidRPr="00B156DD">
              <w:rPr>
                <w:rFonts w:ascii="Franklin Gothic Medium" w:hAnsi="Franklin Gothic Medium" w:cs="David" w:hint="cs"/>
                <w:b/>
                <w:smallCaps/>
                <w:sz w:val="24"/>
                <w:szCs w:val="24"/>
                <w:rtl/>
              </w:rPr>
              <w:t>של צוותי הרשויות</w:t>
            </w:r>
          </w:p>
        </w:tc>
        <w:tc>
          <w:tcPr>
            <w:tcW w:w="1701" w:type="dxa"/>
            <w:tcBorders>
              <w:top w:val="single" w:sz="4" w:space="0" w:color="auto"/>
              <w:left w:val="single" w:sz="4" w:space="0" w:color="auto"/>
              <w:bottom w:val="single" w:sz="4" w:space="0" w:color="auto"/>
            </w:tcBorders>
          </w:tcPr>
          <w:p w:rsidR="006C6CB4" w:rsidRDefault="006C6CB4" w:rsidP="00873AAE">
            <w:pPr>
              <w:spacing w:after="0" w:line="360" w:lineRule="auto"/>
              <w:jc w:val="center"/>
              <w:rPr>
                <w:rFonts w:cs="David"/>
                <w:rtl/>
              </w:rPr>
            </w:pPr>
            <w:r>
              <w:rPr>
                <w:rFonts w:cs="David" w:hint="cs"/>
                <w:rtl/>
              </w:rPr>
              <w:t>30%</w:t>
            </w:r>
          </w:p>
        </w:tc>
      </w:tr>
      <w:tr w:rsidR="006C6CB4" w:rsidRPr="00F50150" w:rsidTr="006C6CB4">
        <w:tc>
          <w:tcPr>
            <w:tcW w:w="6663" w:type="dxa"/>
            <w:tcBorders>
              <w:top w:val="single" w:sz="4" w:space="0" w:color="auto"/>
              <w:right w:val="single" w:sz="4" w:space="0" w:color="auto"/>
            </w:tcBorders>
            <w:vAlign w:val="center"/>
          </w:tcPr>
          <w:p w:rsidR="006C6CB4" w:rsidRPr="00E44909" w:rsidRDefault="006C6CB4" w:rsidP="00873AAE">
            <w:pPr>
              <w:spacing w:after="0" w:line="360" w:lineRule="auto"/>
              <w:rPr>
                <w:rFonts w:ascii="Franklin Gothic Medium" w:hAnsi="Franklin Gothic Medium" w:cs="David"/>
                <w:rtl/>
              </w:rPr>
            </w:pPr>
            <w:r>
              <w:rPr>
                <w:rFonts w:ascii="Franklin Gothic Medium" w:hAnsi="Franklin Gothic Medium" w:cs="David" w:hint="cs"/>
                <w:rtl/>
              </w:rPr>
              <w:t>סך הכול</w:t>
            </w:r>
          </w:p>
        </w:tc>
        <w:tc>
          <w:tcPr>
            <w:tcW w:w="1701" w:type="dxa"/>
            <w:tcBorders>
              <w:top w:val="single" w:sz="4" w:space="0" w:color="auto"/>
              <w:left w:val="single" w:sz="4" w:space="0" w:color="auto"/>
            </w:tcBorders>
          </w:tcPr>
          <w:p w:rsidR="006C6CB4" w:rsidRDefault="006C6CB4" w:rsidP="00873AAE">
            <w:pPr>
              <w:spacing w:after="0" w:line="360" w:lineRule="auto"/>
              <w:jc w:val="center"/>
              <w:rPr>
                <w:rFonts w:cs="David"/>
                <w:rtl/>
              </w:rPr>
            </w:pPr>
            <w:r>
              <w:rPr>
                <w:rFonts w:cs="David" w:hint="cs"/>
                <w:rtl/>
              </w:rPr>
              <w:t>100%</w:t>
            </w:r>
          </w:p>
        </w:tc>
      </w:tr>
    </w:tbl>
    <w:p w:rsidR="002F535D" w:rsidRDefault="002F535D" w:rsidP="00992093">
      <w:pPr>
        <w:pStyle w:val="a3"/>
        <w:tabs>
          <w:tab w:val="left" w:pos="-2184"/>
          <w:tab w:val="left" w:pos="509"/>
        </w:tabs>
        <w:spacing w:after="0" w:line="360" w:lineRule="auto"/>
        <w:ind w:left="357" w:right="283"/>
        <w:jc w:val="both"/>
        <w:rPr>
          <w:rFonts w:cs="David"/>
          <w:sz w:val="24"/>
          <w:szCs w:val="24"/>
          <w:rtl/>
        </w:rPr>
      </w:pPr>
    </w:p>
    <w:p w:rsidR="00A5744B" w:rsidRDefault="006C6CB4" w:rsidP="006C6CB4">
      <w:pPr>
        <w:pStyle w:val="a3"/>
        <w:tabs>
          <w:tab w:val="left" w:pos="-2184"/>
          <w:tab w:val="left" w:pos="509"/>
        </w:tabs>
        <w:spacing w:after="0" w:line="360" w:lineRule="auto"/>
        <w:ind w:left="357" w:right="283"/>
        <w:jc w:val="both"/>
        <w:rPr>
          <w:rFonts w:cs="David"/>
          <w:sz w:val="24"/>
          <w:szCs w:val="24"/>
        </w:rPr>
      </w:pPr>
      <w:r w:rsidRPr="00591792">
        <w:rPr>
          <w:rFonts w:cs="David" w:hint="cs"/>
          <w:sz w:val="24"/>
          <w:szCs w:val="24"/>
          <w:rtl/>
        </w:rPr>
        <w:t>התשלום יהיה אך ורק בסיום כל אבן דרך ובכפוף לאישור האחראי</w:t>
      </w:r>
      <w:r>
        <w:rPr>
          <w:rFonts w:cs="David" w:hint="cs"/>
          <w:sz w:val="24"/>
          <w:szCs w:val="24"/>
          <w:rtl/>
        </w:rPr>
        <w:t>ת</w:t>
      </w:r>
      <w:r w:rsidRPr="00591792">
        <w:rPr>
          <w:rFonts w:cs="David" w:hint="cs"/>
          <w:sz w:val="24"/>
          <w:szCs w:val="24"/>
          <w:rtl/>
        </w:rPr>
        <w:t xml:space="preserve"> המקצועי</w:t>
      </w:r>
      <w:r>
        <w:rPr>
          <w:rFonts w:cs="David" w:hint="cs"/>
          <w:sz w:val="24"/>
          <w:szCs w:val="24"/>
          <w:rtl/>
        </w:rPr>
        <w:t>ת</w:t>
      </w:r>
      <w:r w:rsidRPr="00591792">
        <w:rPr>
          <w:rFonts w:cs="David" w:hint="cs"/>
          <w:sz w:val="24"/>
          <w:szCs w:val="24"/>
          <w:rtl/>
        </w:rPr>
        <w:t xml:space="preserve"> כי העבודה בוצעה לשביעות רצון המשרד ועל פי דרישות </w:t>
      </w:r>
      <w:proofErr w:type="spellStart"/>
      <w:r w:rsidRPr="00591792">
        <w:rPr>
          <w:rFonts w:cs="David" w:hint="cs"/>
          <w:sz w:val="24"/>
          <w:szCs w:val="24"/>
          <w:rtl/>
        </w:rPr>
        <w:t>המשרד.</w:t>
      </w:r>
      <w:r w:rsidR="00A5744B" w:rsidRPr="00730921">
        <w:rPr>
          <w:rFonts w:cs="David" w:hint="eastAsia"/>
          <w:sz w:val="24"/>
          <w:szCs w:val="24"/>
          <w:rtl/>
        </w:rPr>
        <w:t>על</w:t>
      </w:r>
      <w:proofErr w:type="spellEnd"/>
      <w:r w:rsidR="00A5744B" w:rsidRPr="00730921">
        <w:rPr>
          <w:rFonts w:cs="David"/>
          <w:sz w:val="24"/>
          <w:szCs w:val="24"/>
          <w:rtl/>
        </w:rPr>
        <w:t xml:space="preserve"> </w:t>
      </w:r>
      <w:r w:rsidR="00A5744B" w:rsidRPr="00730921">
        <w:rPr>
          <w:rFonts w:cs="David" w:hint="eastAsia"/>
          <w:sz w:val="24"/>
          <w:szCs w:val="24"/>
          <w:rtl/>
        </w:rPr>
        <w:t>ה</w:t>
      </w:r>
      <w:r w:rsidR="00A5744B">
        <w:rPr>
          <w:rFonts w:cs="David" w:hint="cs"/>
          <w:sz w:val="24"/>
          <w:szCs w:val="24"/>
          <w:rtl/>
        </w:rPr>
        <w:t>זוכה</w:t>
      </w:r>
      <w:r w:rsidR="00A5744B" w:rsidRPr="00730921">
        <w:rPr>
          <w:rFonts w:cs="David"/>
          <w:sz w:val="24"/>
          <w:szCs w:val="24"/>
          <w:rtl/>
        </w:rPr>
        <w:t xml:space="preserve"> </w:t>
      </w:r>
      <w:r w:rsidR="00A5744B" w:rsidRPr="00730921">
        <w:rPr>
          <w:rFonts w:cs="David" w:hint="eastAsia"/>
          <w:sz w:val="24"/>
          <w:szCs w:val="24"/>
          <w:rtl/>
        </w:rPr>
        <w:t>להעביר</w:t>
      </w:r>
      <w:r w:rsidR="00A5744B" w:rsidRPr="00730921">
        <w:rPr>
          <w:rFonts w:cs="David"/>
          <w:sz w:val="24"/>
          <w:szCs w:val="24"/>
          <w:rtl/>
        </w:rPr>
        <w:t xml:space="preserve"> </w:t>
      </w:r>
      <w:r w:rsidR="00A5744B" w:rsidRPr="00730921">
        <w:rPr>
          <w:rFonts w:cs="David" w:hint="eastAsia"/>
          <w:sz w:val="24"/>
          <w:szCs w:val="24"/>
          <w:rtl/>
        </w:rPr>
        <w:t>לחברי</w:t>
      </w:r>
      <w:r w:rsidR="00A5744B" w:rsidRPr="00730921">
        <w:rPr>
          <w:rFonts w:cs="David"/>
          <w:sz w:val="24"/>
          <w:szCs w:val="24"/>
          <w:rtl/>
        </w:rPr>
        <w:t xml:space="preserve"> </w:t>
      </w:r>
      <w:r w:rsidR="00A5744B" w:rsidRPr="00730921">
        <w:rPr>
          <w:rFonts w:cs="David" w:hint="eastAsia"/>
          <w:sz w:val="24"/>
          <w:szCs w:val="24"/>
          <w:rtl/>
        </w:rPr>
        <w:t>צוות</w:t>
      </w:r>
      <w:r w:rsidR="00A5744B" w:rsidRPr="00730921">
        <w:rPr>
          <w:rFonts w:cs="David"/>
          <w:sz w:val="24"/>
          <w:szCs w:val="24"/>
          <w:rtl/>
        </w:rPr>
        <w:t xml:space="preserve"> </w:t>
      </w:r>
      <w:r w:rsidR="00A5744B" w:rsidRPr="00730921">
        <w:rPr>
          <w:rFonts w:cs="David" w:hint="eastAsia"/>
          <w:sz w:val="24"/>
          <w:szCs w:val="24"/>
          <w:rtl/>
        </w:rPr>
        <w:t>התכנון</w:t>
      </w:r>
      <w:r w:rsidR="00A5744B" w:rsidRPr="00730921">
        <w:rPr>
          <w:rFonts w:cs="David"/>
          <w:sz w:val="24"/>
          <w:szCs w:val="24"/>
          <w:rtl/>
        </w:rPr>
        <w:t xml:space="preserve"> </w:t>
      </w:r>
      <w:r w:rsidR="00A5744B" w:rsidRPr="00730921">
        <w:rPr>
          <w:rFonts w:cs="David" w:hint="eastAsia"/>
          <w:sz w:val="24"/>
          <w:szCs w:val="24"/>
          <w:rtl/>
        </w:rPr>
        <w:t>ולספקי</w:t>
      </w:r>
      <w:r w:rsidR="00A5744B" w:rsidRPr="00730921">
        <w:rPr>
          <w:rFonts w:cs="David"/>
          <w:sz w:val="24"/>
          <w:szCs w:val="24"/>
          <w:rtl/>
        </w:rPr>
        <w:t xml:space="preserve"> </w:t>
      </w:r>
      <w:r w:rsidR="00A5744B" w:rsidRPr="00730921">
        <w:rPr>
          <w:rFonts w:cs="David" w:hint="eastAsia"/>
          <w:sz w:val="24"/>
          <w:szCs w:val="24"/>
          <w:rtl/>
        </w:rPr>
        <w:t>המשנה</w:t>
      </w:r>
      <w:r w:rsidR="00A5744B" w:rsidRPr="00730921">
        <w:rPr>
          <w:rFonts w:cs="David"/>
          <w:sz w:val="24"/>
          <w:szCs w:val="24"/>
          <w:rtl/>
        </w:rPr>
        <w:t xml:space="preserve"> </w:t>
      </w:r>
      <w:r w:rsidR="00A5744B" w:rsidRPr="00730921">
        <w:rPr>
          <w:rFonts w:cs="David" w:hint="eastAsia"/>
          <w:sz w:val="24"/>
          <w:szCs w:val="24"/>
          <w:rtl/>
        </w:rPr>
        <w:t>את</w:t>
      </w:r>
      <w:r w:rsidR="00A5744B" w:rsidRPr="00730921">
        <w:rPr>
          <w:rFonts w:cs="David"/>
          <w:sz w:val="24"/>
          <w:szCs w:val="24"/>
          <w:rtl/>
        </w:rPr>
        <w:t xml:space="preserve"> </w:t>
      </w:r>
      <w:r w:rsidR="00A5744B" w:rsidRPr="00730921">
        <w:rPr>
          <w:rFonts w:cs="David" w:hint="eastAsia"/>
          <w:sz w:val="24"/>
          <w:szCs w:val="24"/>
          <w:rtl/>
        </w:rPr>
        <w:t>מלא</w:t>
      </w:r>
      <w:r w:rsidR="00A5744B" w:rsidRPr="00730921">
        <w:rPr>
          <w:rFonts w:cs="David"/>
          <w:sz w:val="24"/>
          <w:szCs w:val="24"/>
          <w:rtl/>
        </w:rPr>
        <w:t xml:space="preserve"> </w:t>
      </w:r>
      <w:r w:rsidR="00A5744B" w:rsidRPr="00730921">
        <w:rPr>
          <w:rFonts w:cs="David" w:hint="eastAsia"/>
          <w:sz w:val="24"/>
          <w:szCs w:val="24"/>
          <w:rtl/>
        </w:rPr>
        <w:t>התמורה</w:t>
      </w:r>
      <w:r w:rsidR="00A5744B" w:rsidRPr="00730921">
        <w:rPr>
          <w:rFonts w:cs="David"/>
          <w:sz w:val="24"/>
          <w:szCs w:val="24"/>
          <w:rtl/>
        </w:rPr>
        <w:t xml:space="preserve"> </w:t>
      </w:r>
      <w:r w:rsidR="00A5744B" w:rsidRPr="00730921">
        <w:rPr>
          <w:rFonts w:cs="David" w:hint="eastAsia"/>
          <w:sz w:val="24"/>
          <w:szCs w:val="24"/>
          <w:rtl/>
        </w:rPr>
        <w:t>בגין</w:t>
      </w:r>
      <w:r w:rsidR="00A5744B" w:rsidRPr="00730921">
        <w:rPr>
          <w:rFonts w:cs="David"/>
          <w:sz w:val="24"/>
          <w:szCs w:val="24"/>
          <w:rtl/>
        </w:rPr>
        <w:t xml:space="preserve"> </w:t>
      </w:r>
      <w:r w:rsidR="00A5744B" w:rsidRPr="00730921">
        <w:rPr>
          <w:rFonts w:cs="David" w:hint="eastAsia"/>
          <w:sz w:val="24"/>
          <w:szCs w:val="24"/>
          <w:rtl/>
        </w:rPr>
        <w:t>עבודתם</w:t>
      </w:r>
      <w:r w:rsidR="00A5744B" w:rsidRPr="00730921">
        <w:rPr>
          <w:rFonts w:cs="David"/>
          <w:sz w:val="24"/>
          <w:szCs w:val="24"/>
          <w:rtl/>
        </w:rPr>
        <w:t>.</w:t>
      </w:r>
      <w:r w:rsidR="00FB4323">
        <w:rPr>
          <w:rFonts w:cs="David"/>
          <w:sz w:val="24"/>
          <w:szCs w:val="24"/>
          <w:rtl/>
        </w:rPr>
        <w:t xml:space="preserve"> </w:t>
      </w:r>
      <w:r w:rsidR="00A5744B" w:rsidRPr="00730921">
        <w:rPr>
          <w:rFonts w:cs="David"/>
          <w:sz w:val="24"/>
          <w:szCs w:val="24"/>
          <w:rtl/>
        </w:rPr>
        <w:t xml:space="preserve"> </w:t>
      </w:r>
      <w:r w:rsidR="00A5744B" w:rsidRPr="00730921">
        <w:rPr>
          <w:rFonts w:cs="David"/>
          <w:sz w:val="24"/>
          <w:szCs w:val="24"/>
          <w:rtl/>
        </w:rPr>
        <w:tab/>
      </w:r>
      <w:r w:rsidR="00A5744B" w:rsidRPr="00730921">
        <w:rPr>
          <w:rFonts w:cs="David"/>
          <w:sz w:val="24"/>
          <w:szCs w:val="24"/>
          <w:rtl/>
        </w:rPr>
        <w:br/>
      </w:r>
      <w:r w:rsidR="00A5744B" w:rsidRPr="00730921">
        <w:rPr>
          <w:rFonts w:cs="David" w:hint="eastAsia"/>
          <w:sz w:val="24"/>
          <w:szCs w:val="24"/>
          <w:rtl/>
        </w:rPr>
        <w:t>רשימת</w:t>
      </w:r>
      <w:r w:rsidR="00A5744B" w:rsidRPr="00730921">
        <w:rPr>
          <w:rFonts w:cs="David"/>
          <w:sz w:val="24"/>
          <w:szCs w:val="24"/>
          <w:rtl/>
        </w:rPr>
        <w:t xml:space="preserve"> </w:t>
      </w:r>
      <w:r w:rsidR="00A5744B" w:rsidRPr="00730921">
        <w:rPr>
          <w:rFonts w:cs="David" w:hint="eastAsia"/>
          <w:sz w:val="24"/>
          <w:szCs w:val="24"/>
          <w:rtl/>
        </w:rPr>
        <w:t>היועצים</w:t>
      </w:r>
      <w:r w:rsidR="00A5744B" w:rsidRPr="00730921">
        <w:rPr>
          <w:rFonts w:cs="David"/>
          <w:sz w:val="24"/>
          <w:szCs w:val="24"/>
          <w:rtl/>
        </w:rPr>
        <w:t xml:space="preserve"> </w:t>
      </w:r>
      <w:r w:rsidR="00A5744B" w:rsidRPr="00730921">
        <w:rPr>
          <w:rFonts w:cs="David" w:hint="eastAsia"/>
          <w:sz w:val="24"/>
          <w:szCs w:val="24"/>
          <w:rtl/>
        </w:rPr>
        <w:t>הנכללים</w:t>
      </w:r>
      <w:r w:rsidR="00A5744B" w:rsidRPr="00730921">
        <w:rPr>
          <w:rFonts w:cs="David"/>
          <w:sz w:val="24"/>
          <w:szCs w:val="24"/>
          <w:rtl/>
        </w:rPr>
        <w:t xml:space="preserve"> </w:t>
      </w:r>
      <w:r w:rsidR="00A5744B" w:rsidRPr="00730921">
        <w:rPr>
          <w:rFonts w:cs="David" w:hint="eastAsia"/>
          <w:sz w:val="24"/>
          <w:szCs w:val="24"/>
          <w:rtl/>
        </w:rPr>
        <w:t>במכרז</w:t>
      </w:r>
      <w:r w:rsidR="00A5744B" w:rsidRPr="00730921">
        <w:rPr>
          <w:rFonts w:cs="David"/>
          <w:sz w:val="24"/>
          <w:szCs w:val="24"/>
          <w:rtl/>
        </w:rPr>
        <w:t xml:space="preserve"> </w:t>
      </w:r>
      <w:r w:rsidR="00A5744B" w:rsidRPr="00730921">
        <w:rPr>
          <w:rFonts w:cs="David" w:hint="eastAsia"/>
          <w:sz w:val="24"/>
          <w:szCs w:val="24"/>
          <w:rtl/>
        </w:rPr>
        <w:t>מובאת</w:t>
      </w:r>
      <w:r w:rsidR="00A5744B" w:rsidRPr="00730921">
        <w:rPr>
          <w:rFonts w:cs="David"/>
          <w:sz w:val="24"/>
          <w:szCs w:val="24"/>
          <w:rtl/>
        </w:rPr>
        <w:t xml:space="preserve"> </w:t>
      </w:r>
      <w:r w:rsidR="00A5744B" w:rsidRPr="00730921">
        <w:rPr>
          <w:rFonts w:cs="David" w:hint="eastAsia"/>
          <w:sz w:val="24"/>
          <w:szCs w:val="24"/>
          <w:rtl/>
        </w:rPr>
        <w:t>בנספח</w:t>
      </w:r>
      <w:r w:rsidR="00A5744B" w:rsidRPr="00730921">
        <w:rPr>
          <w:rFonts w:cs="David"/>
          <w:sz w:val="24"/>
          <w:szCs w:val="24"/>
          <w:rtl/>
        </w:rPr>
        <w:t xml:space="preserve"> 1</w:t>
      </w:r>
      <w:r w:rsidR="00A5744B">
        <w:rPr>
          <w:rFonts w:cs="David" w:hint="cs"/>
          <w:sz w:val="24"/>
          <w:szCs w:val="24"/>
          <w:rtl/>
        </w:rPr>
        <w:t>2</w:t>
      </w:r>
      <w:r w:rsidR="00FB4323">
        <w:rPr>
          <w:rFonts w:cs="David"/>
          <w:sz w:val="24"/>
          <w:szCs w:val="24"/>
          <w:rtl/>
        </w:rPr>
        <w:t xml:space="preserve"> </w:t>
      </w:r>
      <w:r w:rsidR="00A5744B">
        <w:rPr>
          <w:rFonts w:cs="David" w:hint="cs"/>
          <w:sz w:val="24"/>
          <w:szCs w:val="24"/>
          <w:rtl/>
        </w:rPr>
        <w:t>למסמכי המכרז</w:t>
      </w:r>
      <w:r w:rsidR="00A5744B" w:rsidRPr="00730921">
        <w:rPr>
          <w:rFonts w:cs="David"/>
          <w:sz w:val="24"/>
          <w:szCs w:val="24"/>
          <w:rtl/>
        </w:rPr>
        <w:t>.</w:t>
      </w:r>
    </w:p>
    <w:p w:rsidR="00DD04F4" w:rsidRPr="00356F86" w:rsidRDefault="00DD04F4" w:rsidP="00DD04F4">
      <w:pPr>
        <w:tabs>
          <w:tab w:val="left" w:pos="-2184"/>
          <w:tab w:val="left" w:pos="84"/>
        </w:tabs>
        <w:spacing w:before="120" w:after="0" w:line="360" w:lineRule="auto"/>
        <w:ind w:left="397"/>
        <w:jc w:val="both"/>
        <w:rPr>
          <w:rFonts w:ascii="Franklin Gothic Medium" w:hAnsi="Franklin Gothic Medium" w:cs="David"/>
          <w:b/>
          <w:bCs/>
          <w:sz w:val="24"/>
          <w:szCs w:val="24"/>
          <w:u w:val="single"/>
          <w:rtl/>
        </w:rPr>
      </w:pPr>
      <w:r w:rsidRPr="00356F86">
        <w:rPr>
          <w:rFonts w:ascii="Franklin Gothic Medium" w:hAnsi="Franklin Gothic Medium" w:cs="David" w:hint="cs"/>
          <w:b/>
          <w:bCs/>
          <w:sz w:val="24"/>
          <w:szCs w:val="24"/>
          <w:u w:val="single"/>
          <w:rtl/>
        </w:rPr>
        <w:t>חישוב ההצמדה/</w:t>
      </w:r>
      <w:r w:rsidRPr="00356F86">
        <w:rPr>
          <w:rFonts w:ascii="Franklin Gothic Medium" w:hAnsi="Franklin Gothic Medium" w:cs="David"/>
          <w:b/>
          <w:bCs/>
          <w:sz w:val="24"/>
          <w:szCs w:val="24"/>
          <w:u w:val="single"/>
          <w:rtl/>
        </w:rPr>
        <w:t>עדכון התמורות</w:t>
      </w:r>
    </w:p>
    <w:p w:rsidR="00DD04F4" w:rsidRPr="00356F86" w:rsidRDefault="00DD04F4" w:rsidP="00DD04F4">
      <w:pPr>
        <w:tabs>
          <w:tab w:val="left" w:pos="-2184"/>
          <w:tab w:val="left" w:pos="84"/>
        </w:tabs>
        <w:spacing w:after="0" w:line="360" w:lineRule="auto"/>
        <w:ind w:left="397"/>
        <w:jc w:val="both"/>
        <w:rPr>
          <w:rFonts w:cs="David"/>
          <w:sz w:val="24"/>
          <w:szCs w:val="24"/>
        </w:rPr>
      </w:pPr>
      <w:r w:rsidRPr="00356F86">
        <w:rPr>
          <w:rFonts w:cs="David"/>
          <w:sz w:val="24"/>
          <w:szCs w:val="24"/>
          <w:rtl/>
        </w:rPr>
        <w:t>על התמורה בגין ביצוע העבודה יחולו הוראות ההצמדה כדלהלן:</w:t>
      </w:r>
    </w:p>
    <w:p w:rsidR="00DD04F4" w:rsidRPr="00D770FB" w:rsidRDefault="00DD04F4" w:rsidP="004F134D">
      <w:pPr>
        <w:pStyle w:val="a3"/>
        <w:numPr>
          <w:ilvl w:val="0"/>
          <w:numId w:val="70"/>
        </w:numPr>
        <w:tabs>
          <w:tab w:val="left" w:pos="-2184"/>
        </w:tabs>
        <w:spacing w:after="0" w:line="360" w:lineRule="auto"/>
        <w:jc w:val="both"/>
        <w:rPr>
          <w:rFonts w:cs="David"/>
          <w:sz w:val="24"/>
          <w:szCs w:val="24"/>
          <w:rtl/>
        </w:rPr>
      </w:pPr>
      <w:r w:rsidRPr="00D770FB">
        <w:rPr>
          <w:rFonts w:cs="David" w:hint="cs"/>
          <w:sz w:val="24"/>
          <w:szCs w:val="24"/>
          <w:rtl/>
        </w:rPr>
        <w:t>ההצמדה תחל רק בתום החודש ה - 18 מהמועד האחרון להגשת ההצעות, לגבי יתרת התמורה שטרם שולמה במסגרת הסכם זה, ובהתאם להוראות החשב הכללי כפי שיהיו בתוקף באותה עת.</w:t>
      </w:r>
    </w:p>
    <w:p w:rsidR="00DD04F4" w:rsidRPr="00D770FB" w:rsidRDefault="00DD04F4" w:rsidP="004F134D">
      <w:pPr>
        <w:pStyle w:val="a3"/>
        <w:numPr>
          <w:ilvl w:val="0"/>
          <w:numId w:val="70"/>
        </w:numPr>
        <w:tabs>
          <w:tab w:val="left" w:pos="-2184"/>
        </w:tabs>
        <w:spacing w:after="0" w:line="360" w:lineRule="auto"/>
        <w:jc w:val="both"/>
        <w:rPr>
          <w:rFonts w:cs="David"/>
          <w:sz w:val="24"/>
          <w:szCs w:val="24"/>
          <w:rtl/>
        </w:rPr>
      </w:pPr>
      <w:r w:rsidRPr="00D770FB">
        <w:rPr>
          <w:rFonts w:cs="David" w:hint="cs"/>
          <w:sz w:val="24"/>
          <w:szCs w:val="24"/>
          <w:rtl/>
        </w:rPr>
        <w:t>אם במהלך 18 החודשים הראשונים להתקשרות יחול שינוי במדד הרלבנטי ושיעורו יעלה לכדי 4% מהמדד במועד האחרון להגשת ההצעות, תעשה התאמה לשינויים כדלהלן: שיעור ההתאמה יתבסס על ההפרש בין המדד שהיה ידוע ממועד שבו עבר המדד את 4% לבין המדד הקובע במועד(י) הגשת החשבון(</w:t>
      </w:r>
      <w:proofErr w:type="spellStart"/>
      <w:r w:rsidRPr="00D770FB">
        <w:rPr>
          <w:rFonts w:cs="David" w:hint="cs"/>
          <w:sz w:val="24"/>
          <w:szCs w:val="24"/>
          <w:rtl/>
        </w:rPr>
        <w:t>ות</w:t>
      </w:r>
      <w:proofErr w:type="spellEnd"/>
      <w:r w:rsidRPr="00D770FB">
        <w:rPr>
          <w:rFonts w:cs="David" w:hint="cs"/>
          <w:sz w:val="24"/>
          <w:szCs w:val="24"/>
          <w:rtl/>
        </w:rPr>
        <w:t>).</w:t>
      </w:r>
    </w:p>
    <w:p w:rsidR="00DD04F4" w:rsidRDefault="00DD04F4" w:rsidP="00DD04F4">
      <w:pPr>
        <w:tabs>
          <w:tab w:val="left" w:pos="-2184"/>
          <w:tab w:val="left" w:pos="84"/>
        </w:tabs>
        <w:spacing w:after="0" w:line="360" w:lineRule="auto"/>
        <w:ind w:left="397"/>
        <w:jc w:val="both"/>
        <w:rPr>
          <w:rFonts w:cs="David"/>
          <w:sz w:val="24"/>
          <w:szCs w:val="24"/>
          <w:rtl/>
        </w:rPr>
      </w:pPr>
      <w:r w:rsidRPr="00D770FB">
        <w:rPr>
          <w:rFonts w:cs="David" w:hint="cs"/>
          <w:sz w:val="24"/>
          <w:szCs w:val="24"/>
          <w:rtl/>
        </w:rPr>
        <w:t xml:space="preserve">הוראות ההצמדה אלה </w:t>
      </w:r>
      <w:r w:rsidRPr="00D770FB">
        <w:rPr>
          <w:rFonts w:cs="David" w:hint="cs"/>
          <w:b/>
          <w:bCs/>
          <w:sz w:val="24"/>
          <w:szCs w:val="24"/>
          <w:u w:val="single"/>
          <w:rtl/>
        </w:rPr>
        <w:t>לא</w:t>
      </w:r>
      <w:r w:rsidRPr="00D770FB">
        <w:rPr>
          <w:rFonts w:cs="David" w:hint="cs"/>
          <w:sz w:val="24"/>
          <w:szCs w:val="24"/>
          <w:rtl/>
        </w:rPr>
        <w:t xml:space="preserve"> יחולו על התמורה בגין ביצוע כל עבודה נוספת בלתי צפויה מראש. במקרים אלה, </w:t>
      </w:r>
      <w:r w:rsidRPr="00D770FB">
        <w:rPr>
          <w:rFonts w:cs="David" w:hint="cs"/>
          <w:b/>
          <w:bCs/>
          <w:sz w:val="24"/>
          <w:szCs w:val="24"/>
          <w:u w:val="single"/>
          <w:rtl/>
        </w:rPr>
        <w:t>התמורה לא תוצמד למדד</w:t>
      </w:r>
      <w:r w:rsidRPr="00D770FB">
        <w:rPr>
          <w:rFonts w:cs="David" w:hint="cs"/>
          <w:sz w:val="24"/>
          <w:szCs w:val="24"/>
          <w:rtl/>
        </w:rPr>
        <w:t>.</w:t>
      </w:r>
    </w:p>
    <w:p w:rsidR="00DD04F4" w:rsidRPr="00356F86" w:rsidRDefault="00DD04F4" w:rsidP="00DD04F4">
      <w:pPr>
        <w:tabs>
          <w:tab w:val="left" w:pos="-2184"/>
          <w:tab w:val="left" w:pos="84"/>
        </w:tabs>
        <w:spacing w:before="120" w:after="0" w:line="360" w:lineRule="auto"/>
        <w:ind w:left="397"/>
        <w:jc w:val="both"/>
        <w:rPr>
          <w:rFonts w:ascii="Franklin Gothic Medium" w:hAnsi="Franklin Gothic Medium" w:cs="David"/>
          <w:b/>
          <w:bCs/>
          <w:sz w:val="24"/>
          <w:szCs w:val="24"/>
          <w:u w:val="single"/>
          <w:rtl/>
        </w:rPr>
      </w:pPr>
      <w:r w:rsidRPr="00356F86">
        <w:rPr>
          <w:rFonts w:ascii="Franklin Gothic Medium" w:hAnsi="Franklin Gothic Medium" w:cs="David" w:hint="cs"/>
          <w:b/>
          <w:bCs/>
          <w:sz w:val="24"/>
          <w:szCs w:val="24"/>
          <w:u w:val="single"/>
          <w:rtl/>
        </w:rPr>
        <w:t xml:space="preserve">בסיס לחישוב </w:t>
      </w:r>
      <w:r w:rsidRPr="00356F86">
        <w:rPr>
          <w:rFonts w:ascii="Franklin Gothic Medium" w:hAnsi="Franklin Gothic Medium" w:cs="David"/>
          <w:b/>
          <w:bCs/>
          <w:sz w:val="24"/>
          <w:szCs w:val="24"/>
          <w:u w:val="single"/>
          <w:rtl/>
        </w:rPr>
        <w:t xml:space="preserve">עלות </w:t>
      </w:r>
      <w:r w:rsidRPr="00356F86">
        <w:rPr>
          <w:rFonts w:ascii="Franklin Gothic Medium" w:hAnsi="Franklin Gothic Medium" w:cs="David" w:hint="cs"/>
          <w:b/>
          <w:bCs/>
          <w:sz w:val="24"/>
          <w:szCs w:val="24"/>
          <w:u w:val="single"/>
          <w:rtl/>
        </w:rPr>
        <w:t>עבודות נ</w:t>
      </w:r>
      <w:r w:rsidRPr="00356F86">
        <w:rPr>
          <w:rFonts w:ascii="Franklin Gothic Medium" w:hAnsi="Franklin Gothic Medium" w:cs="David"/>
          <w:b/>
          <w:bCs/>
          <w:sz w:val="24"/>
          <w:szCs w:val="24"/>
          <w:u w:val="single"/>
          <w:rtl/>
        </w:rPr>
        <w:t>וספות</w:t>
      </w:r>
      <w:r w:rsidRPr="00356F86">
        <w:rPr>
          <w:rFonts w:ascii="Franklin Gothic Medium" w:hAnsi="Franklin Gothic Medium" w:cs="David" w:hint="cs"/>
          <w:b/>
          <w:bCs/>
          <w:sz w:val="24"/>
          <w:szCs w:val="24"/>
          <w:u w:val="single"/>
          <w:rtl/>
        </w:rPr>
        <w:t xml:space="preserve"> בלתי צפויות</w:t>
      </w:r>
    </w:p>
    <w:p w:rsidR="00DD04F4" w:rsidRPr="00842621" w:rsidRDefault="00DD04F4" w:rsidP="00DD04F4">
      <w:pPr>
        <w:tabs>
          <w:tab w:val="left" w:pos="-2184"/>
          <w:tab w:val="left" w:pos="84"/>
        </w:tabs>
        <w:spacing w:after="0" w:line="360" w:lineRule="auto"/>
        <w:ind w:left="397"/>
        <w:jc w:val="both"/>
        <w:rPr>
          <w:rFonts w:cs="David"/>
          <w:sz w:val="24"/>
          <w:szCs w:val="24"/>
          <w:rtl/>
        </w:rPr>
      </w:pPr>
      <w:r w:rsidRPr="00842621">
        <w:rPr>
          <w:rFonts w:cs="David"/>
          <w:sz w:val="24"/>
          <w:szCs w:val="24"/>
          <w:rtl/>
        </w:rPr>
        <w:t xml:space="preserve">המחירון שישמש בסיס לחישוב </w:t>
      </w:r>
      <w:r w:rsidRPr="00842621">
        <w:rPr>
          <w:rFonts w:cs="David" w:hint="cs"/>
          <w:sz w:val="24"/>
          <w:szCs w:val="24"/>
          <w:rtl/>
        </w:rPr>
        <w:t>התמורה עבור מימוש זכות הברירה של המשרד לביצוע עבודות נוספות בלתי צפויות מראש ש</w:t>
      </w:r>
      <w:r w:rsidRPr="00842621">
        <w:rPr>
          <w:rFonts w:cs="David"/>
          <w:sz w:val="24"/>
          <w:szCs w:val="24"/>
          <w:rtl/>
        </w:rPr>
        <w:t>אינ</w:t>
      </w:r>
      <w:r w:rsidRPr="00842621">
        <w:rPr>
          <w:rFonts w:cs="David" w:hint="cs"/>
          <w:sz w:val="24"/>
          <w:szCs w:val="24"/>
          <w:rtl/>
        </w:rPr>
        <w:t>ן</w:t>
      </w:r>
      <w:r w:rsidRPr="00842621">
        <w:rPr>
          <w:rFonts w:cs="David"/>
          <w:sz w:val="24"/>
          <w:szCs w:val="24"/>
          <w:rtl/>
        </w:rPr>
        <w:t xml:space="preserve"> נכלל</w:t>
      </w:r>
      <w:r w:rsidRPr="00842621">
        <w:rPr>
          <w:rFonts w:cs="David" w:hint="cs"/>
          <w:sz w:val="24"/>
          <w:szCs w:val="24"/>
          <w:rtl/>
        </w:rPr>
        <w:t>ות</w:t>
      </w:r>
      <w:r w:rsidRPr="00842621">
        <w:rPr>
          <w:rFonts w:cs="David"/>
          <w:sz w:val="24"/>
          <w:szCs w:val="24"/>
          <w:rtl/>
        </w:rPr>
        <w:t xml:space="preserve"> ב</w:t>
      </w:r>
      <w:r w:rsidRPr="00842621">
        <w:rPr>
          <w:rFonts w:cs="David" w:hint="cs"/>
          <w:sz w:val="24"/>
          <w:szCs w:val="24"/>
          <w:rtl/>
        </w:rPr>
        <w:t>עבודה יהיה:</w:t>
      </w:r>
    </w:p>
    <w:p w:rsidR="00DD04F4" w:rsidRPr="00842621" w:rsidRDefault="00DD04F4" w:rsidP="004F134D">
      <w:pPr>
        <w:pStyle w:val="a3"/>
        <w:numPr>
          <w:ilvl w:val="0"/>
          <w:numId w:val="71"/>
        </w:numPr>
        <w:tabs>
          <w:tab w:val="left" w:pos="-2184"/>
        </w:tabs>
        <w:spacing w:after="0" w:line="360" w:lineRule="auto"/>
        <w:jc w:val="both"/>
        <w:rPr>
          <w:rFonts w:cs="David"/>
          <w:sz w:val="24"/>
          <w:szCs w:val="24"/>
          <w:rtl/>
        </w:rPr>
      </w:pPr>
      <w:r>
        <w:rPr>
          <w:rFonts w:cs="David" w:hint="cs"/>
          <w:sz w:val="24"/>
          <w:szCs w:val="24"/>
          <w:rtl/>
        </w:rPr>
        <w:t>ע</w:t>
      </w:r>
      <w:r w:rsidRPr="00842621">
        <w:rPr>
          <w:rFonts w:cs="David" w:hint="cs"/>
          <w:sz w:val="24"/>
          <w:szCs w:val="24"/>
          <w:rtl/>
        </w:rPr>
        <w:t xml:space="preserve">בור יועצים </w:t>
      </w:r>
      <w:r w:rsidRPr="00842621">
        <w:rPr>
          <w:rFonts w:cs="David"/>
          <w:sz w:val="24"/>
          <w:szCs w:val="24"/>
          <w:rtl/>
        </w:rPr>
        <w:t>–</w:t>
      </w:r>
      <w:r w:rsidRPr="00842621">
        <w:rPr>
          <w:rFonts w:cs="David" w:hint="cs"/>
          <w:sz w:val="24"/>
          <w:szCs w:val="24"/>
          <w:rtl/>
        </w:rPr>
        <w:t xml:space="preserve"> </w:t>
      </w:r>
      <w:r>
        <w:rPr>
          <w:rFonts w:cs="David" w:hint="cs"/>
          <w:sz w:val="24"/>
          <w:szCs w:val="24"/>
          <w:rtl/>
        </w:rPr>
        <w:t xml:space="preserve">תקרת </w:t>
      </w:r>
      <w:r w:rsidRPr="00842621">
        <w:rPr>
          <w:rFonts w:cs="David" w:hint="cs"/>
          <w:sz w:val="24"/>
          <w:szCs w:val="24"/>
          <w:rtl/>
        </w:rPr>
        <w:t xml:space="preserve">תעריף יועץ 2 על פי מחירון החשב הכללי ליועצים לניהול עבור עבודה מתמשכת, </w:t>
      </w:r>
      <w:r>
        <w:rPr>
          <w:rFonts w:cs="David" w:hint="cs"/>
          <w:sz w:val="24"/>
          <w:szCs w:val="24"/>
          <w:rtl/>
        </w:rPr>
        <w:t xml:space="preserve">בהתאם לרמת השכלת וניסיון היועץ, </w:t>
      </w:r>
      <w:r w:rsidRPr="00842621">
        <w:rPr>
          <w:rFonts w:cs="David" w:hint="cs"/>
          <w:sz w:val="24"/>
          <w:szCs w:val="24"/>
          <w:rtl/>
        </w:rPr>
        <w:t>כפי שיהיה בתוקף בעת הזמנת העבודה.</w:t>
      </w:r>
    </w:p>
    <w:p w:rsidR="00DD04F4" w:rsidRDefault="00DD04F4" w:rsidP="00DD04F4">
      <w:pPr>
        <w:spacing w:after="120" w:line="360" w:lineRule="auto"/>
        <w:ind w:left="1080"/>
        <w:jc w:val="both"/>
        <w:rPr>
          <w:rFonts w:cs="David"/>
          <w:sz w:val="24"/>
          <w:szCs w:val="24"/>
          <w:rtl/>
        </w:rPr>
      </w:pPr>
      <w:r w:rsidRPr="00842621">
        <w:rPr>
          <w:rFonts w:cs="David" w:hint="cs"/>
          <w:sz w:val="24"/>
          <w:szCs w:val="24"/>
          <w:rtl/>
        </w:rPr>
        <w:t xml:space="preserve">למען הסדר הטוב, ביום פרסום מכרז זה </w:t>
      </w:r>
      <w:r>
        <w:rPr>
          <w:rFonts w:cs="David" w:hint="cs"/>
          <w:sz w:val="24"/>
          <w:szCs w:val="24"/>
          <w:rtl/>
        </w:rPr>
        <w:t xml:space="preserve">תעריף יועץ 2 </w:t>
      </w:r>
      <w:r w:rsidRPr="00842621">
        <w:rPr>
          <w:rFonts w:cs="David" w:hint="cs"/>
          <w:sz w:val="24"/>
          <w:szCs w:val="24"/>
          <w:rtl/>
        </w:rPr>
        <w:t xml:space="preserve">עומד על 278 ₪ ועליו יחולו הכללים </w:t>
      </w:r>
      <w:r>
        <w:rPr>
          <w:rFonts w:cs="David" w:hint="cs"/>
          <w:sz w:val="24"/>
          <w:szCs w:val="24"/>
          <w:rtl/>
        </w:rPr>
        <w:t xml:space="preserve">של הוראת </w:t>
      </w:r>
      <w:proofErr w:type="spellStart"/>
      <w:r>
        <w:rPr>
          <w:rFonts w:cs="David" w:hint="cs"/>
          <w:sz w:val="24"/>
          <w:szCs w:val="24"/>
          <w:rtl/>
        </w:rPr>
        <w:t>תכ"מ</w:t>
      </w:r>
      <w:proofErr w:type="spellEnd"/>
      <w:r>
        <w:rPr>
          <w:rFonts w:cs="David" w:hint="cs"/>
          <w:sz w:val="24"/>
          <w:szCs w:val="24"/>
          <w:rtl/>
        </w:rPr>
        <w:t xml:space="preserve"> 13.9.2 לעניין הנחה בגין</w:t>
      </w:r>
      <w:r w:rsidRPr="00842621">
        <w:rPr>
          <w:rFonts w:cs="David" w:hint="cs"/>
          <w:sz w:val="24"/>
          <w:szCs w:val="24"/>
          <w:rtl/>
        </w:rPr>
        <w:t xml:space="preserve"> עבודה מתמשכת.</w:t>
      </w:r>
    </w:p>
    <w:p w:rsidR="00DD04F4" w:rsidRPr="00356F86" w:rsidRDefault="00DD04F4" w:rsidP="004F134D">
      <w:pPr>
        <w:pStyle w:val="a3"/>
        <w:numPr>
          <w:ilvl w:val="0"/>
          <w:numId w:val="71"/>
        </w:numPr>
        <w:tabs>
          <w:tab w:val="left" w:pos="-2184"/>
        </w:tabs>
        <w:spacing w:after="0" w:line="360" w:lineRule="auto"/>
        <w:jc w:val="both"/>
        <w:rPr>
          <w:rFonts w:cs="David"/>
          <w:sz w:val="24"/>
          <w:szCs w:val="24"/>
          <w:rtl/>
        </w:rPr>
      </w:pPr>
      <w:r w:rsidRPr="00356F86">
        <w:rPr>
          <w:rFonts w:cs="David" w:hint="cs"/>
          <w:sz w:val="24"/>
          <w:szCs w:val="24"/>
          <w:rtl/>
        </w:rPr>
        <w:t xml:space="preserve">עבור </w:t>
      </w:r>
      <w:r w:rsidRPr="00356F86">
        <w:rPr>
          <w:rFonts w:cs="David"/>
          <w:sz w:val="24"/>
          <w:szCs w:val="24"/>
          <w:rtl/>
        </w:rPr>
        <w:t>עותק נוסף</w:t>
      </w:r>
      <w:r w:rsidRPr="00356F86">
        <w:rPr>
          <w:rFonts w:cs="David" w:hint="cs"/>
          <w:sz w:val="24"/>
          <w:szCs w:val="24"/>
          <w:rtl/>
        </w:rPr>
        <w:t xml:space="preserve"> של התכנית (</w:t>
      </w:r>
      <w:proofErr w:type="spellStart"/>
      <w:r w:rsidRPr="00356F86">
        <w:rPr>
          <w:rFonts w:cs="David" w:hint="cs"/>
          <w:sz w:val="24"/>
          <w:szCs w:val="24"/>
          <w:rtl/>
        </w:rPr>
        <w:t>תשריטים</w:t>
      </w:r>
      <w:proofErr w:type="spellEnd"/>
      <w:r w:rsidRPr="00356F86">
        <w:rPr>
          <w:rFonts w:cs="David" w:hint="cs"/>
          <w:sz w:val="24"/>
          <w:szCs w:val="24"/>
          <w:rtl/>
        </w:rPr>
        <w:t xml:space="preserve">, הוראות ונספחים), מעבר לנדרש במהלך התכנון </w:t>
      </w:r>
      <w:r w:rsidRPr="00356F86">
        <w:rPr>
          <w:rFonts w:cs="David"/>
          <w:sz w:val="24"/>
          <w:szCs w:val="24"/>
          <w:rtl/>
        </w:rPr>
        <w:t>–</w:t>
      </w:r>
      <w:r w:rsidRPr="00356F86">
        <w:rPr>
          <w:rFonts w:cs="David" w:hint="cs"/>
          <w:sz w:val="24"/>
          <w:szCs w:val="24"/>
          <w:rtl/>
        </w:rPr>
        <w:t xml:space="preserve"> 500 ₪ כולל מע"מ.</w:t>
      </w:r>
    </w:p>
    <w:p w:rsidR="00DD04F4" w:rsidRPr="00842621" w:rsidRDefault="00DD04F4" w:rsidP="00DD04F4">
      <w:pPr>
        <w:tabs>
          <w:tab w:val="left" w:pos="-2184"/>
          <w:tab w:val="left" w:pos="84"/>
        </w:tabs>
        <w:spacing w:after="120" w:line="360" w:lineRule="auto"/>
        <w:ind w:left="397"/>
        <w:jc w:val="both"/>
        <w:rPr>
          <w:rFonts w:cs="David"/>
          <w:sz w:val="24"/>
          <w:szCs w:val="24"/>
          <w:rtl/>
        </w:rPr>
      </w:pPr>
      <w:r w:rsidRPr="00842621">
        <w:rPr>
          <w:rFonts w:cs="David" w:hint="cs"/>
          <w:sz w:val="24"/>
          <w:szCs w:val="24"/>
          <w:rtl/>
        </w:rPr>
        <w:t xml:space="preserve">עלות העבודה עבור עבודות נוספות בלתי צפויות מראש תהיה עד 20% מעלות העבודה. כעבודות בלתי צפויות מראש יחשבו שינויים בעבודה של יועץ לבקשת המשרד, ו/או תוספות לעבודה כגון שינויים בתכניות מתאר </w:t>
      </w:r>
      <w:r>
        <w:rPr>
          <w:rFonts w:cs="David" w:hint="cs"/>
          <w:sz w:val="24"/>
          <w:szCs w:val="24"/>
          <w:rtl/>
        </w:rPr>
        <w:t>ארציות,</w:t>
      </w:r>
      <w:r w:rsidRPr="00842621">
        <w:rPr>
          <w:rFonts w:cs="David" w:hint="cs"/>
          <w:sz w:val="24"/>
          <w:szCs w:val="24"/>
          <w:rtl/>
        </w:rPr>
        <w:t xml:space="preserve"> הנדרשים כתוצאה מהעבודה נשוא מכרז זה.</w:t>
      </w:r>
      <w:r w:rsidR="00FB4323">
        <w:rPr>
          <w:rFonts w:cs="David" w:hint="cs"/>
          <w:sz w:val="24"/>
          <w:szCs w:val="24"/>
          <w:rtl/>
        </w:rPr>
        <w:t xml:space="preserve"> </w:t>
      </w:r>
    </w:p>
    <w:p w:rsidR="00DD04F4" w:rsidRPr="00842621" w:rsidRDefault="00DD04F4" w:rsidP="00DD04F4">
      <w:pPr>
        <w:tabs>
          <w:tab w:val="left" w:pos="-2184"/>
          <w:tab w:val="left" w:pos="84"/>
        </w:tabs>
        <w:spacing w:after="120" w:line="360" w:lineRule="auto"/>
        <w:ind w:left="397"/>
        <w:jc w:val="both"/>
        <w:rPr>
          <w:rFonts w:cs="David"/>
          <w:sz w:val="24"/>
          <w:szCs w:val="24"/>
          <w:rtl/>
        </w:rPr>
      </w:pPr>
      <w:r w:rsidRPr="00842621">
        <w:rPr>
          <w:rFonts w:cs="David" w:hint="cs"/>
          <w:sz w:val="24"/>
          <w:szCs w:val="24"/>
          <w:rtl/>
        </w:rPr>
        <w:lastRenderedPageBreak/>
        <w:t>יודגש כי אין המשרד מתחייב להזמין עבודות נוספות ו/או היקף שעות ו/או מסמכים כלשהם כמפורט לעיל. העלות עבור עבודות נוספות בלתי צפויות מראש תקבע בעת הזמנת העבודה על ידי המשרד.</w:t>
      </w:r>
    </w:p>
    <w:p w:rsidR="00DD04F4" w:rsidRDefault="00DD04F4" w:rsidP="00DD04F4">
      <w:pPr>
        <w:tabs>
          <w:tab w:val="left" w:pos="-2184"/>
          <w:tab w:val="left" w:pos="84"/>
        </w:tabs>
        <w:spacing w:after="120" w:line="360" w:lineRule="auto"/>
        <w:ind w:left="397"/>
        <w:jc w:val="both"/>
        <w:rPr>
          <w:rFonts w:cs="David"/>
          <w:sz w:val="24"/>
          <w:szCs w:val="24"/>
          <w:rtl/>
        </w:rPr>
      </w:pPr>
      <w:r w:rsidRPr="00842621">
        <w:rPr>
          <w:rFonts w:cs="David" w:hint="cs"/>
          <w:sz w:val="24"/>
          <w:szCs w:val="24"/>
          <w:rtl/>
        </w:rPr>
        <w:t>בנוסף יודגש כי הזמנת עבודה למימוש עבודה נוספת בלתי צפויה מראש תהיה בתוקף רק לאחר חתימת המורשים להתחייב מטעם המשרד.</w:t>
      </w:r>
    </w:p>
    <w:p w:rsidR="00DD04F4" w:rsidRPr="00842621" w:rsidRDefault="00DD04F4" w:rsidP="00DD04F4">
      <w:pPr>
        <w:tabs>
          <w:tab w:val="left" w:pos="-2184"/>
          <w:tab w:val="left" w:pos="84"/>
        </w:tabs>
        <w:spacing w:after="120" w:line="360" w:lineRule="auto"/>
        <w:ind w:left="397"/>
        <w:jc w:val="both"/>
        <w:rPr>
          <w:rFonts w:cs="David"/>
          <w:sz w:val="24"/>
          <w:szCs w:val="24"/>
          <w:rtl/>
        </w:rPr>
      </w:pPr>
    </w:p>
    <w:p w:rsidR="00A5744B" w:rsidRPr="00D204E3" w:rsidRDefault="00A5744B" w:rsidP="004F134D">
      <w:pPr>
        <w:pStyle w:val="a3"/>
        <w:numPr>
          <w:ilvl w:val="0"/>
          <w:numId w:val="19"/>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תקופת ההסכם</w:t>
      </w:r>
    </w:p>
    <w:p w:rsidR="00A5744B" w:rsidRPr="00D8312D" w:rsidRDefault="00A5744B" w:rsidP="004F134D">
      <w:pPr>
        <w:numPr>
          <w:ilvl w:val="0"/>
          <w:numId w:val="73"/>
        </w:numPr>
        <w:tabs>
          <w:tab w:val="left" w:pos="-2184"/>
          <w:tab w:val="left" w:pos="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תקופת ההתקשרות הינה </w:t>
      </w:r>
      <w:r>
        <w:rPr>
          <w:rFonts w:ascii="Times New Roman" w:eastAsia="Times New Roman" w:hAnsi="Times New Roman" w:cs="David" w:hint="cs"/>
          <w:sz w:val="24"/>
          <w:szCs w:val="24"/>
          <w:rtl/>
        </w:rPr>
        <w:t xml:space="preserve">שנתיים </w:t>
      </w:r>
      <w:r w:rsidRPr="00D8312D">
        <w:rPr>
          <w:rFonts w:ascii="Times New Roman" w:eastAsia="Times New Roman" w:hAnsi="Times New Roman" w:cs="David"/>
          <w:sz w:val="24"/>
          <w:szCs w:val="24"/>
          <w:rtl/>
        </w:rPr>
        <w:t>ממועד חתימ</w:t>
      </w:r>
      <w:r>
        <w:rPr>
          <w:rFonts w:ascii="Times New Roman" w:eastAsia="Times New Roman" w:hAnsi="Times New Roman" w:cs="David" w:hint="cs"/>
          <w:sz w:val="24"/>
          <w:szCs w:val="24"/>
          <w:rtl/>
        </w:rPr>
        <w:t>ת</w:t>
      </w:r>
      <w:r w:rsidRPr="00D8312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חשבת המשרד </w:t>
      </w:r>
      <w:r w:rsidRPr="00D8312D">
        <w:rPr>
          <w:rFonts w:ascii="Times New Roman" w:eastAsia="Times New Roman" w:hAnsi="Times New Roman" w:cs="David"/>
          <w:sz w:val="24"/>
          <w:szCs w:val="24"/>
          <w:rtl/>
        </w:rPr>
        <w:t xml:space="preserve">על ההסכם </w:t>
      </w:r>
      <w:r w:rsidRPr="00D8312D">
        <w:rPr>
          <w:rFonts w:ascii="Times New Roman" w:eastAsia="Times New Roman" w:hAnsi="Times New Roman" w:cs="David" w:hint="cs"/>
          <w:sz w:val="24"/>
          <w:szCs w:val="24"/>
          <w:rtl/>
        </w:rPr>
        <w:t xml:space="preserve">(להלן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תקופת ההסכם).</w:t>
      </w:r>
    </w:p>
    <w:p w:rsidR="00A5744B" w:rsidRPr="00D8312D" w:rsidRDefault="00A5744B" w:rsidP="004F134D">
      <w:pPr>
        <w:numPr>
          <w:ilvl w:val="0"/>
          <w:numId w:val="73"/>
        </w:numPr>
        <w:tabs>
          <w:tab w:val="left" w:pos="-2184"/>
          <w:tab w:val="left" w:pos="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ל</w:t>
      </w:r>
      <w:r w:rsidRPr="00D8312D">
        <w:rPr>
          <w:rFonts w:ascii="Times New Roman" w:eastAsia="Times New Roman" w:hAnsi="Times New Roman" w:cs="David"/>
          <w:sz w:val="24"/>
          <w:szCs w:val="24"/>
          <w:rtl/>
        </w:rPr>
        <w:t xml:space="preserve">משרד </w:t>
      </w:r>
      <w:r w:rsidRPr="00D8312D">
        <w:rPr>
          <w:rFonts w:ascii="Times New Roman" w:eastAsia="Times New Roman" w:hAnsi="Times New Roman" w:cs="David" w:hint="cs"/>
          <w:sz w:val="24"/>
          <w:szCs w:val="24"/>
          <w:rtl/>
        </w:rPr>
        <w:t>תהיה שמורה, לפי שיקול דעתו הבלעדי, זכות הברירה להאריך את תקופת ה</w:t>
      </w:r>
      <w:r w:rsidRPr="00D8312D">
        <w:rPr>
          <w:rFonts w:ascii="Times New Roman" w:eastAsia="Times New Roman" w:hAnsi="Times New Roman" w:cs="David"/>
          <w:sz w:val="24"/>
          <w:szCs w:val="24"/>
          <w:rtl/>
        </w:rPr>
        <w:t xml:space="preserve">הסכם עם </w:t>
      </w:r>
      <w:r w:rsidR="00F87CCC">
        <w:rPr>
          <w:rFonts w:ascii="Times New Roman" w:eastAsia="Times New Roman" w:hAnsi="Times New Roman" w:cs="David" w:hint="cs"/>
          <w:sz w:val="24"/>
          <w:szCs w:val="24"/>
          <w:rtl/>
        </w:rPr>
        <w:t>נותן השירותים</w:t>
      </w:r>
      <w:r w:rsidR="00F87CCC"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בתקופות קצובות נוספות ו</w:t>
      </w:r>
      <w:r w:rsidRPr="00D8312D">
        <w:rPr>
          <w:rFonts w:ascii="Times New Roman" w:eastAsia="Times New Roman" w:hAnsi="Times New Roman" w:cs="David"/>
          <w:sz w:val="24"/>
          <w:szCs w:val="24"/>
          <w:rtl/>
        </w:rPr>
        <w:t>באותם תנאים</w:t>
      </w:r>
      <w:r w:rsidRPr="00D8312D">
        <w:rPr>
          <w:rFonts w:ascii="Times New Roman" w:eastAsia="Times New Roman" w:hAnsi="Times New Roman" w:cs="David" w:hint="cs"/>
          <w:sz w:val="24"/>
          <w:szCs w:val="24"/>
          <w:rtl/>
        </w:rPr>
        <w:t xml:space="preserve"> עד ל</w:t>
      </w:r>
      <w:r>
        <w:rPr>
          <w:rFonts w:ascii="Times New Roman" w:eastAsia="Times New Roman" w:hAnsi="Times New Roman" w:cs="David" w:hint="cs"/>
          <w:sz w:val="24"/>
          <w:szCs w:val="24"/>
          <w:rtl/>
        </w:rPr>
        <w:t>חמש שנים</w:t>
      </w:r>
      <w:r w:rsidRPr="00D8312D">
        <w:rPr>
          <w:rFonts w:ascii="Times New Roman" w:eastAsia="Times New Roman" w:hAnsi="Times New Roman" w:cs="David" w:hint="cs"/>
          <w:sz w:val="24"/>
          <w:szCs w:val="24"/>
          <w:rtl/>
        </w:rPr>
        <w:t xml:space="preserve"> במצטבר</w:t>
      </w:r>
      <w:r>
        <w:rPr>
          <w:rFonts w:ascii="Times New Roman" w:eastAsia="Times New Roman" w:hAnsi="Times New Roman" w:cs="David" w:hint="cs"/>
          <w:sz w:val="24"/>
          <w:szCs w:val="24"/>
          <w:rtl/>
        </w:rPr>
        <w:t xml:space="preserve"> מיום חתימת ההסכם</w:t>
      </w:r>
      <w:r w:rsidRPr="00D8312D">
        <w:rPr>
          <w:rFonts w:ascii="Times New Roman" w:eastAsia="Times New Roman" w:hAnsi="Times New Roman" w:cs="David" w:hint="cs"/>
          <w:sz w:val="24"/>
          <w:szCs w:val="24"/>
          <w:rtl/>
        </w:rPr>
        <w:t>, וזאת בהתאם לתנאים ולתמורה כמפורט במכרז ובהסכם.</w:t>
      </w:r>
    </w:p>
    <w:p w:rsidR="00A5744B" w:rsidRPr="00D8312D" w:rsidRDefault="00A5744B" w:rsidP="004F134D">
      <w:pPr>
        <w:numPr>
          <w:ilvl w:val="0"/>
          <w:numId w:val="73"/>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המשרד יהיה רשאי </w:t>
      </w:r>
      <w:r w:rsidRPr="00D8312D">
        <w:rPr>
          <w:rFonts w:ascii="Times New Roman" w:eastAsia="Times New Roman" w:hAnsi="Times New Roman" w:cs="David" w:hint="cs"/>
          <w:sz w:val="24"/>
          <w:szCs w:val="24"/>
          <w:rtl/>
        </w:rPr>
        <w:t>להביא</w:t>
      </w:r>
      <w:r w:rsidRPr="00D8312D">
        <w:rPr>
          <w:rFonts w:ascii="Times New Roman" w:eastAsia="Times New Roman" w:hAnsi="Times New Roman" w:cs="David"/>
          <w:sz w:val="24"/>
          <w:szCs w:val="24"/>
          <w:rtl/>
        </w:rPr>
        <w:t xml:space="preserve"> הסכם זה </w:t>
      </w:r>
      <w:r w:rsidRPr="00D8312D">
        <w:rPr>
          <w:rFonts w:ascii="Times New Roman" w:eastAsia="Times New Roman" w:hAnsi="Times New Roman" w:cs="David" w:hint="cs"/>
          <w:sz w:val="24"/>
          <w:szCs w:val="24"/>
          <w:rtl/>
        </w:rPr>
        <w:t xml:space="preserve">לידי סיום </w:t>
      </w:r>
      <w:r w:rsidRPr="00D8312D">
        <w:rPr>
          <w:rFonts w:ascii="Times New Roman" w:eastAsia="Times New Roman" w:hAnsi="Times New Roman" w:cs="David"/>
          <w:sz w:val="24"/>
          <w:szCs w:val="24"/>
          <w:rtl/>
        </w:rPr>
        <w:t xml:space="preserve">על ידי מתן הודעה מוקדמת של </w:t>
      </w:r>
      <w:r w:rsidRPr="00D8312D">
        <w:rPr>
          <w:rFonts w:ascii="Times New Roman" w:eastAsia="Times New Roman" w:hAnsi="Times New Roman" w:cs="David" w:hint="cs"/>
          <w:sz w:val="24"/>
          <w:szCs w:val="24"/>
          <w:rtl/>
        </w:rPr>
        <w:t>שבעה ימים</w:t>
      </w:r>
      <w:r w:rsidRPr="00D8312D">
        <w:rPr>
          <w:rFonts w:ascii="Times New Roman" w:eastAsia="Times New Roman" w:hAnsi="Times New Roman" w:cs="David"/>
          <w:sz w:val="24"/>
          <w:szCs w:val="24"/>
          <w:rtl/>
        </w:rPr>
        <w:t xml:space="preserve"> מראש לנותן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שירותים, בלא שיצטרך לנמק את הסיבות </w:t>
      </w:r>
      <w:r w:rsidRPr="00D8312D">
        <w:rPr>
          <w:rFonts w:ascii="Times New Roman" w:eastAsia="Times New Roman" w:hAnsi="Times New Roman" w:cs="David" w:hint="cs"/>
          <w:sz w:val="24"/>
          <w:szCs w:val="24"/>
          <w:rtl/>
        </w:rPr>
        <w:t>לסיום</w:t>
      </w:r>
      <w:r w:rsidRPr="00D8312D">
        <w:rPr>
          <w:rFonts w:ascii="Times New Roman" w:eastAsia="Times New Roman" w:hAnsi="Times New Roman" w:cs="David"/>
          <w:sz w:val="24"/>
          <w:szCs w:val="24"/>
          <w:rtl/>
        </w:rPr>
        <w:t xml:space="preserve"> ההסכם.</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b/>
          <w:bCs/>
          <w:i/>
          <w:iCs/>
          <w:sz w:val="24"/>
          <w:szCs w:val="24"/>
          <w:u w:val="single"/>
          <w:rtl/>
        </w:rPr>
      </w:pPr>
    </w:p>
    <w:p w:rsidR="00A5744B" w:rsidRPr="00D204E3" w:rsidRDefault="00A5744B" w:rsidP="004F134D">
      <w:pPr>
        <w:pStyle w:val="a3"/>
        <w:numPr>
          <w:ilvl w:val="0"/>
          <w:numId w:val="19"/>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ליקויים ופגמים</w:t>
      </w:r>
    </w:p>
    <w:p w:rsidR="00A5744B" w:rsidRPr="00D8312D" w:rsidRDefault="00A5744B" w:rsidP="004F134D">
      <w:pPr>
        <w:numPr>
          <w:ilvl w:val="0"/>
          <w:numId w:val="74"/>
        </w:numPr>
        <w:tabs>
          <w:tab w:val="left" w:pos="-2184"/>
          <w:tab w:val="left" w:pos="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קבע המשרד כי מתן השירותים אינו מתבצע כראוי, תהא קביעתו סופית ועל נותן השירותים לתקן את הטעון תיקון בהקדם האפשרי לשביעות רצון המשרד.</w:t>
      </w:r>
    </w:p>
    <w:p w:rsidR="00A5744B" w:rsidRPr="00D8312D" w:rsidRDefault="00A5744B" w:rsidP="004F134D">
      <w:pPr>
        <w:numPr>
          <w:ilvl w:val="0"/>
          <w:numId w:val="74"/>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תיקן נותן השירותים את הטעון תיקון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w:t>
      </w:r>
      <w:r>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זה.</w:t>
      </w:r>
    </w:p>
    <w:p w:rsidR="00A5744B" w:rsidRPr="00D8312D" w:rsidRDefault="00A5744B" w:rsidP="004F134D">
      <w:pPr>
        <w:numPr>
          <w:ilvl w:val="0"/>
          <w:numId w:val="74"/>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לנותן השירותים לא תהיה כל תביעה או טענה בשל שימוש בזכות זו של המשרד.</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sz w:val="24"/>
          <w:szCs w:val="24"/>
        </w:rPr>
      </w:pPr>
    </w:p>
    <w:p w:rsidR="00DD04F4" w:rsidRPr="00D204E3" w:rsidRDefault="00DD04F4" w:rsidP="004F134D">
      <w:pPr>
        <w:pStyle w:val="a3"/>
        <w:numPr>
          <w:ilvl w:val="0"/>
          <w:numId w:val="19"/>
        </w:numPr>
        <w:spacing w:after="0" w:line="360" w:lineRule="auto"/>
        <w:ind w:left="397" w:hanging="39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חובת סודיות</w:t>
      </w:r>
    </w:p>
    <w:p w:rsidR="00DD04F4" w:rsidRPr="00D8312D" w:rsidRDefault="00DD04F4" w:rsidP="004F134D">
      <w:pPr>
        <w:numPr>
          <w:ilvl w:val="0"/>
          <w:numId w:val="7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w:t>
      </w:r>
      <w:r>
        <w:rPr>
          <w:rFonts w:ascii="Times New Roman" w:eastAsia="Times New Roman" w:hAnsi="Times New Roman" w:cs="David" w:hint="cs"/>
          <w:sz w:val="24"/>
          <w:szCs w:val="24"/>
          <w:rtl/>
        </w:rPr>
        <w:t>המשרד</w:t>
      </w:r>
      <w:r w:rsidRPr="00D8312D">
        <w:rPr>
          <w:rFonts w:ascii="Times New Roman" w:eastAsia="Times New Roman" w:hAnsi="Times New Roman" w:cs="David" w:hint="cs"/>
          <w:sz w:val="24"/>
          <w:szCs w:val="24"/>
          <w:rtl/>
        </w:rPr>
        <w:t xml:space="preserve">. </w:t>
      </w:r>
    </w:p>
    <w:p w:rsidR="00DD04F4" w:rsidRPr="00D8312D" w:rsidRDefault="00DD04F4" w:rsidP="004F134D">
      <w:pPr>
        <w:numPr>
          <w:ilvl w:val="0"/>
          <w:numId w:val="7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האמור לעיל אינו חל לגבי מסירת מסמכים או חומר למי מעובדי נותן השירותים או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פועלים מטעמו לצורך ביצוע התחייבויות נותן השירותים על פי הסכם זה.</w:t>
      </w:r>
    </w:p>
    <w:p w:rsidR="00DD04F4" w:rsidRPr="00D8312D" w:rsidRDefault="00DD04F4" w:rsidP="004F134D">
      <w:pPr>
        <w:numPr>
          <w:ilvl w:val="0"/>
          <w:numId w:val="7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וכל הפועל מטעמו אינו רשאי להשתמש בכל חומר שהגיע אליו עקב ביצוע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סכם זה לצורך עבודות אחרות או לצורך אחר כלשהו. נותן השירותים אחראי לכך כי אף אחד מעובדיו או הפועל מטעמו לא ישתמשו בכל מסמך או חומר כאמור.</w:t>
      </w:r>
    </w:p>
    <w:p w:rsidR="00DD04F4" w:rsidRPr="00D8312D" w:rsidRDefault="00DD04F4" w:rsidP="004F134D">
      <w:pPr>
        <w:numPr>
          <w:ilvl w:val="0"/>
          <w:numId w:val="7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נותן השירותים 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בא כוח המשרד.</w:t>
      </w:r>
    </w:p>
    <w:p w:rsidR="00DD04F4" w:rsidRPr="00D8312D" w:rsidRDefault="00DD04F4" w:rsidP="004F134D">
      <w:pPr>
        <w:numPr>
          <w:ilvl w:val="0"/>
          <w:numId w:val="7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lastRenderedPageBreak/>
        <w:t>על</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הוראות הסכם זה לגבי נותן השירותים, עובדיו וכל והפועלים מטעמו יחולו הוראות </w:t>
      </w:r>
      <w:r w:rsidRPr="00D8312D">
        <w:rPr>
          <w:rFonts w:ascii="Times New Roman" w:eastAsia="Times New Roman" w:hAnsi="Times New Roman" w:cs="David"/>
          <w:sz w:val="24"/>
          <w:szCs w:val="24"/>
          <w:rtl/>
        </w:rPr>
        <w:br/>
        <w:t>סעי</w:t>
      </w:r>
      <w:r w:rsidRPr="00D8312D">
        <w:rPr>
          <w:rFonts w:ascii="Times New Roman" w:eastAsia="Times New Roman" w:hAnsi="Times New Roman" w:cs="David" w:hint="cs"/>
          <w:sz w:val="24"/>
          <w:szCs w:val="24"/>
          <w:rtl/>
        </w:rPr>
        <w:t>פים</w:t>
      </w:r>
      <w:r w:rsidRPr="00D8312D">
        <w:rPr>
          <w:rFonts w:ascii="Times New Roman" w:eastAsia="Times New Roman" w:hAnsi="Times New Roman" w:cs="David"/>
          <w:sz w:val="24"/>
          <w:szCs w:val="24"/>
          <w:rtl/>
        </w:rPr>
        <w:t xml:space="preserve"> 118 ו- 119 לחוק העונשין, תשל"ז</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1977.</w:t>
      </w:r>
    </w:p>
    <w:p w:rsidR="00DD04F4" w:rsidRPr="00D8312D" w:rsidRDefault="00DD04F4" w:rsidP="00DD04F4">
      <w:pPr>
        <w:tabs>
          <w:tab w:val="left" w:pos="-2184"/>
          <w:tab w:val="left" w:pos="509"/>
        </w:tabs>
        <w:spacing w:after="0" w:line="360" w:lineRule="auto"/>
        <w:jc w:val="both"/>
        <w:rPr>
          <w:rFonts w:ascii="Times New Roman" w:eastAsia="Times New Roman" w:hAnsi="Times New Roman" w:cs="David"/>
          <w:sz w:val="24"/>
          <w:szCs w:val="24"/>
        </w:rPr>
      </w:pPr>
    </w:p>
    <w:p w:rsidR="00DD04F4" w:rsidRPr="00D204E3" w:rsidRDefault="00DD04F4" w:rsidP="004F134D">
      <w:pPr>
        <w:pStyle w:val="a3"/>
        <w:numPr>
          <w:ilvl w:val="0"/>
          <w:numId w:val="19"/>
        </w:numPr>
        <w:spacing w:after="0" w:line="360" w:lineRule="auto"/>
        <w:ind w:left="397" w:hanging="39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נזיקין</w:t>
      </w:r>
    </w:p>
    <w:p w:rsidR="00DD04F4" w:rsidRPr="00D8312D" w:rsidRDefault="00DD04F4" w:rsidP="004F134D">
      <w:pPr>
        <w:numPr>
          <w:ilvl w:val="0"/>
          <w:numId w:val="76"/>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 במישרין או בעקיפין, עקב מעשה או מחדל של מי מהם או עקב או במהלך ביצוע השירותים, למשרד או לצד שלישי.</w:t>
      </w:r>
    </w:p>
    <w:p w:rsidR="00DD04F4" w:rsidRPr="00D8312D" w:rsidRDefault="00DD04F4" w:rsidP="004F134D">
      <w:pPr>
        <w:numPr>
          <w:ilvl w:val="0"/>
          <w:numId w:val="76"/>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המשרד יאפשר לנותן השירותים להתגונן בפני כל תביעה או כל דרישת פיצוי שתוגש נגד המשרד ואשר בגינה דורש המשרד שיפוי מנותן השירותים.</w:t>
      </w:r>
    </w:p>
    <w:p w:rsidR="00DD04F4" w:rsidRPr="00D8312D" w:rsidRDefault="00DD04F4" w:rsidP="004F134D">
      <w:pPr>
        <w:numPr>
          <w:ilvl w:val="0"/>
          <w:numId w:val="76"/>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w:t>
      </w:r>
      <w:r w:rsidRPr="00D8312D">
        <w:rPr>
          <w:rFonts w:ascii="Times New Roman" w:eastAsia="Times New Roman" w:hAnsi="Times New Roman" w:cs="David"/>
          <w:sz w:val="24"/>
          <w:szCs w:val="24"/>
          <w:rtl/>
        </w:rPr>
        <w:t xml:space="preserve">מתחייב לשפות את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או את מי הפועל מטעמ</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עובדי</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w:t>
      </w:r>
      <w:proofErr w:type="spellStart"/>
      <w:r w:rsidRPr="00D8312D">
        <w:rPr>
          <w:rFonts w:ascii="Times New Roman" w:eastAsia="Times New Roman" w:hAnsi="Times New Roman" w:cs="David"/>
          <w:sz w:val="24"/>
          <w:szCs w:val="24"/>
          <w:rtl/>
        </w:rPr>
        <w:t>ושלוחי</w:t>
      </w:r>
      <w:r w:rsidRPr="00D8312D">
        <w:rPr>
          <w:rFonts w:ascii="Times New Roman" w:eastAsia="Times New Roman" w:hAnsi="Times New Roman" w:cs="David" w:hint="cs"/>
          <w:sz w:val="24"/>
          <w:szCs w:val="24"/>
          <w:rtl/>
        </w:rPr>
        <w:t>ו</w:t>
      </w:r>
      <w:proofErr w:type="spellEnd"/>
      <w:r w:rsidRPr="00D8312D">
        <w:rPr>
          <w:rFonts w:ascii="Times New Roman" w:eastAsia="Times New Roman" w:hAnsi="Times New Roman" w:cs="David"/>
          <w:sz w:val="24"/>
          <w:szCs w:val="24"/>
          <w:rtl/>
        </w:rPr>
        <w:t xml:space="preserve">, ואשר האחריות לגביה חלה על </w:t>
      </w:r>
      <w:r w:rsidRPr="00D8312D">
        <w:rPr>
          <w:rFonts w:ascii="Times New Roman" w:eastAsia="Times New Roman" w:hAnsi="Times New Roman" w:cs="David" w:hint="cs"/>
          <w:sz w:val="24"/>
          <w:szCs w:val="24"/>
          <w:rtl/>
        </w:rPr>
        <w:t>נותן השירותים.</w:t>
      </w:r>
    </w:p>
    <w:p w:rsidR="00DD04F4" w:rsidRPr="001460B4" w:rsidRDefault="00DD04F4" w:rsidP="00DD04F4">
      <w:pPr>
        <w:spacing w:after="0" w:line="360" w:lineRule="auto"/>
        <w:ind w:left="283"/>
        <w:jc w:val="both"/>
        <w:rPr>
          <w:rFonts w:ascii="Times New Roman" w:eastAsia="Times New Roman" w:hAnsi="Times New Roman" w:cs="David"/>
          <w:sz w:val="24"/>
          <w:szCs w:val="24"/>
        </w:rPr>
      </w:pPr>
    </w:p>
    <w:p w:rsidR="00DD04F4" w:rsidRPr="00D204E3" w:rsidRDefault="00DD04F4" w:rsidP="004F134D">
      <w:pPr>
        <w:pStyle w:val="a3"/>
        <w:numPr>
          <w:ilvl w:val="0"/>
          <w:numId w:val="19"/>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Pr>
      </w:pPr>
      <w:r w:rsidRPr="00D204E3">
        <w:rPr>
          <w:rFonts w:ascii="Times New Roman" w:eastAsia="Times New Roman" w:hAnsi="Times New Roman" w:cs="David" w:hint="eastAsia"/>
          <w:b/>
          <w:bCs/>
          <w:sz w:val="24"/>
          <w:szCs w:val="24"/>
          <w:u w:val="single"/>
          <w:rtl/>
        </w:rPr>
        <w:t>ניגוד</w:t>
      </w:r>
      <w:r w:rsidRPr="00D204E3">
        <w:rPr>
          <w:rFonts w:ascii="Times New Roman" w:eastAsia="Times New Roman" w:hAnsi="Times New Roman" w:cs="David"/>
          <w:b/>
          <w:bCs/>
          <w:sz w:val="24"/>
          <w:szCs w:val="24"/>
          <w:u w:val="single"/>
          <w:rtl/>
        </w:rPr>
        <w:t xml:space="preserve"> עניינים</w:t>
      </w:r>
    </w:p>
    <w:p w:rsidR="00DD04F4" w:rsidRPr="00D8312D" w:rsidRDefault="00DD04F4" w:rsidP="004F134D">
      <w:pPr>
        <w:numPr>
          <w:ilvl w:val="0"/>
          <w:numId w:val="7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מצהיר כי נכון למועד התקשרותו בהסכם זה, אין הוא </w:t>
      </w:r>
      <w:r w:rsidRPr="00D8312D">
        <w:rPr>
          <w:rFonts w:ascii="Times New Roman" w:eastAsia="Times New Roman" w:hAnsi="Times New Roman" w:cs="David" w:hint="eastAsia"/>
          <w:sz w:val="24"/>
          <w:szCs w:val="24"/>
          <w:rtl/>
        </w:rPr>
        <w:t>יודע</w:t>
      </w:r>
      <w:r w:rsidRPr="00D8312D">
        <w:rPr>
          <w:rFonts w:ascii="Times New Roman" w:eastAsia="Times New Roman" w:hAnsi="Times New Roman" w:cs="David"/>
          <w:sz w:val="24"/>
          <w:szCs w:val="24"/>
          <w:rtl/>
        </w:rPr>
        <w:t xml:space="preserve"> על כל מניעה </w:t>
      </w:r>
      <w:r w:rsidRPr="00D8312D">
        <w:rPr>
          <w:rFonts w:ascii="Times New Roman" w:eastAsia="Times New Roman" w:hAnsi="Times New Roman" w:cs="David" w:hint="eastAsia"/>
          <w:sz w:val="24"/>
          <w:szCs w:val="24"/>
          <w:rtl/>
        </w:rPr>
        <w:t>חוקית</w:t>
      </w:r>
      <w:r w:rsidRPr="00D8312D">
        <w:rPr>
          <w:rFonts w:ascii="Times New Roman" w:eastAsia="Times New Roman" w:hAnsi="Times New Roman" w:cs="David"/>
          <w:sz w:val="24"/>
          <w:szCs w:val="24"/>
          <w:rtl/>
        </w:rPr>
        <w:t xml:space="preserve"> שהיא, שיש </w:t>
      </w:r>
      <w:r w:rsidRPr="00D8312D">
        <w:rPr>
          <w:rFonts w:ascii="Times New Roman" w:eastAsia="Times New Roman" w:hAnsi="Times New Roman" w:cs="David" w:hint="eastAsia"/>
          <w:sz w:val="24"/>
          <w:szCs w:val="24"/>
          <w:rtl/>
        </w:rPr>
        <w:t>בה</w:t>
      </w:r>
      <w:r w:rsidRPr="00D8312D">
        <w:rPr>
          <w:rFonts w:ascii="Times New Roman" w:eastAsia="Times New Roman" w:hAnsi="Times New Roman" w:cs="David"/>
          <w:sz w:val="24"/>
          <w:szCs w:val="24"/>
          <w:rtl/>
        </w:rPr>
        <w:t xml:space="preserve"> כדי להפריע למתן השירותים ע"</w:t>
      </w:r>
      <w:r w:rsidRPr="00D8312D">
        <w:rPr>
          <w:rFonts w:ascii="Times New Roman" w:eastAsia="Times New Roman" w:hAnsi="Times New Roman" w:cs="David" w:hint="eastAsia"/>
          <w:sz w:val="24"/>
          <w:szCs w:val="24"/>
          <w:rtl/>
        </w:rPr>
        <w:t>פ</w:t>
      </w:r>
      <w:r w:rsidRPr="00D8312D">
        <w:rPr>
          <w:rFonts w:ascii="Times New Roman" w:eastAsia="Times New Roman" w:hAnsi="Times New Roman" w:cs="David"/>
          <w:sz w:val="24"/>
          <w:szCs w:val="24"/>
          <w:rtl/>
        </w:rPr>
        <w:t xml:space="preserve"> הסכם זה, וכי אין הוא</w:t>
      </w:r>
      <w:r>
        <w:rPr>
          <w:rFonts w:ascii="Times New Roman" w:eastAsia="Times New Roman" w:hAnsi="Times New Roman" w:cs="David" w:hint="cs"/>
          <w:sz w:val="24"/>
          <w:szCs w:val="24"/>
          <w:rtl/>
        </w:rPr>
        <w:t>, או מי מהעובדים מטעמו,</w:t>
      </w:r>
      <w:r w:rsidRPr="00D8312D">
        <w:rPr>
          <w:rFonts w:ascii="Times New Roman" w:eastAsia="Times New Roman" w:hAnsi="Times New Roman" w:cs="David"/>
          <w:sz w:val="24"/>
          <w:szCs w:val="24"/>
          <w:rtl/>
        </w:rPr>
        <w:t xml:space="preserve"> קשור ו/או מעורב, </w:t>
      </w:r>
      <w:r w:rsidRPr="00D8312D">
        <w:rPr>
          <w:rFonts w:ascii="Times New Roman" w:eastAsia="Times New Roman" w:hAnsi="Times New Roman" w:cs="David" w:hint="eastAsia"/>
          <w:sz w:val="24"/>
          <w:szCs w:val="24"/>
          <w:rtl/>
        </w:rPr>
        <w:t>באופן</w:t>
      </w:r>
      <w:r w:rsidRPr="00D8312D">
        <w:rPr>
          <w:rFonts w:ascii="Times New Roman" w:eastAsia="Times New Roman" w:hAnsi="Times New Roman" w:cs="David"/>
          <w:sz w:val="24"/>
          <w:szCs w:val="24"/>
          <w:rtl/>
        </w:rPr>
        <w:t xml:space="preserve"> ישיר או עקיף בכל עניין אחר שיש בו חשש לניגוד עניינים ביחס</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להתחייבויותיו</w:t>
      </w:r>
      <w:r w:rsidRPr="00D8312D">
        <w:rPr>
          <w:rFonts w:ascii="Times New Roman" w:eastAsia="Times New Roman" w:hAnsi="Times New Roman" w:cs="David"/>
          <w:sz w:val="24"/>
          <w:szCs w:val="24"/>
          <w:rtl/>
        </w:rPr>
        <w:t xml:space="preserve"> מכוח הסכם זה.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מתחייב להימנע במשך כל תקופת הסכם </w:t>
      </w:r>
      <w:r w:rsidRPr="00D8312D">
        <w:rPr>
          <w:rFonts w:ascii="Times New Roman" w:eastAsia="Times New Roman" w:hAnsi="Times New Roman" w:cs="David" w:hint="eastAsia"/>
          <w:sz w:val="24"/>
          <w:szCs w:val="24"/>
          <w:rtl/>
        </w:rPr>
        <w:t>זה</w:t>
      </w:r>
      <w:r>
        <w:rPr>
          <w:rFonts w:ascii="Times New Roman" w:eastAsia="Times New Roman" w:hAnsi="Times New Roman" w:cs="David"/>
          <w:sz w:val="24"/>
          <w:szCs w:val="24"/>
          <w:rtl/>
        </w:rPr>
        <w:t xml:space="preserve"> </w:t>
      </w:r>
      <w:r w:rsidRPr="00D8312D">
        <w:rPr>
          <w:rFonts w:ascii="Times New Roman" w:eastAsia="Times New Roman" w:hAnsi="Times New Roman" w:cs="David" w:hint="eastAsia"/>
          <w:sz w:val="24"/>
          <w:szCs w:val="24"/>
          <w:rtl/>
        </w:rPr>
        <w:t>מלקחת</w:t>
      </w:r>
      <w:r w:rsidRPr="00D8312D">
        <w:rPr>
          <w:rFonts w:ascii="Times New Roman" w:eastAsia="Times New Roman" w:hAnsi="Times New Roman" w:cs="David"/>
          <w:sz w:val="24"/>
          <w:szCs w:val="24"/>
          <w:rtl/>
        </w:rPr>
        <w:t xml:space="preserve"> חלק ו/או להיות מעורב בכל עסקה </w:t>
      </w:r>
      <w:r w:rsidRPr="00D8312D">
        <w:rPr>
          <w:rFonts w:ascii="Times New Roman" w:eastAsia="Times New Roman" w:hAnsi="Times New Roman" w:cs="David" w:hint="eastAsia"/>
          <w:sz w:val="24"/>
          <w:szCs w:val="24"/>
          <w:rtl/>
        </w:rPr>
        <w:t>ו</w:t>
      </w:r>
      <w:r w:rsidRPr="00D8312D">
        <w:rPr>
          <w:rFonts w:ascii="Times New Roman" w:eastAsia="Times New Roman" w:hAnsi="Times New Roman" w:cs="David"/>
          <w:sz w:val="24"/>
          <w:szCs w:val="24"/>
          <w:rtl/>
        </w:rPr>
        <w:t>/או עניין אחר שיש בו ו/או העלול ליצור מצב של ניגוד עניינים עם הסכם זה.</w:t>
      </w:r>
    </w:p>
    <w:p w:rsidR="00DD04F4" w:rsidRPr="00D8312D" w:rsidRDefault="00DD04F4" w:rsidP="004F134D">
      <w:pPr>
        <w:numPr>
          <w:ilvl w:val="0"/>
          <w:numId w:val="7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מתחייב להביא לידיעת המשרד כל מידע העשוי להיות </w:t>
      </w:r>
      <w:r w:rsidRPr="00D8312D">
        <w:rPr>
          <w:rFonts w:ascii="Times New Roman" w:eastAsia="Times New Roman" w:hAnsi="Times New Roman" w:cs="David" w:hint="eastAsia"/>
          <w:sz w:val="24"/>
          <w:szCs w:val="24"/>
          <w:rtl/>
        </w:rPr>
        <w:t>רלבנטי</w:t>
      </w:r>
      <w:r w:rsidRPr="00D8312D">
        <w:rPr>
          <w:rFonts w:ascii="Times New Roman" w:eastAsia="Times New Roman" w:hAnsi="Times New Roman" w:cs="David"/>
          <w:sz w:val="24"/>
          <w:szCs w:val="24"/>
          <w:rtl/>
        </w:rPr>
        <w:t xml:space="preserve"> לקביעת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אם קיים </w:t>
      </w:r>
      <w:r w:rsidRPr="00D8312D">
        <w:rPr>
          <w:rFonts w:ascii="Times New Roman" w:eastAsia="Times New Roman" w:hAnsi="Times New Roman" w:cs="David" w:hint="eastAsia"/>
          <w:sz w:val="24"/>
          <w:szCs w:val="24"/>
          <w:rtl/>
        </w:rPr>
        <w:t>ניגוד</w:t>
      </w:r>
      <w:r w:rsidRPr="00D8312D">
        <w:rPr>
          <w:rFonts w:ascii="Times New Roman" w:eastAsia="Times New Roman" w:hAnsi="Times New Roman" w:cs="David"/>
          <w:sz w:val="24"/>
          <w:szCs w:val="24"/>
          <w:rtl/>
        </w:rPr>
        <w:t xml:space="preserve"> או חשש לניגוד עניינים אצל נותן השירותים</w:t>
      </w:r>
      <w:r>
        <w:rPr>
          <w:rFonts w:ascii="Times New Roman" w:eastAsia="Times New Roman" w:hAnsi="Times New Roman" w:cs="David" w:hint="cs"/>
          <w:sz w:val="24"/>
          <w:szCs w:val="24"/>
          <w:rtl/>
        </w:rPr>
        <w:t xml:space="preserve"> או מי מהעובדים מטעמו</w:t>
      </w:r>
      <w:r w:rsidRPr="00D8312D">
        <w:rPr>
          <w:rFonts w:ascii="Times New Roman" w:eastAsia="Times New Roman" w:hAnsi="Times New Roman" w:cs="David"/>
          <w:sz w:val="24"/>
          <w:szCs w:val="24"/>
          <w:rtl/>
        </w:rPr>
        <w:t>. מבלי לגרוע</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מכלליות</w:t>
      </w:r>
      <w:r w:rsidRPr="00D8312D">
        <w:rPr>
          <w:rFonts w:ascii="Times New Roman" w:eastAsia="Times New Roman" w:hAnsi="Times New Roman" w:cs="David"/>
          <w:sz w:val="24"/>
          <w:szCs w:val="24"/>
          <w:rtl/>
        </w:rPr>
        <w:t xml:space="preserve"> האמור, על נותן השירותים להודיע </w:t>
      </w:r>
      <w:r w:rsidRPr="00D8312D">
        <w:rPr>
          <w:rFonts w:ascii="Times New Roman" w:eastAsia="Times New Roman" w:hAnsi="Times New Roman" w:cs="David" w:hint="eastAsia"/>
          <w:sz w:val="24"/>
          <w:szCs w:val="24"/>
          <w:rtl/>
        </w:rPr>
        <w:t>למשרד</w:t>
      </w:r>
      <w:r w:rsidRPr="00D8312D">
        <w:rPr>
          <w:rFonts w:ascii="Times New Roman" w:eastAsia="Times New Roman" w:hAnsi="Times New Roman" w:cs="David"/>
          <w:sz w:val="24"/>
          <w:szCs w:val="24"/>
          <w:rtl/>
        </w:rPr>
        <w:t xml:space="preserve"> על הצעה שהוצעה לו </w:t>
      </w:r>
      <w:r>
        <w:rPr>
          <w:rFonts w:ascii="Times New Roman" w:eastAsia="Times New Roman" w:hAnsi="Times New Roman" w:cs="David" w:hint="cs"/>
          <w:sz w:val="24"/>
          <w:szCs w:val="24"/>
          <w:rtl/>
        </w:rPr>
        <w:t xml:space="preserve">או מי מהעובדים מטעמו </w:t>
      </w:r>
      <w:r w:rsidRPr="00D8312D">
        <w:rPr>
          <w:rFonts w:ascii="Times New Roman" w:eastAsia="Times New Roman" w:hAnsi="Times New Roman" w:cs="David"/>
          <w:sz w:val="24"/>
          <w:szCs w:val="24"/>
          <w:rtl/>
        </w:rPr>
        <w:t xml:space="preserve">ואשר יש בה </w:t>
      </w:r>
      <w:r w:rsidRPr="00D8312D">
        <w:rPr>
          <w:rFonts w:ascii="Times New Roman" w:eastAsia="Times New Roman" w:hAnsi="Times New Roman" w:cs="David" w:hint="eastAsia"/>
          <w:sz w:val="24"/>
          <w:szCs w:val="24"/>
          <w:rtl/>
        </w:rPr>
        <w:t>משום</w:t>
      </w:r>
      <w:r w:rsidRPr="00D8312D">
        <w:rPr>
          <w:rFonts w:ascii="Times New Roman" w:eastAsia="Times New Roman" w:hAnsi="Times New Roman" w:cs="David"/>
          <w:sz w:val="24"/>
          <w:szCs w:val="24"/>
          <w:rtl/>
        </w:rPr>
        <w:t xml:space="preserve"> חשש לניגוד עניינים כאמור. נותן השירותים יקבל על עצמו ביצוע אותה </w:t>
      </w:r>
      <w:r w:rsidRPr="00D8312D">
        <w:rPr>
          <w:rFonts w:ascii="Times New Roman" w:eastAsia="Times New Roman" w:hAnsi="Times New Roman" w:cs="David" w:hint="eastAsia"/>
          <w:sz w:val="24"/>
          <w:szCs w:val="24"/>
          <w:rtl/>
        </w:rPr>
        <w:t>עבודה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רק</w:t>
      </w:r>
      <w:r w:rsidRPr="00D8312D">
        <w:rPr>
          <w:rFonts w:ascii="Times New Roman" w:eastAsia="Times New Roman" w:hAnsi="Times New Roman" w:cs="David"/>
          <w:sz w:val="24"/>
          <w:szCs w:val="24"/>
          <w:rtl/>
        </w:rPr>
        <w:t xml:space="preserve"> אם המשרד יאשר, מראש </w:t>
      </w:r>
      <w:r w:rsidRPr="00D8312D">
        <w:rPr>
          <w:rFonts w:ascii="Times New Roman" w:eastAsia="Times New Roman" w:hAnsi="Times New Roman" w:cs="David" w:hint="eastAsia"/>
          <w:sz w:val="24"/>
          <w:szCs w:val="24"/>
          <w:rtl/>
        </w:rPr>
        <w:t>ובכתב</w:t>
      </w:r>
      <w:r w:rsidRPr="00D8312D">
        <w:rPr>
          <w:rFonts w:ascii="Times New Roman" w:eastAsia="Times New Roman" w:hAnsi="Times New Roman" w:cs="David"/>
          <w:sz w:val="24"/>
          <w:szCs w:val="24"/>
          <w:rtl/>
        </w:rPr>
        <w:t>, כי אין לו התנגדות לכך.</w:t>
      </w:r>
    </w:p>
    <w:p w:rsidR="00DD04F4" w:rsidRPr="00D8312D" w:rsidRDefault="00DD04F4" w:rsidP="004F134D">
      <w:pPr>
        <w:numPr>
          <w:ilvl w:val="0"/>
          <w:numId w:val="7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מצהיר כי ידועה לו אחריותו </w:t>
      </w:r>
      <w:r>
        <w:rPr>
          <w:rFonts w:ascii="Times New Roman" w:eastAsia="Times New Roman" w:hAnsi="Times New Roman" w:cs="David" w:hint="cs"/>
          <w:sz w:val="24"/>
          <w:szCs w:val="24"/>
          <w:rtl/>
        </w:rPr>
        <w:t xml:space="preserve">שלו או מי מהעובדים מטעמו, </w:t>
      </w:r>
      <w:r w:rsidRPr="00D8312D">
        <w:rPr>
          <w:rFonts w:ascii="Times New Roman" w:eastAsia="Times New Roman" w:hAnsi="Times New Roman" w:cs="David"/>
          <w:sz w:val="24"/>
          <w:szCs w:val="24"/>
          <w:rtl/>
        </w:rPr>
        <w:t xml:space="preserve">לפעול בתום לב כלפי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בכל פעולותיו </w:t>
      </w:r>
      <w:r w:rsidRPr="00D8312D">
        <w:rPr>
          <w:rFonts w:ascii="Times New Roman" w:eastAsia="Times New Roman" w:hAnsi="Times New Roman" w:cs="David" w:hint="eastAsia"/>
          <w:sz w:val="24"/>
          <w:szCs w:val="24"/>
          <w:rtl/>
        </w:rPr>
        <w:t>בקשר</w:t>
      </w:r>
      <w:r w:rsidRPr="00D8312D">
        <w:rPr>
          <w:rFonts w:ascii="Times New Roman" w:eastAsia="Times New Roman" w:hAnsi="Times New Roman" w:cs="David"/>
          <w:sz w:val="24"/>
          <w:szCs w:val="24"/>
          <w:rtl/>
        </w:rPr>
        <w:t xml:space="preserve"> עם הסכם </w:t>
      </w:r>
      <w:r w:rsidRPr="00D8312D">
        <w:rPr>
          <w:rFonts w:ascii="Times New Roman" w:eastAsia="Times New Roman" w:hAnsi="Times New Roman" w:cs="David" w:hint="eastAsia"/>
          <w:sz w:val="24"/>
          <w:szCs w:val="24"/>
          <w:rtl/>
        </w:rPr>
        <w:t>זה</w:t>
      </w:r>
      <w:r w:rsidRPr="00D8312D">
        <w:rPr>
          <w:rFonts w:ascii="Times New Roman" w:eastAsia="Times New Roman" w:hAnsi="Times New Roman" w:cs="David"/>
          <w:sz w:val="24"/>
          <w:szCs w:val="24"/>
          <w:rtl/>
        </w:rPr>
        <w:t xml:space="preserve">, וכי כל המלצה וכל יעוץ יינתנו אך ורק משיקולי טובת המשרד ולא </w:t>
      </w:r>
      <w:r w:rsidRPr="00D8312D">
        <w:rPr>
          <w:rFonts w:ascii="Times New Roman" w:eastAsia="Times New Roman" w:hAnsi="Times New Roman" w:cs="David" w:hint="eastAsia"/>
          <w:sz w:val="24"/>
          <w:szCs w:val="24"/>
          <w:rtl/>
        </w:rPr>
        <w:t>מתוך</w:t>
      </w:r>
      <w:r w:rsidRPr="00D8312D">
        <w:rPr>
          <w:rFonts w:ascii="Times New Roman" w:eastAsia="Times New Roman" w:hAnsi="Times New Roman" w:cs="David"/>
          <w:sz w:val="24"/>
          <w:szCs w:val="24"/>
          <w:rtl/>
        </w:rPr>
        <w:t xml:space="preserve"> שיקולי רווח או שיקולים אחרים.</w:t>
      </w:r>
    </w:p>
    <w:p w:rsidR="00DD04F4" w:rsidRPr="00D8312D" w:rsidRDefault="00DD04F4" w:rsidP="004F134D">
      <w:pPr>
        <w:numPr>
          <w:ilvl w:val="0"/>
          <w:numId w:val="7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בכל</w:t>
      </w:r>
      <w:r w:rsidRPr="00D8312D">
        <w:rPr>
          <w:rFonts w:ascii="Times New Roman" w:eastAsia="Times New Roman" w:hAnsi="Times New Roman" w:cs="David"/>
          <w:sz w:val="24"/>
          <w:szCs w:val="24"/>
          <w:rtl/>
        </w:rPr>
        <w:t xml:space="preserve"> מקרה של מחלוקת בין הצדדים האם בעניין פלוני יש משום חשש </w:t>
      </w:r>
      <w:r w:rsidRPr="00D8312D">
        <w:rPr>
          <w:rFonts w:ascii="Times New Roman" w:eastAsia="Times New Roman" w:hAnsi="Times New Roman" w:cs="David" w:hint="eastAsia"/>
          <w:sz w:val="24"/>
          <w:szCs w:val="24"/>
          <w:rtl/>
        </w:rPr>
        <w:t>לניגוד</w:t>
      </w:r>
      <w:r w:rsidRPr="00D8312D">
        <w:rPr>
          <w:rFonts w:ascii="Times New Roman" w:eastAsia="Times New Roman" w:hAnsi="Times New Roman" w:cs="David"/>
          <w:sz w:val="24"/>
          <w:szCs w:val="24"/>
          <w:rtl/>
        </w:rPr>
        <w:t xml:space="preserve"> עניינים </w:t>
      </w:r>
      <w:r w:rsidRPr="00D8312D">
        <w:rPr>
          <w:rFonts w:ascii="Times New Roman" w:eastAsia="Times New Roman" w:hAnsi="Times New Roman" w:cs="David" w:hint="eastAsia"/>
          <w:sz w:val="24"/>
          <w:szCs w:val="24"/>
          <w:rtl/>
        </w:rPr>
        <w:t>תכריע</w:t>
      </w:r>
      <w:r w:rsidRPr="00D8312D">
        <w:rPr>
          <w:rFonts w:ascii="Times New Roman" w:eastAsia="Times New Roman" w:hAnsi="Times New Roman" w:cs="David"/>
          <w:sz w:val="24"/>
          <w:szCs w:val="24"/>
          <w:rtl/>
        </w:rPr>
        <w:t xml:space="preserve"> דעת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w:t>
      </w:r>
    </w:p>
    <w:p w:rsidR="00DD04F4" w:rsidRPr="00D8312D" w:rsidRDefault="00DD04F4" w:rsidP="00DD04F4">
      <w:pPr>
        <w:tabs>
          <w:tab w:val="left" w:pos="-2184"/>
          <w:tab w:val="left" w:pos="509"/>
        </w:tabs>
        <w:spacing w:after="0" w:line="360" w:lineRule="auto"/>
        <w:jc w:val="both"/>
        <w:rPr>
          <w:rFonts w:ascii="Times New Roman" w:eastAsia="Times New Roman" w:hAnsi="Times New Roman" w:cs="David"/>
          <w:sz w:val="24"/>
          <w:szCs w:val="24"/>
        </w:rPr>
      </w:pPr>
    </w:p>
    <w:p w:rsidR="00DD04F4" w:rsidRPr="00D204E3" w:rsidRDefault="00DD04F4" w:rsidP="004F134D">
      <w:pPr>
        <w:pStyle w:val="a3"/>
        <w:numPr>
          <w:ilvl w:val="0"/>
          <w:numId w:val="19"/>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הפרות ותרופות</w:t>
      </w:r>
    </w:p>
    <w:p w:rsidR="00DD04F4" w:rsidRPr="00D8312D" w:rsidRDefault="00DD04F4" w:rsidP="004F134D">
      <w:pPr>
        <w:numPr>
          <w:ilvl w:val="0"/>
          <w:numId w:val="78"/>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הפר נותן השירותים, בעצמו או ע"י פעולת מי מעובדיו או הפועלים מטעמו, אחת או יותר מהתחייבויותיו על פי הסכם זה, יהיה המשרד רשאי להביא לידי גמר הסכם זה ולמסור את ביצוע השירותים לאחר.</w:t>
      </w:r>
    </w:p>
    <w:p w:rsidR="00DD04F4" w:rsidRPr="00D8312D" w:rsidRDefault="00DD04F4" w:rsidP="004F134D">
      <w:pPr>
        <w:numPr>
          <w:ilvl w:val="0"/>
          <w:numId w:val="78"/>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lastRenderedPageBreak/>
        <w:t>מוסכם ומותנה בזה בין הצדדים כי במקרה של אי ביצוע חלק כלשהו של השירותים כאמור בהסכם זה, על ידי נותן השירותים</w:t>
      </w:r>
      <w:r w:rsidRPr="00D8312D">
        <w:rPr>
          <w:rFonts w:ascii="Times New Roman" w:eastAsia="Times New Roman" w:hAnsi="Times New Roman" w:cs="David" w:hint="cs"/>
          <w:sz w:val="24"/>
          <w:szCs w:val="24"/>
          <w:rtl/>
        </w:rPr>
        <w:t xml:space="preserve"> או מי הפועלים מטעמו בעניין הסכם זה</w:t>
      </w:r>
      <w:r w:rsidRPr="00D8312D">
        <w:rPr>
          <w:rFonts w:ascii="Times New Roman" w:eastAsia="Times New Roman" w:hAnsi="Times New Roman" w:cs="David"/>
          <w:sz w:val="24"/>
          <w:szCs w:val="24"/>
          <w:rtl/>
        </w:rPr>
        <w:t>, לשביעות רצונ</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המלא</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 רשאי המשרד להפסיק את ההסכם על ידי משלוח הודעה בכתב לנותן השירותים. עם משלוח ההודעה כאמור לעיל, יסתיים ההסכם.</w:t>
      </w:r>
    </w:p>
    <w:p w:rsidR="00DD04F4" w:rsidRPr="00D8312D" w:rsidRDefault="00DD04F4" w:rsidP="004F134D">
      <w:pPr>
        <w:numPr>
          <w:ilvl w:val="0"/>
          <w:numId w:val="78"/>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אם נפתחו הליכי פירוק נגד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או אם נמנע מאת </w:t>
      </w:r>
      <w:r w:rsidRPr="00D8312D">
        <w:rPr>
          <w:rFonts w:ascii="Times New Roman" w:eastAsia="Times New Roman" w:hAnsi="Times New Roman" w:cs="David" w:hint="cs"/>
          <w:sz w:val="24"/>
          <w:szCs w:val="24"/>
          <w:rtl/>
        </w:rPr>
        <w:t xml:space="preserve">נותן השירותים מלספק את השירותים </w:t>
      </w:r>
      <w:r w:rsidRPr="00D8312D">
        <w:rPr>
          <w:rFonts w:ascii="Times New Roman" w:eastAsia="Times New Roman" w:hAnsi="Times New Roman" w:cs="David"/>
          <w:sz w:val="24"/>
          <w:szCs w:val="24"/>
          <w:rtl/>
        </w:rPr>
        <w:t>מכל סיבה שהיא</w:t>
      </w:r>
      <w:r>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ייחשב הדבר כאילו ההסכם </w:t>
      </w:r>
      <w:r w:rsidRPr="00D8312D">
        <w:rPr>
          <w:rFonts w:ascii="Times New Roman" w:eastAsia="Times New Roman" w:hAnsi="Times New Roman" w:cs="David" w:hint="cs"/>
          <w:sz w:val="24"/>
          <w:szCs w:val="24"/>
          <w:rtl/>
        </w:rPr>
        <w:t>הסתיים במועד פתיחת ההליכים או במועד תחילת הנבצרות, לפי העניין.</w:t>
      </w:r>
    </w:p>
    <w:p w:rsidR="00DD04F4" w:rsidRDefault="00DD04F4" w:rsidP="004F134D">
      <w:pPr>
        <w:numPr>
          <w:ilvl w:val="0"/>
          <w:numId w:val="78"/>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אין באמור לעיל לגרוע מכך שלצדדים להסכם זה שמורות כל התרופות הקבועות בדין לצורך ביצועו או במקרה של הפרתו.</w:t>
      </w:r>
    </w:p>
    <w:p w:rsidR="00DD04F4" w:rsidRDefault="00DD04F4" w:rsidP="00DD04F4">
      <w:pPr>
        <w:spacing w:after="0" w:line="360" w:lineRule="auto"/>
        <w:ind w:left="283" w:right="283"/>
        <w:jc w:val="both"/>
        <w:rPr>
          <w:rFonts w:ascii="Times New Roman" w:eastAsia="Times New Roman" w:hAnsi="Times New Roman" w:cs="David"/>
          <w:sz w:val="24"/>
          <w:szCs w:val="24"/>
          <w:rtl/>
        </w:rPr>
      </w:pPr>
    </w:p>
    <w:p w:rsidR="00DD04F4" w:rsidRPr="00FF7690" w:rsidRDefault="00DD04F4" w:rsidP="004F134D">
      <w:pPr>
        <w:pStyle w:val="a3"/>
        <w:numPr>
          <w:ilvl w:val="0"/>
          <w:numId w:val="19"/>
        </w:numPr>
        <w:tabs>
          <w:tab w:val="left" w:pos="-1"/>
          <w:tab w:val="left" w:pos="1076"/>
        </w:tabs>
        <w:spacing w:after="0" w:line="360" w:lineRule="auto"/>
        <w:ind w:left="357" w:hanging="357"/>
        <w:jc w:val="both"/>
        <w:rPr>
          <w:rFonts w:ascii="Franklin Gothic Medium" w:eastAsia="Times New Roman" w:hAnsi="Franklin Gothic Medium" w:cs="David"/>
          <w:b/>
          <w:bCs/>
          <w:sz w:val="24"/>
          <w:szCs w:val="24"/>
          <w:u w:val="single"/>
          <w:rtl/>
        </w:rPr>
      </w:pPr>
      <w:r w:rsidRPr="00FF7690">
        <w:rPr>
          <w:rFonts w:ascii="Times New Roman" w:eastAsia="Times New Roman" w:hAnsi="Times New Roman" w:cs="David" w:hint="eastAsia"/>
          <w:b/>
          <w:bCs/>
          <w:sz w:val="24"/>
          <w:szCs w:val="24"/>
          <w:u w:val="single"/>
          <w:rtl/>
        </w:rPr>
        <w:t>ערבות</w:t>
      </w:r>
      <w:r w:rsidRPr="00FF7690">
        <w:rPr>
          <w:rFonts w:ascii="Franklin Gothic Medium" w:eastAsia="Times New Roman" w:hAnsi="Franklin Gothic Medium" w:cs="David"/>
          <w:b/>
          <w:bCs/>
          <w:sz w:val="24"/>
          <w:szCs w:val="24"/>
          <w:u w:val="single"/>
          <w:rtl/>
        </w:rPr>
        <w:t xml:space="preserve"> </w:t>
      </w:r>
      <w:r w:rsidRPr="00FF7690">
        <w:rPr>
          <w:rFonts w:ascii="Franklin Gothic Medium" w:eastAsia="Times New Roman" w:hAnsi="Franklin Gothic Medium" w:cs="David" w:hint="eastAsia"/>
          <w:b/>
          <w:bCs/>
          <w:sz w:val="24"/>
          <w:szCs w:val="24"/>
          <w:u w:val="single"/>
          <w:rtl/>
        </w:rPr>
        <w:t>ביצוע</w:t>
      </w:r>
    </w:p>
    <w:p w:rsidR="00DD04F4" w:rsidRPr="00356F86" w:rsidRDefault="00DD04F4" w:rsidP="00DD04F4">
      <w:pPr>
        <w:tabs>
          <w:tab w:val="left" w:pos="-2184"/>
          <w:tab w:val="left" w:pos="84"/>
        </w:tabs>
        <w:spacing w:after="120" w:line="360" w:lineRule="auto"/>
        <w:ind w:left="397"/>
        <w:jc w:val="both"/>
        <w:rPr>
          <w:rFonts w:cs="David"/>
          <w:sz w:val="24"/>
          <w:szCs w:val="24"/>
          <w:rtl/>
        </w:rPr>
      </w:pPr>
      <w:r w:rsidRPr="00356F86">
        <w:rPr>
          <w:rFonts w:cs="David" w:hint="cs"/>
          <w:sz w:val="24"/>
          <w:szCs w:val="24"/>
          <w:rtl/>
        </w:rPr>
        <w:t>הזכייה</w:t>
      </w:r>
      <w:r w:rsidRPr="00356F86">
        <w:rPr>
          <w:rFonts w:cs="David"/>
          <w:sz w:val="24"/>
          <w:szCs w:val="24"/>
          <w:rtl/>
        </w:rPr>
        <w:t xml:space="preserve"> </w:t>
      </w:r>
      <w:r w:rsidRPr="00356F86">
        <w:rPr>
          <w:rFonts w:cs="David" w:hint="eastAsia"/>
          <w:sz w:val="24"/>
          <w:szCs w:val="24"/>
          <w:rtl/>
        </w:rPr>
        <w:t>במכרז</w:t>
      </w:r>
      <w:r w:rsidRPr="00356F86">
        <w:rPr>
          <w:rFonts w:cs="David"/>
          <w:sz w:val="24"/>
          <w:szCs w:val="24"/>
          <w:rtl/>
        </w:rPr>
        <w:t xml:space="preserve"> </w:t>
      </w:r>
      <w:r w:rsidRPr="00356F86">
        <w:rPr>
          <w:rFonts w:cs="David" w:hint="eastAsia"/>
          <w:sz w:val="24"/>
          <w:szCs w:val="24"/>
          <w:rtl/>
        </w:rPr>
        <w:t>מותנית</w:t>
      </w:r>
      <w:r w:rsidRPr="00356F86">
        <w:rPr>
          <w:rFonts w:cs="David"/>
          <w:sz w:val="24"/>
          <w:szCs w:val="24"/>
          <w:rtl/>
        </w:rPr>
        <w:t xml:space="preserve"> </w:t>
      </w:r>
      <w:r w:rsidRPr="00356F86">
        <w:rPr>
          <w:rFonts w:cs="David" w:hint="eastAsia"/>
          <w:sz w:val="24"/>
          <w:szCs w:val="24"/>
          <w:rtl/>
        </w:rPr>
        <w:t>בצירוף</w:t>
      </w:r>
      <w:r w:rsidRPr="00356F86">
        <w:rPr>
          <w:rFonts w:cs="David"/>
          <w:sz w:val="24"/>
          <w:szCs w:val="24"/>
          <w:rtl/>
        </w:rPr>
        <w:t xml:space="preserve"> </w:t>
      </w:r>
      <w:r w:rsidRPr="00356F86">
        <w:rPr>
          <w:rFonts w:cs="David" w:hint="eastAsia"/>
          <w:sz w:val="24"/>
          <w:szCs w:val="24"/>
          <w:rtl/>
        </w:rPr>
        <w:t>ערבות</w:t>
      </w:r>
      <w:r w:rsidRPr="00356F86">
        <w:rPr>
          <w:rFonts w:cs="David"/>
          <w:sz w:val="24"/>
          <w:szCs w:val="24"/>
          <w:rtl/>
        </w:rPr>
        <w:t xml:space="preserve"> </w:t>
      </w:r>
      <w:r w:rsidRPr="00356F86">
        <w:rPr>
          <w:rFonts w:cs="David" w:hint="cs"/>
          <w:sz w:val="24"/>
          <w:szCs w:val="24"/>
          <w:rtl/>
        </w:rPr>
        <w:t xml:space="preserve">ביצוע </w:t>
      </w:r>
      <w:r w:rsidRPr="00356F86">
        <w:rPr>
          <w:rFonts w:cs="David" w:hint="eastAsia"/>
          <w:sz w:val="24"/>
          <w:szCs w:val="24"/>
          <w:rtl/>
        </w:rPr>
        <w:t>אוטונומית</w:t>
      </w:r>
      <w:r w:rsidRPr="00356F86">
        <w:rPr>
          <w:rFonts w:cs="David"/>
          <w:sz w:val="24"/>
          <w:szCs w:val="24"/>
          <w:rtl/>
        </w:rPr>
        <w:t xml:space="preserve"> </w:t>
      </w:r>
      <w:r w:rsidRPr="00356F86">
        <w:rPr>
          <w:rFonts w:cs="David" w:hint="eastAsia"/>
          <w:sz w:val="24"/>
          <w:szCs w:val="24"/>
          <w:rtl/>
        </w:rPr>
        <w:t>ובלתי</w:t>
      </w:r>
      <w:r w:rsidRPr="00356F86">
        <w:rPr>
          <w:rFonts w:cs="David"/>
          <w:sz w:val="24"/>
          <w:szCs w:val="24"/>
          <w:rtl/>
        </w:rPr>
        <w:t xml:space="preserve"> </w:t>
      </w:r>
      <w:r w:rsidRPr="00356F86">
        <w:rPr>
          <w:rFonts w:cs="David" w:hint="eastAsia"/>
          <w:sz w:val="24"/>
          <w:szCs w:val="24"/>
          <w:rtl/>
        </w:rPr>
        <w:t>מותנית</w:t>
      </w:r>
      <w:r w:rsidRPr="00356F86">
        <w:rPr>
          <w:rFonts w:cs="David"/>
          <w:sz w:val="24"/>
          <w:szCs w:val="24"/>
          <w:rtl/>
        </w:rPr>
        <w:t xml:space="preserve"> </w:t>
      </w:r>
      <w:r w:rsidRPr="00356F86">
        <w:rPr>
          <w:rFonts w:cs="David" w:hint="eastAsia"/>
          <w:sz w:val="24"/>
          <w:szCs w:val="24"/>
          <w:rtl/>
        </w:rPr>
        <w:t>לתשלום</w:t>
      </w:r>
      <w:r w:rsidRPr="00356F86">
        <w:rPr>
          <w:rFonts w:cs="David"/>
          <w:sz w:val="24"/>
          <w:szCs w:val="24"/>
          <w:rtl/>
        </w:rPr>
        <w:t xml:space="preserve"> </w:t>
      </w:r>
      <w:r w:rsidRPr="00356F86">
        <w:rPr>
          <w:rFonts w:cs="David" w:hint="eastAsia"/>
          <w:sz w:val="24"/>
          <w:szCs w:val="24"/>
          <w:rtl/>
        </w:rPr>
        <w:t>בסך</w:t>
      </w:r>
      <w:r w:rsidRPr="00356F86">
        <w:rPr>
          <w:rFonts w:cs="David"/>
          <w:sz w:val="24"/>
          <w:szCs w:val="24"/>
          <w:rtl/>
        </w:rPr>
        <w:t xml:space="preserve"> 100,000 </w:t>
      </w:r>
      <w:r w:rsidRPr="00356F86">
        <w:rPr>
          <w:rFonts w:cs="David" w:hint="eastAsia"/>
          <w:sz w:val="24"/>
          <w:szCs w:val="24"/>
          <w:rtl/>
        </w:rPr>
        <w:t>₪</w:t>
      </w:r>
      <w:r w:rsidRPr="00356F86">
        <w:rPr>
          <w:rFonts w:cs="David"/>
          <w:sz w:val="24"/>
          <w:szCs w:val="24"/>
          <w:rtl/>
        </w:rPr>
        <w:t xml:space="preserve"> (</w:t>
      </w:r>
      <w:r w:rsidRPr="00356F86">
        <w:rPr>
          <w:rFonts w:cs="David" w:hint="eastAsia"/>
          <w:sz w:val="24"/>
          <w:szCs w:val="24"/>
          <w:rtl/>
        </w:rPr>
        <w:t>במילים</w:t>
      </w:r>
      <w:r w:rsidRPr="00356F86">
        <w:rPr>
          <w:rFonts w:cs="David"/>
          <w:sz w:val="24"/>
          <w:szCs w:val="24"/>
          <w:rtl/>
        </w:rPr>
        <w:t xml:space="preserve">: </w:t>
      </w:r>
      <w:r w:rsidRPr="00356F86">
        <w:rPr>
          <w:rFonts w:cs="David" w:hint="cs"/>
          <w:sz w:val="24"/>
          <w:szCs w:val="24"/>
          <w:rtl/>
        </w:rPr>
        <w:t>מאה אלף</w:t>
      </w:r>
      <w:r w:rsidRPr="00356F86">
        <w:rPr>
          <w:rFonts w:cs="David"/>
          <w:sz w:val="24"/>
          <w:szCs w:val="24"/>
          <w:rtl/>
        </w:rPr>
        <w:t xml:space="preserve"> </w:t>
      </w:r>
      <w:r w:rsidRPr="00356F86">
        <w:rPr>
          <w:rFonts w:cs="David" w:hint="eastAsia"/>
          <w:sz w:val="24"/>
          <w:szCs w:val="24"/>
          <w:rtl/>
        </w:rPr>
        <w:t>שקלים</w:t>
      </w:r>
      <w:r w:rsidRPr="00356F86">
        <w:rPr>
          <w:rFonts w:cs="David"/>
          <w:sz w:val="24"/>
          <w:szCs w:val="24"/>
          <w:rtl/>
        </w:rPr>
        <w:t xml:space="preserve"> </w:t>
      </w:r>
      <w:r w:rsidRPr="00356F86">
        <w:rPr>
          <w:rFonts w:cs="David" w:hint="eastAsia"/>
          <w:sz w:val="24"/>
          <w:szCs w:val="24"/>
          <w:rtl/>
        </w:rPr>
        <w:t>חדשים</w:t>
      </w:r>
      <w:r w:rsidRPr="00356F86">
        <w:rPr>
          <w:rFonts w:cs="David"/>
          <w:sz w:val="24"/>
          <w:szCs w:val="24"/>
          <w:rtl/>
        </w:rPr>
        <w:t xml:space="preserve">) </w:t>
      </w:r>
      <w:r w:rsidRPr="00356F86">
        <w:rPr>
          <w:rFonts w:cs="David" w:hint="eastAsia"/>
          <w:sz w:val="24"/>
          <w:szCs w:val="24"/>
          <w:rtl/>
        </w:rPr>
        <w:t>לפקודת</w:t>
      </w:r>
      <w:r w:rsidRPr="00356F86">
        <w:rPr>
          <w:rFonts w:cs="David"/>
          <w:sz w:val="24"/>
          <w:szCs w:val="24"/>
          <w:rtl/>
        </w:rPr>
        <w:t xml:space="preserve"> </w:t>
      </w:r>
      <w:r w:rsidRPr="00356F86">
        <w:rPr>
          <w:rFonts w:cs="David" w:hint="eastAsia"/>
          <w:sz w:val="24"/>
          <w:szCs w:val="24"/>
          <w:rtl/>
        </w:rPr>
        <w:t>משרד</w:t>
      </w:r>
      <w:r w:rsidRPr="00356F86">
        <w:rPr>
          <w:rFonts w:cs="David"/>
          <w:sz w:val="24"/>
          <w:szCs w:val="24"/>
          <w:rtl/>
        </w:rPr>
        <w:t xml:space="preserve"> </w:t>
      </w:r>
      <w:r w:rsidRPr="00356F86">
        <w:rPr>
          <w:rFonts w:cs="David" w:hint="eastAsia"/>
          <w:sz w:val="24"/>
          <w:szCs w:val="24"/>
          <w:rtl/>
        </w:rPr>
        <w:t>החקלאות</w:t>
      </w:r>
      <w:r w:rsidRPr="00356F86">
        <w:rPr>
          <w:rFonts w:cs="David"/>
          <w:sz w:val="24"/>
          <w:szCs w:val="24"/>
          <w:rtl/>
        </w:rPr>
        <w:t xml:space="preserve"> </w:t>
      </w:r>
      <w:r w:rsidRPr="00356F86">
        <w:rPr>
          <w:rFonts w:cs="David" w:hint="eastAsia"/>
          <w:sz w:val="24"/>
          <w:szCs w:val="24"/>
          <w:rtl/>
        </w:rPr>
        <w:t>ופיתוח</w:t>
      </w:r>
      <w:r w:rsidRPr="00356F86">
        <w:rPr>
          <w:rFonts w:cs="David"/>
          <w:sz w:val="24"/>
          <w:szCs w:val="24"/>
          <w:rtl/>
        </w:rPr>
        <w:t xml:space="preserve"> </w:t>
      </w:r>
      <w:r w:rsidRPr="00356F86">
        <w:rPr>
          <w:rFonts w:cs="David" w:hint="eastAsia"/>
          <w:sz w:val="24"/>
          <w:szCs w:val="24"/>
          <w:rtl/>
        </w:rPr>
        <w:t>הכפר</w:t>
      </w:r>
      <w:r w:rsidRPr="00356F86">
        <w:rPr>
          <w:rFonts w:cs="David"/>
          <w:sz w:val="24"/>
          <w:szCs w:val="24"/>
        </w:rPr>
        <w:t>.</w:t>
      </w:r>
    </w:p>
    <w:p w:rsidR="00DD04F4" w:rsidRPr="00356F86" w:rsidRDefault="00DD04F4" w:rsidP="00DD04F4">
      <w:pPr>
        <w:tabs>
          <w:tab w:val="left" w:pos="-2184"/>
          <w:tab w:val="left" w:pos="84"/>
        </w:tabs>
        <w:spacing w:after="120" w:line="360" w:lineRule="auto"/>
        <w:ind w:left="397"/>
        <w:jc w:val="both"/>
        <w:rPr>
          <w:rFonts w:cs="David"/>
          <w:sz w:val="24"/>
          <w:szCs w:val="24"/>
          <w:rtl/>
        </w:rPr>
      </w:pPr>
      <w:r w:rsidRPr="00356F86">
        <w:rPr>
          <w:rFonts w:cs="David" w:hint="eastAsia"/>
          <w:sz w:val="24"/>
          <w:szCs w:val="24"/>
          <w:rtl/>
        </w:rPr>
        <w:t>הערבות</w:t>
      </w:r>
      <w:r w:rsidRPr="00356F86">
        <w:rPr>
          <w:rFonts w:cs="David"/>
          <w:sz w:val="24"/>
          <w:szCs w:val="24"/>
          <w:rtl/>
        </w:rPr>
        <w:t xml:space="preserve"> </w:t>
      </w:r>
      <w:r w:rsidRPr="00356F86">
        <w:rPr>
          <w:rFonts w:cs="David" w:hint="eastAsia"/>
          <w:sz w:val="24"/>
          <w:szCs w:val="24"/>
          <w:rtl/>
        </w:rPr>
        <w:t>תהיה</w:t>
      </w:r>
      <w:r w:rsidRPr="00356F86">
        <w:rPr>
          <w:rFonts w:cs="David"/>
          <w:sz w:val="24"/>
          <w:szCs w:val="24"/>
          <w:rtl/>
        </w:rPr>
        <w:t xml:space="preserve"> </w:t>
      </w:r>
      <w:r w:rsidRPr="00356F86">
        <w:rPr>
          <w:rFonts w:cs="David" w:hint="eastAsia"/>
          <w:sz w:val="24"/>
          <w:szCs w:val="24"/>
          <w:rtl/>
        </w:rPr>
        <w:t>בתוקף</w:t>
      </w:r>
      <w:r w:rsidRPr="00356F86">
        <w:rPr>
          <w:rFonts w:cs="David"/>
          <w:sz w:val="24"/>
          <w:szCs w:val="24"/>
          <w:rtl/>
        </w:rPr>
        <w:t xml:space="preserve"> </w:t>
      </w:r>
      <w:r w:rsidRPr="00356F86">
        <w:rPr>
          <w:rFonts w:cs="David" w:hint="eastAsia"/>
          <w:sz w:val="24"/>
          <w:szCs w:val="24"/>
          <w:rtl/>
        </w:rPr>
        <w:t>למשך</w:t>
      </w:r>
      <w:r w:rsidRPr="00356F86">
        <w:rPr>
          <w:rFonts w:cs="David"/>
          <w:sz w:val="24"/>
          <w:szCs w:val="24"/>
          <w:rtl/>
        </w:rPr>
        <w:t xml:space="preserve"> </w:t>
      </w:r>
      <w:r w:rsidRPr="00356F86">
        <w:rPr>
          <w:rFonts w:cs="David" w:hint="cs"/>
          <w:sz w:val="24"/>
          <w:szCs w:val="24"/>
          <w:rtl/>
        </w:rPr>
        <w:t>תקופת ההסכם</w:t>
      </w:r>
      <w:r w:rsidRPr="00356F86">
        <w:rPr>
          <w:rFonts w:cs="David"/>
          <w:sz w:val="24"/>
          <w:szCs w:val="24"/>
          <w:rtl/>
        </w:rPr>
        <w:t xml:space="preserve">. </w:t>
      </w:r>
      <w:r w:rsidRPr="00356F86">
        <w:rPr>
          <w:rFonts w:cs="David" w:hint="cs"/>
          <w:sz w:val="24"/>
          <w:szCs w:val="24"/>
          <w:rtl/>
        </w:rPr>
        <w:t>המשרד</w:t>
      </w:r>
      <w:r w:rsidRPr="00356F86">
        <w:rPr>
          <w:rFonts w:cs="David"/>
          <w:sz w:val="24"/>
          <w:szCs w:val="24"/>
          <w:rtl/>
        </w:rPr>
        <w:t xml:space="preserve"> </w:t>
      </w:r>
      <w:r w:rsidRPr="00356F86">
        <w:rPr>
          <w:rFonts w:cs="David" w:hint="eastAsia"/>
          <w:sz w:val="24"/>
          <w:szCs w:val="24"/>
          <w:rtl/>
        </w:rPr>
        <w:t>יהיה</w:t>
      </w:r>
      <w:r w:rsidRPr="00356F86">
        <w:rPr>
          <w:rFonts w:cs="David"/>
          <w:sz w:val="24"/>
          <w:szCs w:val="24"/>
          <w:rtl/>
        </w:rPr>
        <w:t xml:space="preserve"> </w:t>
      </w:r>
      <w:r w:rsidRPr="00356F86">
        <w:rPr>
          <w:rFonts w:cs="David" w:hint="eastAsia"/>
          <w:sz w:val="24"/>
          <w:szCs w:val="24"/>
          <w:rtl/>
        </w:rPr>
        <w:t>רשאי</w:t>
      </w:r>
      <w:r w:rsidRPr="00356F86">
        <w:rPr>
          <w:rFonts w:cs="David"/>
          <w:sz w:val="24"/>
          <w:szCs w:val="24"/>
          <w:rtl/>
        </w:rPr>
        <w:t xml:space="preserve"> </w:t>
      </w:r>
      <w:r w:rsidRPr="00356F86">
        <w:rPr>
          <w:rFonts w:cs="David" w:hint="eastAsia"/>
          <w:sz w:val="24"/>
          <w:szCs w:val="24"/>
          <w:rtl/>
        </w:rPr>
        <w:t>לחלט</w:t>
      </w:r>
      <w:r w:rsidRPr="00356F86">
        <w:rPr>
          <w:rFonts w:cs="David"/>
          <w:sz w:val="24"/>
          <w:szCs w:val="24"/>
          <w:rtl/>
        </w:rPr>
        <w:t xml:space="preserve"> </w:t>
      </w:r>
      <w:r w:rsidRPr="00356F86">
        <w:rPr>
          <w:rFonts w:cs="David" w:hint="eastAsia"/>
          <w:sz w:val="24"/>
          <w:szCs w:val="24"/>
          <w:rtl/>
        </w:rPr>
        <w:t>את</w:t>
      </w:r>
      <w:r w:rsidRPr="00356F86">
        <w:rPr>
          <w:rFonts w:cs="David"/>
          <w:sz w:val="24"/>
          <w:szCs w:val="24"/>
          <w:rtl/>
        </w:rPr>
        <w:t xml:space="preserve"> </w:t>
      </w:r>
      <w:r w:rsidRPr="00356F86">
        <w:rPr>
          <w:rFonts w:cs="David" w:hint="eastAsia"/>
          <w:sz w:val="24"/>
          <w:szCs w:val="24"/>
          <w:rtl/>
        </w:rPr>
        <w:t>הערבות</w:t>
      </w:r>
      <w:r w:rsidRPr="00356F86">
        <w:rPr>
          <w:rFonts w:cs="David"/>
          <w:sz w:val="24"/>
          <w:szCs w:val="24"/>
          <w:rtl/>
        </w:rPr>
        <w:t xml:space="preserve">, </w:t>
      </w:r>
      <w:r w:rsidRPr="00356F86">
        <w:rPr>
          <w:rFonts w:cs="David" w:hint="eastAsia"/>
          <w:sz w:val="24"/>
          <w:szCs w:val="24"/>
          <w:rtl/>
        </w:rPr>
        <w:t>על</w:t>
      </w:r>
      <w:r w:rsidRPr="00356F86">
        <w:rPr>
          <w:rFonts w:cs="David"/>
          <w:sz w:val="24"/>
          <w:szCs w:val="24"/>
          <w:rtl/>
        </w:rPr>
        <w:t xml:space="preserve"> </w:t>
      </w:r>
      <w:r w:rsidRPr="00356F86">
        <w:rPr>
          <w:rFonts w:cs="David" w:hint="eastAsia"/>
          <w:sz w:val="24"/>
          <w:szCs w:val="24"/>
          <w:rtl/>
        </w:rPr>
        <w:t>פי</w:t>
      </w:r>
      <w:r w:rsidRPr="00356F86">
        <w:rPr>
          <w:rFonts w:cs="David"/>
          <w:sz w:val="24"/>
          <w:szCs w:val="24"/>
          <w:rtl/>
        </w:rPr>
        <w:t xml:space="preserve"> </w:t>
      </w:r>
      <w:r w:rsidRPr="00356F86">
        <w:rPr>
          <w:rFonts w:cs="David" w:hint="eastAsia"/>
          <w:sz w:val="24"/>
          <w:szCs w:val="24"/>
          <w:rtl/>
        </w:rPr>
        <w:t>שיקול</w:t>
      </w:r>
      <w:r w:rsidRPr="00356F86">
        <w:rPr>
          <w:rFonts w:cs="David"/>
          <w:sz w:val="24"/>
          <w:szCs w:val="24"/>
          <w:rtl/>
        </w:rPr>
        <w:t xml:space="preserve"> </w:t>
      </w:r>
      <w:r w:rsidRPr="00356F86">
        <w:rPr>
          <w:rFonts w:cs="David" w:hint="eastAsia"/>
          <w:sz w:val="24"/>
          <w:szCs w:val="24"/>
          <w:rtl/>
        </w:rPr>
        <w:t>דעתו</w:t>
      </w:r>
      <w:r w:rsidRPr="00356F86">
        <w:rPr>
          <w:rFonts w:cs="David"/>
          <w:sz w:val="24"/>
          <w:szCs w:val="24"/>
          <w:rtl/>
        </w:rPr>
        <w:t xml:space="preserve"> </w:t>
      </w:r>
      <w:r w:rsidRPr="00356F86">
        <w:rPr>
          <w:rFonts w:cs="David" w:hint="eastAsia"/>
          <w:sz w:val="24"/>
          <w:szCs w:val="24"/>
          <w:rtl/>
        </w:rPr>
        <w:t>הבלעדי</w:t>
      </w:r>
      <w:r w:rsidRPr="00356F86">
        <w:rPr>
          <w:rFonts w:cs="David"/>
          <w:sz w:val="24"/>
          <w:szCs w:val="24"/>
          <w:rtl/>
        </w:rPr>
        <w:t xml:space="preserve">, </w:t>
      </w:r>
      <w:r w:rsidRPr="00356F86">
        <w:rPr>
          <w:rFonts w:cs="David" w:hint="eastAsia"/>
          <w:sz w:val="24"/>
          <w:szCs w:val="24"/>
          <w:rtl/>
        </w:rPr>
        <w:t>במקרה</w:t>
      </w:r>
      <w:r w:rsidRPr="00356F86">
        <w:rPr>
          <w:rFonts w:cs="David"/>
          <w:sz w:val="24"/>
          <w:szCs w:val="24"/>
          <w:rtl/>
        </w:rPr>
        <w:t xml:space="preserve"> </w:t>
      </w:r>
      <w:r w:rsidRPr="00356F86">
        <w:rPr>
          <w:rFonts w:cs="David" w:hint="eastAsia"/>
          <w:sz w:val="24"/>
          <w:szCs w:val="24"/>
          <w:rtl/>
        </w:rPr>
        <w:t>שהמציע</w:t>
      </w:r>
      <w:r w:rsidRPr="00356F86">
        <w:rPr>
          <w:rFonts w:cs="David"/>
          <w:sz w:val="24"/>
          <w:szCs w:val="24"/>
          <w:rtl/>
        </w:rPr>
        <w:t xml:space="preserve"> </w:t>
      </w:r>
      <w:r w:rsidRPr="00356F86">
        <w:rPr>
          <w:rFonts w:cs="David" w:hint="eastAsia"/>
          <w:sz w:val="24"/>
          <w:szCs w:val="24"/>
          <w:rtl/>
        </w:rPr>
        <w:t>לא</w:t>
      </w:r>
      <w:r w:rsidRPr="00356F86">
        <w:rPr>
          <w:rFonts w:cs="David"/>
          <w:sz w:val="24"/>
          <w:szCs w:val="24"/>
          <w:rtl/>
        </w:rPr>
        <w:t xml:space="preserve"> </w:t>
      </w:r>
      <w:r w:rsidRPr="00356F86">
        <w:rPr>
          <w:rFonts w:cs="David" w:hint="eastAsia"/>
          <w:sz w:val="24"/>
          <w:szCs w:val="24"/>
          <w:rtl/>
        </w:rPr>
        <w:t>יעמוד</w:t>
      </w:r>
      <w:r w:rsidRPr="00356F86">
        <w:rPr>
          <w:rFonts w:cs="David"/>
          <w:sz w:val="24"/>
          <w:szCs w:val="24"/>
          <w:rtl/>
        </w:rPr>
        <w:t xml:space="preserve"> </w:t>
      </w:r>
      <w:r w:rsidRPr="00356F86">
        <w:rPr>
          <w:rFonts w:cs="David" w:hint="eastAsia"/>
          <w:sz w:val="24"/>
          <w:szCs w:val="24"/>
          <w:rtl/>
        </w:rPr>
        <w:t>בהתחייבויותיו</w:t>
      </w:r>
      <w:r w:rsidRPr="00356F86">
        <w:rPr>
          <w:rFonts w:cs="David"/>
          <w:sz w:val="24"/>
          <w:szCs w:val="24"/>
          <w:rtl/>
        </w:rPr>
        <w:t xml:space="preserve"> </w:t>
      </w:r>
      <w:r w:rsidRPr="00356F86">
        <w:rPr>
          <w:rFonts w:cs="David" w:hint="eastAsia"/>
          <w:sz w:val="24"/>
          <w:szCs w:val="24"/>
          <w:rtl/>
        </w:rPr>
        <w:t>בהתאם</w:t>
      </w:r>
      <w:r w:rsidRPr="00356F86">
        <w:rPr>
          <w:rFonts w:cs="David"/>
          <w:sz w:val="24"/>
          <w:szCs w:val="24"/>
          <w:rtl/>
        </w:rPr>
        <w:t xml:space="preserve"> </w:t>
      </w:r>
      <w:r w:rsidRPr="00356F86">
        <w:rPr>
          <w:rFonts w:cs="David" w:hint="eastAsia"/>
          <w:sz w:val="24"/>
          <w:szCs w:val="24"/>
          <w:rtl/>
        </w:rPr>
        <w:t>להצעתו</w:t>
      </w:r>
      <w:r w:rsidRPr="00356F86">
        <w:rPr>
          <w:rFonts w:cs="David"/>
          <w:sz w:val="24"/>
          <w:szCs w:val="24"/>
          <w:rtl/>
        </w:rPr>
        <w:t xml:space="preserve"> </w:t>
      </w:r>
      <w:r w:rsidRPr="00356F86">
        <w:rPr>
          <w:rFonts w:cs="David" w:hint="eastAsia"/>
          <w:sz w:val="24"/>
          <w:szCs w:val="24"/>
          <w:rtl/>
        </w:rPr>
        <w:t>ולתנאי</w:t>
      </w:r>
      <w:r w:rsidRPr="00356F86">
        <w:rPr>
          <w:rFonts w:cs="David"/>
          <w:sz w:val="24"/>
          <w:szCs w:val="24"/>
          <w:rtl/>
        </w:rPr>
        <w:t xml:space="preserve"> </w:t>
      </w:r>
      <w:r w:rsidRPr="00356F86">
        <w:rPr>
          <w:rFonts w:cs="David" w:hint="cs"/>
          <w:sz w:val="24"/>
          <w:szCs w:val="24"/>
          <w:rtl/>
        </w:rPr>
        <w:t>ההסכם.</w:t>
      </w:r>
      <w:r w:rsidRPr="00356F86">
        <w:rPr>
          <w:rFonts w:cs="David"/>
          <w:sz w:val="24"/>
          <w:szCs w:val="24"/>
        </w:rPr>
        <w:t xml:space="preserve"> </w:t>
      </w:r>
    </w:p>
    <w:p w:rsidR="00DD04F4" w:rsidRPr="00356F86" w:rsidRDefault="00DD04F4" w:rsidP="00DD04F4">
      <w:pPr>
        <w:tabs>
          <w:tab w:val="left" w:pos="-2184"/>
          <w:tab w:val="left" w:pos="84"/>
        </w:tabs>
        <w:spacing w:after="120" w:line="360" w:lineRule="auto"/>
        <w:ind w:left="397"/>
        <w:jc w:val="both"/>
        <w:rPr>
          <w:rFonts w:cs="David"/>
          <w:sz w:val="24"/>
          <w:szCs w:val="24"/>
        </w:rPr>
      </w:pPr>
      <w:r w:rsidRPr="00356F86">
        <w:rPr>
          <w:rFonts w:cs="David" w:hint="eastAsia"/>
          <w:sz w:val="24"/>
          <w:szCs w:val="24"/>
          <w:rtl/>
        </w:rPr>
        <w:t>הערבות</w:t>
      </w:r>
      <w:r w:rsidRPr="00356F86">
        <w:rPr>
          <w:rFonts w:cs="David"/>
          <w:sz w:val="24"/>
          <w:szCs w:val="24"/>
          <w:rtl/>
        </w:rPr>
        <w:t xml:space="preserve"> </w:t>
      </w:r>
      <w:r w:rsidRPr="00356F86">
        <w:rPr>
          <w:rFonts w:cs="David" w:hint="eastAsia"/>
          <w:sz w:val="24"/>
          <w:szCs w:val="24"/>
          <w:rtl/>
        </w:rPr>
        <w:t>תהיה</w:t>
      </w:r>
      <w:r w:rsidRPr="00356F86">
        <w:rPr>
          <w:rFonts w:cs="David"/>
          <w:sz w:val="24"/>
          <w:szCs w:val="24"/>
          <w:rtl/>
        </w:rPr>
        <w:t xml:space="preserve"> </w:t>
      </w:r>
      <w:r w:rsidRPr="00356F86">
        <w:rPr>
          <w:rFonts w:cs="David" w:hint="eastAsia"/>
          <w:sz w:val="24"/>
          <w:szCs w:val="24"/>
          <w:rtl/>
        </w:rPr>
        <w:t>ערבות</w:t>
      </w:r>
      <w:r w:rsidRPr="00356F86">
        <w:rPr>
          <w:rFonts w:cs="David"/>
          <w:sz w:val="24"/>
          <w:szCs w:val="24"/>
          <w:rtl/>
        </w:rPr>
        <w:t xml:space="preserve"> </w:t>
      </w:r>
      <w:r w:rsidRPr="00356F86">
        <w:rPr>
          <w:rFonts w:cs="David" w:hint="eastAsia"/>
          <w:sz w:val="24"/>
          <w:szCs w:val="24"/>
          <w:rtl/>
        </w:rPr>
        <w:t>בנקאית</w:t>
      </w:r>
      <w:r w:rsidRPr="00356F86">
        <w:rPr>
          <w:rFonts w:cs="David"/>
          <w:sz w:val="24"/>
          <w:szCs w:val="24"/>
          <w:rtl/>
        </w:rPr>
        <w:t xml:space="preserve">, </w:t>
      </w:r>
      <w:r w:rsidRPr="00356F86">
        <w:rPr>
          <w:rFonts w:cs="David" w:hint="eastAsia"/>
          <w:sz w:val="24"/>
          <w:szCs w:val="24"/>
          <w:rtl/>
        </w:rPr>
        <w:t>או</w:t>
      </w:r>
      <w:r w:rsidRPr="00356F86">
        <w:rPr>
          <w:rFonts w:cs="David"/>
          <w:sz w:val="24"/>
          <w:szCs w:val="24"/>
          <w:rtl/>
        </w:rPr>
        <w:t xml:space="preserve"> </w:t>
      </w:r>
      <w:r w:rsidRPr="00356F86">
        <w:rPr>
          <w:rFonts w:cs="David" w:hint="eastAsia"/>
          <w:sz w:val="24"/>
          <w:szCs w:val="24"/>
          <w:rtl/>
        </w:rPr>
        <w:t>ערבות</w:t>
      </w:r>
      <w:r w:rsidRPr="00356F86">
        <w:rPr>
          <w:rFonts w:cs="David"/>
          <w:sz w:val="24"/>
          <w:szCs w:val="24"/>
          <w:rtl/>
        </w:rPr>
        <w:t xml:space="preserve"> </w:t>
      </w:r>
      <w:r w:rsidRPr="00356F86">
        <w:rPr>
          <w:rFonts w:cs="David" w:hint="eastAsia"/>
          <w:sz w:val="24"/>
          <w:szCs w:val="24"/>
          <w:rtl/>
        </w:rPr>
        <w:t>של</w:t>
      </w:r>
      <w:r w:rsidRPr="00356F86">
        <w:rPr>
          <w:rFonts w:cs="David"/>
          <w:sz w:val="24"/>
          <w:szCs w:val="24"/>
          <w:rtl/>
        </w:rPr>
        <w:t xml:space="preserve"> </w:t>
      </w:r>
      <w:r w:rsidRPr="00356F86">
        <w:rPr>
          <w:rFonts w:cs="David" w:hint="eastAsia"/>
          <w:sz w:val="24"/>
          <w:szCs w:val="24"/>
          <w:rtl/>
        </w:rPr>
        <w:t>חב</w:t>
      </w:r>
      <w:r w:rsidRPr="00356F86">
        <w:rPr>
          <w:rFonts w:cs="David"/>
          <w:sz w:val="24"/>
          <w:szCs w:val="24"/>
          <w:rtl/>
        </w:rPr>
        <w:t xml:space="preserve">' </w:t>
      </w:r>
      <w:r w:rsidRPr="00356F86">
        <w:rPr>
          <w:rFonts w:cs="David" w:hint="eastAsia"/>
          <w:sz w:val="24"/>
          <w:szCs w:val="24"/>
          <w:rtl/>
        </w:rPr>
        <w:t>ביטוח</w:t>
      </w:r>
      <w:r w:rsidRPr="00356F86">
        <w:rPr>
          <w:rFonts w:cs="David"/>
          <w:sz w:val="24"/>
          <w:szCs w:val="24"/>
          <w:rtl/>
        </w:rPr>
        <w:t xml:space="preserve"> </w:t>
      </w:r>
      <w:r w:rsidRPr="00356F86">
        <w:rPr>
          <w:rFonts w:cs="David" w:hint="eastAsia"/>
          <w:sz w:val="24"/>
          <w:szCs w:val="24"/>
          <w:rtl/>
        </w:rPr>
        <w:t>ישראלית</w:t>
      </w:r>
      <w:r w:rsidRPr="00356F86">
        <w:rPr>
          <w:rFonts w:cs="David"/>
          <w:sz w:val="24"/>
          <w:szCs w:val="24"/>
          <w:rtl/>
        </w:rPr>
        <w:t xml:space="preserve"> </w:t>
      </w:r>
      <w:r w:rsidRPr="00356F86">
        <w:rPr>
          <w:rFonts w:cs="David" w:hint="eastAsia"/>
          <w:sz w:val="24"/>
          <w:szCs w:val="24"/>
          <w:rtl/>
        </w:rPr>
        <w:t>שברשותה</w:t>
      </w:r>
      <w:r w:rsidRPr="00356F86">
        <w:rPr>
          <w:rFonts w:cs="David"/>
          <w:sz w:val="24"/>
          <w:szCs w:val="24"/>
          <w:rtl/>
        </w:rPr>
        <w:t xml:space="preserve"> </w:t>
      </w:r>
      <w:r w:rsidRPr="00356F86">
        <w:rPr>
          <w:rFonts w:cs="David" w:hint="eastAsia"/>
          <w:sz w:val="24"/>
          <w:szCs w:val="24"/>
          <w:rtl/>
        </w:rPr>
        <w:t>רישיון</w:t>
      </w:r>
      <w:r w:rsidRPr="00356F86">
        <w:rPr>
          <w:rFonts w:cs="David"/>
          <w:sz w:val="24"/>
          <w:szCs w:val="24"/>
          <w:rtl/>
        </w:rPr>
        <w:t xml:space="preserve"> </w:t>
      </w:r>
      <w:r w:rsidRPr="00356F86">
        <w:rPr>
          <w:rFonts w:cs="David" w:hint="eastAsia"/>
          <w:sz w:val="24"/>
          <w:szCs w:val="24"/>
          <w:rtl/>
        </w:rPr>
        <w:t>לעסוק</w:t>
      </w:r>
      <w:r w:rsidRPr="00356F86">
        <w:rPr>
          <w:rFonts w:cs="David"/>
          <w:sz w:val="24"/>
          <w:szCs w:val="24"/>
          <w:rtl/>
        </w:rPr>
        <w:t xml:space="preserve"> </w:t>
      </w:r>
      <w:r w:rsidRPr="00356F86">
        <w:rPr>
          <w:rFonts w:cs="David" w:hint="eastAsia"/>
          <w:sz w:val="24"/>
          <w:szCs w:val="24"/>
          <w:rtl/>
        </w:rPr>
        <w:t>בביטוח</w:t>
      </w:r>
      <w:r w:rsidRPr="00356F86">
        <w:rPr>
          <w:rFonts w:cs="David"/>
          <w:sz w:val="24"/>
          <w:szCs w:val="24"/>
          <w:rtl/>
        </w:rPr>
        <w:t xml:space="preserve"> </w:t>
      </w:r>
      <w:r w:rsidRPr="00356F86">
        <w:rPr>
          <w:rFonts w:cs="David" w:hint="eastAsia"/>
          <w:sz w:val="24"/>
          <w:szCs w:val="24"/>
          <w:rtl/>
        </w:rPr>
        <w:t>על</w:t>
      </w:r>
      <w:r w:rsidRPr="00356F86">
        <w:rPr>
          <w:rFonts w:cs="David"/>
          <w:sz w:val="24"/>
          <w:szCs w:val="24"/>
          <w:rtl/>
        </w:rPr>
        <w:t xml:space="preserve"> </w:t>
      </w:r>
      <w:r w:rsidRPr="00356F86">
        <w:rPr>
          <w:rFonts w:cs="David" w:hint="eastAsia"/>
          <w:sz w:val="24"/>
          <w:szCs w:val="24"/>
          <w:rtl/>
        </w:rPr>
        <w:t>פי</w:t>
      </w:r>
      <w:r w:rsidRPr="00356F86">
        <w:rPr>
          <w:rFonts w:cs="David"/>
          <w:sz w:val="24"/>
          <w:szCs w:val="24"/>
          <w:rtl/>
        </w:rPr>
        <w:t xml:space="preserve"> </w:t>
      </w:r>
      <w:r w:rsidRPr="00356F86">
        <w:rPr>
          <w:rFonts w:cs="David" w:hint="eastAsia"/>
          <w:sz w:val="24"/>
          <w:szCs w:val="24"/>
          <w:rtl/>
        </w:rPr>
        <w:t>חוק</w:t>
      </w:r>
      <w:r w:rsidRPr="00356F86">
        <w:rPr>
          <w:rFonts w:cs="David"/>
          <w:sz w:val="24"/>
          <w:szCs w:val="24"/>
          <w:rtl/>
        </w:rPr>
        <w:t xml:space="preserve"> </w:t>
      </w:r>
      <w:r w:rsidRPr="00356F86">
        <w:rPr>
          <w:rFonts w:cs="David" w:hint="eastAsia"/>
          <w:sz w:val="24"/>
          <w:szCs w:val="24"/>
          <w:rtl/>
        </w:rPr>
        <w:t>הפיקוח</w:t>
      </w:r>
      <w:r w:rsidRPr="00356F86">
        <w:rPr>
          <w:rFonts w:cs="David"/>
          <w:sz w:val="24"/>
          <w:szCs w:val="24"/>
          <w:rtl/>
        </w:rPr>
        <w:t xml:space="preserve"> </w:t>
      </w:r>
      <w:r w:rsidRPr="00356F86">
        <w:rPr>
          <w:rFonts w:cs="David" w:hint="eastAsia"/>
          <w:sz w:val="24"/>
          <w:szCs w:val="24"/>
          <w:rtl/>
        </w:rPr>
        <w:t>על</w:t>
      </w:r>
      <w:r w:rsidRPr="00356F86">
        <w:rPr>
          <w:rFonts w:cs="David"/>
          <w:sz w:val="24"/>
          <w:szCs w:val="24"/>
          <w:rtl/>
        </w:rPr>
        <w:t xml:space="preserve"> </w:t>
      </w:r>
      <w:r w:rsidRPr="00356F86">
        <w:rPr>
          <w:rFonts w:cs="David" w:hint="eastAsia"/>
          <w:sz w:val="24"/>
          <w:szCs w:val="24"/>
          <w:rtl/>
        </w:rPr>
        <w:t>שירותים</w:t>
      </w:r>
      <w:r w:rsidRPr="00356F86">
        <w:rPr>
          <w:rFonts w:cs="David"/>
          <w:sz w:val="24"/>
          <w:szCs w:val="24"/>
          <w:rtl/>
        </w:rPr>
        <w:t xml:space="preserve"> </w:t>
      </w:r>
      <w:r w:rsidRPr="00356F86">
        <w:rPr>
          <w:rFonts w:cs="David" w:hint="eastAsia"/>
          <w:sz w:val="24"/>
          <w:szCs w:val="24"/>
          <w:rtl/>
        </w:rPr>
        <w:t>פיננסיים</w:t>
      </w:r>
      <w:r w:rsidRPr="00356F86">
        <w:rPr>
          <w:rFonts w:cs="David"/>
          <w:sz w:val="24"/>
          <w:szCs w:val="24"/>
          <w:rtl/>
        </w:rPr>
        <w:t xml:space="preserve"> (</w:t>
      </w:r>
      <w:r w:rsidRPr="00356F86">
        <w:rPr>
          <w:rFonts w:cs="David" w:hint="eastAsia"/>
          <w:sz w:val="24"/>
          <w:szCs w:val="24"/>
          <w:rtl/>
        </w:rPr>
        <w:t>ביטוח</w:t>
      </w:r>
      <w:r w:rsidRPr="00356F86">
        <w:rPr>
          <w:rFonts w:cs="David"/>
          <w:sz w:val="24"/>
          <w:szCs w:val="24"/>
          <w:rtl/>
        </w:rPr>
        <w:t xml:space="preserve">) </w:t>
      </w:r>
      <w:r w:rsidRPr="00356F86">
        <w:rPr>
          <w:rFonts w:cs="David" w:hint="eastAsia"/>
          <w:sz w:val="24"/>
          <w:szCs w:val="24"/>
          <w:rtl/>
        </w:rPr>
        <w:t>תשמ</w:t>
      </w:r>
      <w:r w:rsidRPr="00356F86">
        <w:rPr>
          <w:rFonts w:cs="David"/>
          <w:sz w:val="24"/>
          <w:szCs w:val="24"/>
          <w:rtl/>
        </w:rPr>
        <w:t>"</w:t>
      </w:r>
      <w:r w:rsidRPr="00356F86">
        <w:rPr>
          <w:rFonts w:cs="David" w:hint="eastAsia"/>
          <w:sz w:val="24"/>
          <w:szCs w:val="24"/>
          <w:rtl/>
        </w:rPr>
        <w:t>א</w:t>
      </w:r>
      <w:r w:rsidRPr="00356F86">
        <w:rPr>
          <w:rFonts w:cs="David"/>
          <w:sz w:val="24"/>
          <w:szCs w:val="24"/>
          <w:rtl/>
        </w:rPr>
        <w:t xml:space="preserve"> </w:t>
      </w:r>
      <w:r w:rsidRPr="00356F86">
        <w:rPr>
          <w:rFonts w:cs="David" w:hint="cs"/>
          <w:sz w:val="24"/>
          <w:szCs w:val="24"/>
          <w:rtl/>
        </w:rPr>
        <w:t>-</w:t>
      </w:r>
      <w:r w:rsidRPr="00356F86">
        <w:rPr>
          <w:rFonts w:cs="David"/>
          <w:sz w:val="24"/>
          <w:szCs w:val="24"/>
          <w:rtl/>
        </w:rPr>
        <w:t xml:space="preserve"> 1981 (</w:t>
      </w:r>
      <w:r w:rsidRPr="00356F86">
        <w:rPr>
          <w:rFonts w:cs="David" w:hint="eastAsia"/>
          <w:sz w:val="24"/>
          <w:szCs w:val="24"/>
          <w:rtl/>
        </w:rPr>
        <w:t>חתומה</w:t>
      </w:r>
      <w:r w:rsidRPr="00356F86">
        <w:rPr>
          <w:rFonts w:cs="David"/>
          <w:sz w:val="24"/>
          <w:szCs w:val="24"/>
          <w:rtl/>
        </w:rPr>
        <w:t xml:space="preserve"> </w:t>
      </w:r>
      <w:r w:rsidRPr="00356F86">
        <w:rPr>
          <w:rFonts w:cs="David" w:hint="eastAsia"/>
          <w:sz w:val="24"/>
          <w:szCs w:val="24"/>
          <w:rtl/>
        </w:rPr>
        <w:t>ע</w:t>
      </w:r>
      <w:r w:rsidRPr="00356F86">
        <w:rPr>
          <w:rFonts w:cs="David"/>
          <w:sz w:val="24"/>
          <w:szCs w:val="24"/>
          <w:rtl/>
        </w:rPr>
        <w:t>"</w:t>
      </w:r>
      <w:r w:rsidRPr="00356F86">
        <w:rPr>
          <w:rFonts w:cs="David" w:hint="eastAsia"/>
          <w:sz w:val="24"/>
          <w:szCs w:val="24"/>
          <w:rtl/>
        </w:rPr>
        <w:t>י</w:t>
      </w:r>
      <w:r w:rsidRPr="00356F86">
        <w:rPr>
          <w:rFonts w:cs="David"/>
          <w:sz w:val="24"/>
          <w:szCs w:val="24"/>
          <w:rtl/>
        </w:rPr>
        <w:t xml:space="preserve"> </w:t>
      </w:r>
      <w:r w:rsidRPr="00356F86">
        <w:rPr>
          <w:rFonts w:cs="David" w:hint="eastAsia"/>
          <w:sz w:val="24"/>
          <w:szCs w:val="24"/>
          <w:rtl/>
        </w:rPr>
        <w:t>חב</w:t>
      </w:r>
      <w:r w:rsidRPr="00356F86">
        <w:rPr>
          <w:rFonts w:cs="David"/>
          <w:sz w:val="24"/>
          <w:szCs w:val="24"/>
          <w:rtl/>
        </w:rPr>
        <w:t xml:space="preserve">' </w:t>
      </w:r>
      <w:r w:rsidRPr="00356F86">
        <w:rPr>
          <w:rFonts w:cs="David" w:hint="eastAsia"/>
          <w:sz w:val="24"/>
          <w:szCs w:val="24"/>
          <w:rtl/>
        </w:rPr>
        <w:t>הביטוח</w:t>
      </w:r>
      <w:r w:rsidRPr="00356F86">
        <w:rPr>
          <w:rFonts w:cs="David"/>
          <w:sz w:val="24"/>
          <w:szCs w:val="24"/>
          <w:rtl/>
        </w:rPr>
        <w:t xml:space="preserve"> </w:t>
      </w:r>
      <w:r w:rsidRPr="00356F86">
        <w:rPr>
          <w:rFonts w:cs="David" w:hint="eastAsia"/>
          <w:sz w:val="24"/>
          <w:szCs w:val="24"/>
          <w:rtl/>
        </w:rPr>
        <w:t>לא</w:t>
      </w:r>
      <w:r w:rsidRPr="00356F86">
        <w:rPr>
          <w:rFonts w:cs="David"/>
          <w:sz w:val="24"/>
          <w:szCs w:val="24"/>
          <w:rtl/>
        </w:rPr>
        <w:t xml:space="preserve"> </w:t>
      </w:r>
      <w:r w:rsidRPr="00356F86">
        <w:rPr>
          <w:rFonts w:cs="David" w:hint="eastAsia"/>
          <w:sz w:val="24"/>
          <w:szCs w:val="24"/>
          <w:rtl/>
        </w:rPr>
        <w:t>ע</w:t>
      </w:r>
      <w:r w:rsidRPr="00356F86">
        <w:rPr>
          <w:rFonts w:cs="David"/>
          <w:sz w:val="24"/>
          <w:szCs w:val="24"/>
          <w:rtl/>
        </w:rPr>
        <w:t>"</w:t>
      </w:r>
      <w:r w:rsidRPr="00356F86">
        <w:rPr>
          <w:rFonts w:cs="David" w:hint="eastAsia"/>
          <w:sz w:val="24"/>
          <w:szCs w:val="24"/>
          <w:rtl/>
        </w:rPr>
        <w:t>י</w:t>
      </w:r>
      <w:r w:rsidRPr="00356F86">
        <w:rPr>
          <w:rFonts w:cs="David"/>
          <w:sz w:val="24"/>
          <w:szCs w:val="24"/>
          <w:rtl/>
        </w:rPr>
        <w:t xml:space="preserve"> </w:t>
      </w:r>
      <w:r w:rsidRPr="00356F86">
        <w:rPr>
          <w:rFonts w:cs="David" w:hint="eastAsia"/>
          <w:sz w:val="24"/>
          <w:szCs w:val="24"/>
          <w:rtl/>
        </w:rPr>
        <w:t>סוכן</w:t>
      </w:r>
      <w:r w:rsidRPr="00356F86">
        <w:rPr>
          <w:rFonts w:cs="David"/>
          <w:sz w:val="24"/>
          <w:szCs w:val="24"/>
          <w:rtl/>
        </w:rPr>
        <w:t xml:space="preserve"> </w:t>
      </w:r>
      <w:r w:rsidRPr="00356F86">
        <w:rPr>
          <w:rFonts w:cs="David" w:hint="eastAsia"/>
          <w:sz w:val="24"/>
          <w:szCs w:val="24"/>
          <w:rtl/>
        </w:rPr>
        <w:t>הביטוח</w:t>
      </w:r>
      <w:r w:rsidRPr="00356F86">
        <w:rPr>
          <w:rFonts w:cs="David"/>
          <w:sz w:val="24"/>
          <w:szCs w:val="24"/>
        </w:rPr>
        <w:t>) .</w:t>
      </w:r>
      <w:r w:rsidRPr="00356F86">
        <w:rPr>
          <w:rFonts w:cs="David" w:hint="eastAsia"/>
          <w:sz w:val="24"/>
          <w:szCs w:val="24"/>
          <w:rtl/>
        </w:rPr>
        <w:t>נוסח</w:t>
      </w:r>
      <w:r w:rsidRPr="00356F86">
        <w:rPr>
          <w:rFonts w:cs="David"/>
          <w:sz w:val="24"/>
          <w:szCs w:val="24"/>
          <w:rtl/>
        </w:rPr>
        <w:t xml:space="preserve"> </w:t>
      </w:r>
      <w:r w:rsidRPr="00356F86">
        <w:rPr>
          <w:rFonts w:cs="David" w:hint="eastAsia"/>
          <w:sz w:val="24"/>
          <w:szCs w:val="24"/>
          <w:rtl/>
        </w:rPr>
        <w:t>מחייב</w:t>
      </w:r>
      <w:r w:rsidRPr="00356F86">
        <w:rPr>
          <w:rFonts w:cs="David"/>
          <w:sz w:val="24"/>
          <w:szCs w:val="24"/>
          <w:rtl/>
        </w:rPr>
        <w:t xml:space="preserve"> </w:t>
      </w:r>
      <w:r w:rsidRPr="00356F86">
        <w:rPr>
          <w:rFonts w:cs="David" w:hint="cs"/>
          <w:sz w:val="24"/>
          <w:szCs w:val="24"/>
          <w:rtl/>
        </w:rPr>
        <w:t>-</w:t>
      </w:r>
      <w:r w:rsidRPr="00356F86">
        <w:rPr>
          <w:rFonts w:cs="David"/>
          <w:sz w:val="24"/>
          <w:szCs w:val="24"/>
          <w:rtl/>
        </w:rPr>
        <w:t xml:space="preserve"> </w:t>
      </w:r>
      <w:r w:rsidRPr="00356F86">
        <w:rPr>
          <w:rFonts w:cs="David" w:hint="eastAsia"/>
          <w:sz w:val="24"/>
          <w:szCs w:val="24"/>
          <w:rtl/>
        </w:rPr>
        <w:t>נספח</w:t>
      </w:r>
      <w:r w:rsidRPr="00356F86">
        <w:rPr>
          <w:rFonts w:cs="David"/>
          <w:sz w:val="24"/>
          <w:szCs w:val="24"/>
          <w:rtl/>
        </w:rPr>
        <w:t xml:space="preserve"> 9</w:t>
      </w:r>
      <w:r w:rsidRPr="00356F86">
        <w:rPr>
          <w:rFonts w:cs="David" w:hint="cs"/>
          <w:sz w:val="24"/>
          <w:szCs w:val="24"/>
          <w:rtl/>
        </w:rPr>
        <w:t xml:space="preserve"> למסמכי מכרז).</w:t>
      </w:r>
    </w:p>
    <w:p w:rsidR="00DD04F4" w:rsidRPr="00D8312D" w:rsidRDefault="00DD04F4" w:rsidP="00DD04F4">
      <w:pPr>
        <w:tabs>
          <w:tab w:val="left" w:pos="-2184"/>
          <w:tab w:val="left" w:pos="509"/>
        </w:tabs>
        <w:spacing w:after="0" w:line="360" w:lineRule="auto"/>
        <w:jc w:val="both"/>
        <w:rPr>
          <w:rFonts w:ascii="Times New Roman" w:eastAsia="Times New Roman" w:hAnsi="Times New Roman" w:cs="David"/>
          <w:sz w:val="24"/>
          <w:szCs w:val="24"/>
        </w:rPr>
      </w:pPr>
    </w:p>
    <w:p w:rsidR="00C54DF0" w:rsidRPr="00C54DF0" w:rsidRDefault="00C54DF0" w:rsidP="00C54DF0">
      <w:pPr>
        <w:pStyle w:val="a3"/>
        <w:numPr>
          <w:ilvl w:val="0"/>
          <w:numId w:val="19"/>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C54DF0">
        <w:rPr>
          <w:rFonts w:ascii="Times New Roman" w:eastAsia="Times New Roman" w:hAnsi="Times New Roman" w:cs="David" w:hint="cs"/>
          <w:b/>
          <w:bCs/>
          <w:sz w:val="24"/>
          <w:szCs w:val="24"/>
          <w:u w:val="single"/>
          <w:rtl/>
        </w:rPr>
        <w:t xml:space="preserve">ביטוח </w:t>
      </w:r>
    </w:p>
    <w:p w:rsidR="00C54DF0" w:rsidRDefault="00C54DF0" w:rsidP="00C54DF0">
      <w:pPr>
        <w:spacing w:after="0" w:line="360" w:lineRule="auto"/>
        <w:ind w:left="357"/>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לבצע</w:t>
      </w:r>
      <w:r w:rsidRPr="00982E2B">
        <w:rPr>
          <w:rFonts w:eastAsia="Times New Roman" w:cs="David"/>
          <w:sz w:val="24"/>
          <w:szCs w:val="24"/>
          <w:rtl/>
        </w:rPr>
        <w:t xml:space="preserve"> </w:t>
      </w:r>
      <w:r w:rsidRPr="00982E2B">
        <w:rPr>
          <w:rFonts w:eastAsia="Times New Roman" w:cs="David" w:hint="cs"/>
          <w:sz w:val="24"/>
          <w:szCs w:val="24"/>
          <w:rtl/>
        </w:rPr>
        <w:t>ולקיים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המפורטים</w:t>
      </w:r>
      <w:r w:rsidRPr="00982E2B">
        <w:rPr>
          <w:rFonts w:eastAsia="Times New Roman" w:cs="David"/>
          <w:sz w:val="24"/>
          <w:szCs w:val="24"/>
          <w:rtl/>
        </w:rPr>
        <w:t xml:space="preserve"> </w:t>
      </w:r>
      <w:r w:rsidRPr="00982E2B">
        <w:rPr>
          <w:rFonts w:eastAsia="Times New Roman" w:cs="David" w:hint="cs"/>
          <w:sz w:val="24"/>
          <w:szCs w:val="24"/>
          <w:rtl/>
        </w:rPr>
        <w:t>בזה</w:t>
      </w:r>
      <w:r w:rsidRPr="00982E2B">
        <w:rPr>
          <w:rFonts w:eastAsia="Times New Roman" w:cs="David"/>
          <w:sz w:val="24"/>
          <w:szCs w:val="24"/>
          <w:rtl/>
        </w:rPr>
        <w:t xml:space="preserve"> </w:t>
      </w:r>
      <w:r w:rsidRPr="00982E2B">
        <w:rPr>
          <w:rFonts w:eastAsia="Times New Roman" w:cs="David" w:hint="cs"/>
          <w:sz w:val="24"/>
          <w:szCs w:val="24"/>
          <w:rtl/>
        </w:rPr>
        <w:t>לטובתו</w:t>
      </w:r>
      <w:r w:rsidRPr="00982E2B">
        <w:rPr>
          <w:rFonts w:eastAsia="Times New Roman" w:cs="David"/>
          <w:sz w:val="24"/>
          <w:szCs w:val="24"/>
          <w:rtl/>
        </w:rPr>
        <w:t xml:space="preserve"> </w:t>
      </w:r>
      <w:r w:rsidRPr="00982E2B">
        <w:rPr>
          <w:rFonts w:eastAsia="Times New Roman" w:cs="David" w:hint="cs"/>
          <w:sz w:val="24"/>
          <w:szCs w:val="24"/>
          <w:rtl/>
        </w:rPr>
        <w:t>ולטובת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ולהציג</w:t>
      </w:r>
      <w:r w:rsidRPr="00982E2B">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הכוללים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הכיסויים</w:t>
      </w:r>
      <w:r w:rsidRPr="00982E2B">
        <w:rPr>
          <w:rFonts w:eastAsia="Times New Roman" w:cs="David"/>
          <w:sz w:val="24"/>
          <w:szCs w:val="24"/>
          <w:rtl/>
        </w:rPr>
        <w:t xml:space="preserve"> </w:t>
      </w:r>
      <w:r w:rsidRPr="00982E2B">
        <w:rPr>
          <w:rFonts w:eastAsia="Times New Roman" w:cs="David" w:hint="cs"/>
          <w:sz w:val="24"/>
          <w:szCs w:val="24"/>
          <w:rtl/>
        </w:rPr>
        <w:t>והתנאים</w:t>
      </w:r>
      <w:r w:rsidRPr="00982E2B">
        <w:rPr>
          <w:rFonts w:eastAsia="Times New Roman" w:cs="David"/>
          <w:sz w:val="24"/>
          <w:szCs w:val="24"/>
          <w:rtl/>
        </w:rPr>
        <w:t xml:space="preserve"> </w:t>
      </w:r>
      <w:r w:rsidRPr="00982E2B">
        <w:rPr>
          <w:rFonts w:eastAsia="Times New Roman" w:cs="David" w:hint="cs"/>
          <w:sz w:val="24"/>
          <w:szCs w:val="24"/>
          <w:rtl/>
        </w:rPr>
        <w:t>הנדרשים</w:t>
      </w:r>
      <w:r>
        <w:rPr>
          <w:rFonts w:eastAsia="Times New Roman" w:cs="David" w:hint="cs"/>
          <w:sz w:val="24"/>
          <w:szCs w:val="24"/>
          <w:rtl/>
        </w:rPr>
        <w:t>,</w:t>
      </w:r>
      <w:r>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גבולות</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יפחתו</w:t>
      </w:r>
      <w:r w:rsidRPr="00982E2B">
        <w:rPr>
          <w:rFonts w:eastAsia="Times New Roman" w:cs="David"/>
          <w:sz w:val="24"/>
          <w:szCs w:val="24"/>
          <w:rtl/>
        </w:rPr>
        <w:t xml:space="preserve"> </w:t>
      </w:r>
      <w:r w:rsidRPr="00982E2B">
        <w:rPr>
          <w:rFonts w:eastAsia="Times New Roman" w:cs="David" w:hint="cs"/>
          <w:sz w:val="24"/>
          <w:szCs w:val="24"/>
          <w:rtl/>
        </w:rPr>
        <w:t>מהמצוין</w:t>
      </w:r>
      <w:r w:rsidRPr="00982E2B">
        <w:rPr>
          <w:rFonts w:eastAsia="Times New Roman" w:cs="David"/>
          <w:sz w:val="24"/>
          <w:szCs w:val="24"/>
          <w:rtl/>
        </w:rPr>
        <w:t xml:space="preserve"> </w:t>
      </w:r>
      <w:r w:rsidRPr="00982E2B">
        <w:rPr>
          <w:rFonts w:eastAsia="Times New Roman" w:cs="David" w:hint="cs"/>
          <w:sz w:val="24"/>
          <w:szCs w:val="24"/>
          <w:rtl/>
        </w:rPr>
        <w:t>להלן</w:t>
      </w:r>
      <w:r w:rsidRPr="00982E2B">
        <w:rPr>
          <w:rFonts w:eastAsia="Times New Roman" w:cs="David"/>
          <w:sz w:val="24"/>
          <w:szCs w:val="24"/>
          <w:rtl/>
        </w:rPr>
        <w:t>:</w:t>
      </w:r>
    </w:p>
    <w:p w:rsidR="00C54DF0" w:rsidRPr="00C54DF0" w:rsidRDefault="00C54DF0" w:rsidP="00C54DF0">
      <w:pPr>
        <w:pStyle w:val="a3"/>
        <w:numPr>
          <w:ilvl w:val="1"/>
          <w:numId w:val="81"/>
        </w:numPr>
        <w:spacing w:after="120" w:line="360" w:lineRule="auto"/>
        <w:ind w:left="890" w:hanging="567"/>
        <w:contextualSpacing w:val="0"/>
        <w:jc w:val="both"/>
        <w:rPr>
          <w:rFonts w:eastAsia="Times New Roman" w:cs="David"/>
          <w:b/>
          <w:bCs/>
          <w:sz w:val="24"/>
          <w:szCs w:val="24"/>
          <w:u w:val="single"/>
          <w:rtl/>
        </w:rPr>
      </w:pPr>
      <w:r w:rsidRPr="00C54DF0">
        <w:rPr>
          <w:rFonts w:eastAsia="Times New Roman" w:cs="David" w:hint="cs"/>
          <w:b/>
          <w:bCs/>
          <w:sz w:val="24"/>
          <w:szCs w:val="24"/>
          <w:u w:val="single"/>
          <w:rtl/>
        </w:rPr>
        <w:t>דרישות הביטוח מנותן השירותים</w:t>
      </w:r>
    </w:p>
    <w:p w:rsidR="00C54DF0" w:rsidRPr="008C6CEC" w:rsidRDefault="00C54DF0" w:rsidP="00C54DF0">
      <w:pPr>
        <w:pStyle w:val="a3"/>
        <w:numPr>
          <w:ilvl w:val="0"/>
          <w:numId w:val="97"/>
        </w:numPr>
        <w:spacing w:after="120" w:line="360" w:lineRule="auto"/>
        <w:ind w:left="685"/>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חבות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המעבידים</w:t>
      </w:r>
    </w:p>
    <w:p w:rsidR="00C54DF0" w:rsidRPr="00AF04E1" w:rsidRDefault="00C54DF0" w:rsidP="00C54DF0">
      <w:pPr>
        <w:pStyle w:val="a3"/>
        <w:numPr>
          <w:ilvl w:val="0"/>
          <w:numId w:val="98"/>
        </w:numPr>
        <w:spacing w:after="0" w:line="360" w:lineRule="auto"/>
        <w:ind w:left="685"/>
        <w:jc w:val="both"/>
        <w:rPr>
          <w:rFonts w:eastAsia="Times New Roman" w:cs="David"/>
          <w:sz w:val="24"/>
          <w:szCs w:val="24"/>
          <w:rtl/>
        </w:rPr>
      </w:pPr>
      <w:r w:rsidRPr="00AF04E1">
        <w:rPr>
          <w:rFonts w:eastAsia="Times New Roman" w:cs="David" w:hint="cs"/>
          <w:sz w:val="24"/>
          <w:szCs w:val="24"/>
          <w:rtl/>
        </w:rPr>
        <w:t>נותן השירותים</w:t>
      </w:r>
      <w:r w:rsidRPr="00AF04E1">
        <w:rPr>
          <w:rFonts w:eastAsia="Times New Roman" w:cs="David"/>
          <w:sz w:val="24"/>
          <w:szCs w:val="24"/>
          <w:rtl/>
        </w:rPr>
        <w:t xml:space="preserve"> </w:t>
      </w:r>
      <w:r w:rsidRPr="00AF04E1">
        <w:rPr>
          <w:rFonts w:eastAsia="Times New Roman" w:cs="David" w:hint="cs"/>
          <w:sz w:val="24"/>
          <w:szCs w:val="24"/>
          <w:rtl/>
        </w:rPr>
        <w:t>יבטח</w:t>
      </w:r>
      <w:r w:rsidRPr="00AF04E1">
        <w:rPr>
          <w:rFonts w:eastAsia="Times New Roman" w:cs="David"/>
          <w:sz w:val="24"/>
          <w:szCs w:val="24"/>
          <w:rtl/>
        </w:rPr>
        <w:t xml:space="preserve"> </w:t>
      </w:r>
      <w:r w:rsidRPr="00AF04E1">
        <w:rPr>
          <w:rFonts w:eastAsia="Times New Roman" w:cs="David" w:hint="cs"/>
          <w:sz w:val="24"/>
          <w:szCs w:val="24"/>
          <w:rtl/>
        </w:rPr>
        <w:t>את</w:t>
      </w:r>
      <w:r w:rsidRPr="00AF04E1">
        <w:rPr>
          <w:rFonts w:eastAsia="Times New Roman" w:cs="David"/>
          <w:sz w:val="24"/>
          <w:szCs w:val="24"/>
          <w:rtl/>
        </w:rPr>
        <w:t xml:space="preserve"> </w:t>
      </w:r>
      <w:r w:rsidRPr="00AF04E1">
        <w:rPr>
          <w:rFonts w:eastAsia="Times New Roman" w:cs="David" w:hint="cs"/>
          <w:sz w:val="24"/>
          <w:szCs w:val="24"/>
          <w:rtl/>
        </w:rPr>
        <w:t>אחריותו</w:t>
      </w:r>
      <w:r w:rsidRPr="00AF04E1">
        <w:rPr>
          <w:rFonts w:eastAsia="Times New Roman" w:cs="David"/>
          <w:sz w:val="24"/>
          <w:szCs w:val="24"/>
          <w:rtl/>
        </w:rPr>
        <w:t xml:space="preserve"> </w:t>
      </w:r>
      <w:r w:rsidRPr="00AF04E1">
        <w:rPr>
          <w:rFonts w:eastAsia="Times New Roman" w:cs="David" w:hint="cs"/>
          <w:sz w:val="24"/>
          <w:szCs w:val="24"/>
          <w:rtl/>
        </w:rPr>
        <w:t>החוקית</w:t>
      </w:r>
      <w:r w:rsidRPr="00AF04E1">
        <w:rPr>
          <w:rFonts w:eastAsia="Times New Roman" w:cs="David"/>
          <w:sz w:val="24"/>
          <w:szCs w:val="24"/>
          <w:rtl/>
        </w:rPr>
        <w:t xml:space="preserve"> </w:t>
      </w:r>
      <w:r w:rsidRPr="00AF04E1">
        <w:rPr>
          <w:rFonts w:eastAsia="Times New Roman" w:cs="David" w:hint="cs"/>
          <w:sz w:val="24"/>
          <w:szCs w:val="24"/>
          <w:rtl/>
        </w:rPr>
        <w:t>כלפי</w:t>
      </w:r>
      <w:r w:rsidRPr="00AF04E1">
        <w:rPr>
          <w:rFonts w:eastAsia="Times New Roman" w:cs="David"/>
          <w:sz w:val="24"/>
          <w:szCs w:val="24"/>
          <w:rtl/>
        </w:rPr>
        <w:t xml:space="preserve"> </w:t>
      </w:r>
      <w:r w:rsidRPr="00AF04E1">
        <w:rPr>
          <w:rFonts w:eastAsia="Times New Roman" w:cs="David" w:hint="cs"/>
          <w:sz w:val="24"/>
          <w:szCs w:val="24"/>
          <w:rtl/>
        </w:rPr>
        <w:t>עובדיו</w:t>
      </w:r>
      <w:r w:rsidRPr="00AF04E1">
        <w:rPr>
          <w:rFonts w:eastAsia="Times New Roman" w:cs="David"/>
          <w:sz w:val="24"/>
          <w:szCs w:val="24"/>
          <w:rtl/>
        </w:rPr>
        <w:t xml:space="preserve"> </w:t>
      </w:r>
      <w:r w:rsidRPr="00AF04E1">
        <w:rPr>
          <w:rFonts w:eastAsia="Times New Roman" w:cs="David" w:hint="cs"/>
          <w:sz w:val="24"/>
          <w:szCs w:val="24"/>
          <w:rtl/>
        </w:rPr>
        <w:t>בביטוח</w:t>
      </w:r>
      <w:r w:rsidRPr="00AF04E1">
        <w:rPr>
          <w:rFonts w:eastAsia="Times New Roman" w:cs="David"/>
          <w:sz w:val="24"/>
          <w:szCs w:val="24"/>
          <w:rtl/>
        </w:rPr>
        <w:t xml:space="preserve"> </w:t>
      </w:r>
      <w:r w:rsidRPr="00AF04E1">
        <w:rPr>
          <w:rFonts w:eastAsia="Times New Roman" w:cs="David" w:hint="cs"/>
          <w:sz w:val="24"/>
          <w:szCs w:val="24"/>
          <w:rtl/>
        </w:rPr>
        <w:t>חבות</w:t>
      </w:r>
      <w:r w:rsidRPr="00AF04E1">
        <w:rPr>
          <w:rFonts w:eastAsia="Times New Roman" w:cs="David"/>
          <w:sz w:val="24"/>
          <w:szCs w:val="24"/>
          <w:rtl/>
        </w:rPr>
        <w:t xml:space="preserve"> </w:t>
      </w:r>
      <w:r w:rsidRPr="00AF04E1">
        <w:rPr>
          <w:rFonts w:eastAsia="Times New Roman" w:cs="David" w:hint="cs"/>
          <w:sz w:val="24"/>
          <w:szCs w:val="24"/>
          <w:rtl/>
        </w:rPr>
        <w:t>מעבידים</w:t>
      </w:r>
      <w:r w:rsidRPr="00AF04E1">
        <w:rPr>
          <w:rFonts w:eastAsia="Times New Roman" w:cs="David"/>
          <w:sz w:val="24"/>
          <w:szCs w:val="24"/>
          <w:rtl/>
        </w:rPr>
        <w:t xml:space="preserve"> </w:t>
      </w:r>
      <w:r w:rsidRPr="00AF04E1">
        <w:rPr>
          <w:rFonts w:eastAsia="Times New Roman" w:cs="David" w:hint="cs"/>
          <w:sz w:val="24"/>
          <w:szCs w:val="24"/>
          <w:rtl/>
        </w:rPr>
        <w:t>בכל</w:t>
      </w:r>
      <w:r w:rsidRPr="00AF04E1">
        <w:rPr>
          <w:rFonts w:eastAsia="Times New Roman" w:cs="David"/>
          <w:sz w:val="24"/>
          <w:szCs w:val="24"/>
          <w:rtl/>
        </w:rPr>
        <w:t xml:space="preserve"> </w:t>
      </w:r>
      <w:r w:rsidRPr="00AF04E1">
        <w:rPr>
          <w:rFonts w:eastAsia="Times New Roman" w:cs="David" w:hint="cs"/>
          <w:sz w:val="24"/>
          <w:szCs w:val="24"/>
          <w:rtl/>
        </w:rPr>
        <w:t>תחומי</w:t>
      </w:r>
      <w:r w:rsidRPr="00AF04E1">
        <w:rPr>
          <w:rFonts w:eastAsia="Times New Roman" w:cs="David"/>
          <w:sz w:val="24"/>
          <w:szCs w:val="24"/>
          <w:rtl/>
        </w:rPr>
        <w:t xml:space="preserve"> </w:t>
      </w:r>
      <w:r w:rsidRPr="00AF04E1">
        <w:rPr>
          <w:rFonts w:eastAsia="Times New Roman" w:cs="David" w:hint="cs"/>
          <w:sz w:val="24"/>
          <w:szCs w:val="24"/>
          <w:rtl/>
        </w:rPr>
        <w:t>מדינת</w:t>
      </w:r>
      <w:r w:rsidRPr="00AF04E1">
        <w:rPr>
          <w:rFonts w:eastAsia="Times New Roman" w:cs="David"/>
          <w:sz w:val="24"/>
          <w:szCs w:val="24"/>
          <w:rtl/>
        </w:rPr>
        <w:t xml:space="preserve"> </w:t>
      </w:r>
      <w:r w:rsidRPr="00AF04E1">
        <w:rPr>
          <w:rFonts w:eastAsia="Times New Roman" w:cs="David" w:hint="cs"/>
          <w:sz w:val="24"/>
          <w:szCs w:val="24"/>
          <w:rtl/>
        </w:rPr>
        <w:t>ישראל</w:t>
      </w:r>
      <w:r w:rsidRPr="00AF04E1">
        <w:rPr>
          <w:rFonts w:eastAsia="Times New Roman" w:cs="David"/>
          <w:sz w:val="24"/>
          <w:szCs w:val="24"/>
          <w:rtl/>
        </w:rPr>
        <w:t xml:space="preserve"> </w:t>
      </w:r>
      <w:r w:rsidRPr="00AF04E1">
        <w:rPr>
          <w:rFonts w:eastAsia="Times New Roman" w:cs="David" w:hint="cs"/>
          <w:sz w:val="24"/>
          <w:szCs w:val="24"/>
          <w:rtl/>
        </w:rPr>
        <w:t>והשטחים</w:t>
      </w:r>
      <w:r w:rsidRPr="00AF04E1">
        <w:rPr>
          <w:rFonts w:eastAsia="Times New Roman" w:cs="David"/>
          <w:sz w:val="24"/>
          <w:szCs w:val="24"/>
          <w:rtl/>
        </w:rPr>
        <w:t xml:space="preserve"> </w:t>
      </w:r>
      <w:r w:rsidRPr="00AF04E1">
        <w:rPr>
          <w:rFonts w:eastAsia="Times New Roman" w:cs="David" w:hint="cs"/>
          <w:sz w:val="24"/>
          <w:szCs w:val="24"/>
          <w:rtl/>
        </w:rPr>
        <w:t>המוחזקים</w:t>
      </w:r>
      <w:r w:rsidRPr="00AF04E1">
        <w:rPr>
          <w:rFonts w:eastAsia="Times New Roman" w:cs="David"/>
          <w:sz w:val="24"/>
          <w:szCs w:val="24"/>
          <w:rtl/>
        </w:rPr>
        <w:t>;</w:t>
      </w:r>
      <w:r>
        <w:rPr>
          <w:rFonts w:eastAsia="Times New Roman" w:cs="David"/>
          <w:sz w:val="24"/>
          <w:szCs w:val="24"/>
          <w:rtl/>
        </w:rPr>
        <w:t xml:space="preserve"> </w:t>
      </w:r>
    </w:p>
    <w:p w:rsidR="00C54DF0" w:rsidRDefault="00C54DF0" w:rsidP="00C54DF0">
      <w:pPr>
        <w:pStyle w:val="a3"/>
        <w:numPr>
          <w:ilvl w:val="0"/>
          <w:numId w:val="98"/>
        </w:numPr>
        <w:spacing w:after="0" w:line="360" w:lineRule="auto"/>
        <w:ind w:left="685"/>
        <w:jc w:val="both"/>
        <w:rPr>
          <w:rFonts w:eastAsia="Times New Roman" w:cs="David"/>
          <w:sz w:val="24"/>
          <w:szCs w:val="24"/>
        </w:rPr>
      </w:pPr>
      <w:r w:rsidRPr="00AF04E1">
        <w:rPr>
          <w:rFonts w:eastAsia="Times New Roman" w:cs="David" w:hint="cs"/>
          <w:sz w:val="24"/>
          <w:szCs w:val="24"/>
          <w:rtl/>
        </w:rPr>
        <w:t>גבול</w:t>
      </w:r>
      <w:r w:rsidRPr="00AF04E1">
        <w:rPr>
          <w:rFonts w:eastAsia="Times New Roman" w:cs="David"/>
          <w:sz w:val="24"/>
          <w:szCs w:val="24"/>
          <w:rtl/>
        </w:rPr>
        <w:t xml:space="preserve"> </w:t>
      </w:r>
      <w:r w:rsidRPr="00AF04E1">
        <w:rPr>
          <w:rFonts w:eastAsia="Times New Roman" w:cs="David" w:hint="cs"/>
          <w:sz w:val="24"/>
          <w:szCs w:val="24"/>
          <w:rtl/>
        </w:rPr>
        <w:t>האחריות</w:t>
      </w:r>
      <w:r w:rsidRPr="00AF04E1">
        <w:rPr>
          <w:rFonts w:eastAsia="Times New Roman" w:cs="David"/>
          <w:sz w:val="24"/>
          <w:szCs w:val="24"/>
          <w:rtl/>
        </w:rPr>
        <w:t xml:space="preserve"> </w:t>
      </w:r>
      <w:r w:rsidRPr="00AF04E1">
        <w:rPr>
          <w:rFonts w:eastAsia="Times New Roman" w:cs="David" w:hint="cs"/>
          <w:sz w:val="24"/>
          <w:szCs w:val="24"/>
          <w:rtl/>
        </w:rPr>
        <w:t>לא</w:t>
      </w:r>
      <w:r w:rsidRPr="00AF04E1">
        <w:rPr>
          <w:rFonts w:eastAsia="Times New Roman" w:cs="David"/>
          <w:sz w:val="24"/>
          <w:szCs w:val="24"/>
          <w:rtl/>
        </w:rPr>
        <w:t xml:space="preserve"> </w:t>
      </w:r>
      <w:r w:rsidRPr="00AF04E1">
        <w:rPr>
          <w:rFonts w:eastAsia="Times New Roman" w:cs="David" w:hint="cs"/>
          <w:sz w:val="24"/>
          <w:szCs w:val="24"/>
          <w:rtl/>
        </w:rPr>
        <w:t>יפחת</w:t>
      </w:r>
      <w:r w:rsidRPr="00AF04E1">
        <w:rPr>
          <w:rFonts w:eastAsia="Times New Roman" w:cs="David"/>
          <w:sz w:val="24"/>
          <w:szCs w:val="24"/>
          <w:rtl/>
        </w:rPr>
        <w:t xml:space="preserve"> </w:t>
      </w:r>
      <w:r w:rsidRPr="00AF04E1">
        <w:rPr>
          <w:rFonts w:eastAsia="Times New Roman" w:cs="David" w:hint="cs"/>
          <w:sz w:val="24"/>
          <w:szCs w:val="24"/>
          <w:rtl/>
        </w:rPr>
        <w:t>מסך</w:t>
      </w:r>
      <w:r>
        <w:rPr>
          <w:rFonts w:eastAsia="Times New Roman" w:cs="David"/>
          <w:sz w:val="24"/>
          <w:szCs w:val="24"/>
          <w:rtl/>
        </w:rPr>
        <w:t xml:space="preserve"> </w:t>
      </w:r>
      <w:r w:rsidRPr="00AF04E1">
        <w:rPr>
          <w:rFonts w:eastAsia="Times New Roman" w:cs="David"/>
          <w:sz w:val="24"/>
          <w:szCs w:val="24"/>
          <w:rtl/>
        </w:rPr>
        <w:t xml:space="preserve">5,000,000 </w:t>
      </w:r>
      <w:r w:rsidRPr="00AF04E1">
        <w:rPr>
          <w:rFonts w:eastAsia="Times New Roman" w:cs="David" w:hint="cs"/>
          <w:sz w:val="24"/>
          <w:szCs w:val="24"/>
          <w:rtl/>
        </w:rPr>
        <w:t>דולר</w:t>
      </w:r>
      <w:r w:rsidRPr="00AF04E1">
        <w:rPr>
          <w:rFonts w:eastAsia="Times New Roman" w:cs="David"/>
          <w:sz w:val="24"/>
          <w:szCs w:val="24"/>
          <w:rtl/>
        </w:rPr>
        <w:t xml:space="preserve"> </w:t>
      </w:r>
      <w:r w:rsidRPr="00AF04E1">
        <w:rPr>
          <w:rFonts w:eastAsia="Times New Roman" w:cs="David" w:hint="cs"/>
          <w:sz w:val="24"/>
          <w:szCs w:val="24"/>
          <w:rtl/>
        </w:rPr>
        <w:t>ארה</w:t>
      </w:r>
      <w:r w:rsidRPr="00AF04E1">
        <w:rPr>
          <w:rFonts w:eastAsia="Times New Roman" w:cs="David"/>
          <w:sz w:val="24"/>
          <w:szCs w:val="24"/>
          <w:rtl/>
        </w:rPr>
        <w:t>"</w:t>
      </w:r>
      <w:r w:rsidRPr="00AF04E1">
        <w:rPr>
          <w:rFonts w:eastAsia="Times New Roman" w:cs="David" w:hint="cs"/>
          <w:sz w:val="24"/>
          <w:szCs w:val="24"/>
          <w:rtl/>
        </w:rPr>
        <w:t>ב לעובד</w:t>
      </w:r>
      <w:r w:rsidRPr="00AF04E1">
        <w:rPr>
          <w:rFonts w:eastAsia="Times New Roman" w:cs="David"/>
          <w:sz w:val="24"/>
          <w:szCs w:val="24"/>
          <w:rtl/>
        </w:rPr>
        <w:t xml:space="preserve">, </w:t>
      </w:r>
      <w:r w:rsidRPr="00AF04E1">
        <w:rPr>
          <w:rFonts w:eastAsia="Times New Roman" w:cs="David" w:hint="cs"/>
          <w:sz w:val="24"/>
          <w:szCs w:val="24"/>
          <w:rtl/>
        </w:rPr>
        <w:t>למקרה</w:t>
      </w:r>
      <w:r w:rsidRPr="00AF04E1">
        <w:rPr>
          <w:rFonts w:eastAsia="Times New Roman" w:cs="David"/>
          <w:sz w:val="24"/>
          <w:szCs w:val="24"/>
          <w:rtl/>
        </w:rPr>
        <w:t xml:space="preserve"> </w:t>
      </w:r>
      <w:r w:rsidRPr="00AF04E1">
        <w:rPr>
          <w:rFonts w:eastAsia="Times New Roman" w:cs="David" w:hint="cs"/>
          <w:sz w:val="24"/>
          <w:szCs w:val="24"/>
          <w:rtl/>
        </w:rPr>
        <w:t>ולתקופת</w:t>
      </w:r>
      <w:r w:rsidRPr="00AF04E1">
        <w:rPr>
          <w:rFonts w:eastAsia="Times New Roman" w:cs="David"/>
          <w:sz w:val="24"/>
          <w:szCs w:val="24"/>
          <w:rtl/>
        </w:rPr>
        <w:t xml:space="preserve"> </w:t>
      </w:r>
      <w:r>
        <w:rPr>
          <w:rFonts w:eastAsia="Times New Roman" w:cs="David" w:hint="cs"/>
          <w:sz w:val="24"/>
          <w:szCs w:val="24"/>
          <w:rtl/>
        </w:rPr>
        <w:t>ה</w:t>
      </w:r>
      <w:r w:rsidRPr="00AF04E1">
        <w:rPr>
          <w:rFonts w:eastAsia="Times New Roman" w:cs="David" w:hint="cs"/>
          <w:sz w:val="24"/>
          <w:szCs w:val="24"/>
          <w:rtl/>
        </w:rPr>
        <w:t>ביטוח</w:t>
      </w:r>
      <w:r w:rsidRPr="00AF04E1">
        <w:rPr>
          <w:rFonts w:eastAsia="Times New Roman" w:cs="David"/>
          <w:sz w:val="24"/>
          <w:szCs w:val="24"/>
          <w:rtl/>
        </w:rPr>
        <w:t xml:space="preserve"> (</w:t>
      </w:r>
      <w:r w:rsidRPr="00AF04E1">
        <w:rPr>
          <w:rFonts w:eastAsia="Times New Roman" w:cs="David" w:hint="cs"/>
          <w:sz w:val="24"/>
          <w:szCs w:val="24"/>
          <w:rtl/>
        </w:rPr>
        <w:t>שנה</w:t>
      </w:r>
      <w:r w:rsidRPr="00AF04E1">
        <w:rPr>
          <w:rFonts w:eastAsia="Times New Roman" w:cs="David"/>
          <w:sz w:val="24"/>
          <w:szCs w:val="24"/>
          <w:rtl/>
        </w:rPr>
        <w:t>)</w:t>
      </w:r>
      <w:r w:rsidRPr="00AF04E1">
        <w:rPr>
          <w:rFonts w:eastAsia="Times New Roman" w:cs="David" w:hint="cs"/>
          <w:sz w:val="24"/>
          <w:szCs w:val="24"/>
          <w:rtl/>
        </w:rPr>
        <w:t>;</w:t>
      </w:r>
    </w:p>
    <w:p w:rsidR="00C54DF0" w:rsidRDefault="00C54DF0" w:rsidP="00C54DF0">
      <w:pPr>
        <w:pStyle w:val="a3"/>
        <w:numPr>
          <w:ilvl w:val="0"/>
          <w:numId w:val="98"/>
        </w:numPr>
        <w:spacing w:after="0" w:line="360" w:lineRule="auto"/>
        <w:ind w:left="685"/>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w:t>
      </w:r>
      <w:r>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היה</w:t>
      </w:r>
      <w:r>
        <w:rPr>
          <w:rFonts w:eastAsia="Times New Roman" w:cs="David"/>
          <w:sz w:val="24"/>
          <w:szCs w:val="24"/>
          <w:rtl/>
        </w:rPr>
        <w:t xml:space="preserve"> </w:t>
      </w:r>
      <w:r w:rsidRPr="00982E2B">
        <w:rPr>
          <w:rFonts w:eastAsia="Times New Roman" w:cs="David" w:hint="cs"/>
          <w:sz w:val="24"/>
          <w:szCs w:val="24"/>
          <w:rtl/>
        </w:rPr>
        <w:t>ויחשב</w:t>
      </w:r>
      <w:r w:rsidRPr="00982E2B">
        <w:rPr>
          <w:rFonts w:eastAsia="Times New Roman" w:cs="David"/>
          <w:sz w:val="24"/>
          <w:szCs w:val="24"/>
          <w:rtl/>
        </w:rPr>
        <w:t xml:space="preserve"> </w:t>
      </w:r>
      <w:r w:rsidRPr="00982E2B">
        <w:rPr>
          <w:rFonts w:eastAsia="Times New Roman" w:cs="David" w:hint="cs"/>
          <w:sz w:val="24"/>
          <w:szCs w:val="24"/>
          <w:rtl/>
        </w:rPr>
        <w:t>כמעבידם</w:t>
      </w:r>
      <w:r w:rsidRPr="00982E2B">
        <w:rPr>
          <w:rFonts w:eastAsia="Times New Roman" w:cs="David"/>
          <w:sz w:val="24"/>
          <w:szCs w:val="24"/>
          <w:rtl/>
        </w:rPr>
        <w:t>;</w:t>
      </w:r>
    </w:p>
    <w:p w:rsidR="00C54DF0" w:rsidRDefault="00C54DF0" w:rsidP="00C54DF0">
      <w:pPr>
        <w:pStyle w:val="a3"/>
        <w:numPr>
          <w:ilvl w:val="0"/>
          <w:numId w:val="98"/>
        </w:numPr>
        <w:spacing w:after="0" w:line="360" w:lineRule="auto"/>
        <w:ind w:left="685"/>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על פי הפוליסה 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AF04E1">
        <w:rPr>
          <w:rFonts w:eastAsia="Times New Roman" w:cs="David" w:hint="cs"/>
          <w:sz w:val="24"/>
          <w:szCs w:val="24"/>
          <w:rtl/>
        </w:rPr>
        <w:t xml:space="preserve"> </w:t>
      </w:r>
      <w:r w:rsidRPr="00982E2B">
        <w:rPr>
          <w:rFonts w:eastAsia="Times New Roman" w:cs="David" w:hint="cs"/>
          <w:sz w:val="24"/>
          <w:szCs w:val="24"/>
          <w:rtl/>
        </w:rPr>
        <w:t>היה</w:t>
      </w:r>
      <w:r w:rsidRPr="00982E2B">
        <w:rPr>
          <w:rFonts w:eastAsia="Times New Roman" w:cs="David"/>
          <w:sz w:val="24"/>
          <w:szCs w:val="24"/>
          <w:rtl/>
        </w:rPr>
        <w:t xml:space="preserve"> </w:t>
      </w:r>
      <w:r w:rsidRPr="00982E2B">
        <w:rPr>
          <w:rFonts w:eastAsia="Times New Roman" w:cs="David" w:hint="cs"/>
          <w:sz w:val="24"/>
          <w:szCs w:val="24"/>
          <w:rtl/>
        </w:rPr>
        <w:t>ונטען</w:t>
      </w:r>
      <w:r w:rsidRPr="00982E2B">
        <w:rPr>
          <w:rFonts w:eastAsia="Times New Roman" w:cs="David"/>
          <w:sz w:val="24"/>
          <w:szCs w:val="24"/>
          <w:rtl/>
        </w:rPr>
        <w:t xml:space="preserve"> </w:t>
      </w:r>
      <w:r w:rsidRPr="00982E2B">
        <w:rPr>
          <w:rFonts w:eastAsia="Times New Roman" w:cs="David" w:hint="cs"/>
          <w:sz w:val="24"/>
          <w:szCs w:val="24"/>
          <w:rtl/>
        </w:rPr>
        <w:t>לעניין</w:t>
      </w:r>
      <w:r w:rsidRPr="00982E2B">
        <w:rPr>
          <w:rFonts w:eastAsia="Times New Roman" w:cs="David"/>
          <w:sz w:val="24"/>
          <w:szCs w:val="24"/>
          <w:rtl/>
        </w:rPr>
        <w:t xml:space="preserve"> </w:t>
      </w:r>
      <w:r w:rsidRPr="00982E2B">
        <w:rPr>
          <w:rFonts w:eastAsia="Times New Roman" w:cs="David" w:hint="cs"/>
          <w:sz w:val="24"/>
          <w:szCs w:val="24"/>
          <w:rtl/>
        </w:rPr>
        <w:t>קרות</w:t>
      </w:r>
      <w:r w:rsidRPr="00982E2B">
        <w:rPr>
          <w:rFonts w:eastAsia="Times New Roman" w:cs="David"/>
          <w:sz w:val="24"/>
          <w:szCs w:val="24"/>
          <w:rtl/>
        </w:rPr>
        <w:t xml:space="preserve"> </w:t>
      </w:r>
      <w:r w:rsidRPr="00982E2B">
        <w:rPr>
          <w:rFonts w:eastAsia="Times New Roman" w:cs="David" w:hint="cs"/>
          <w:sz w:val="24"/>
          <w:szCs w:val="24"/>
          <w:rtl/>
        </w:rPr>
        <w:t>תאונת</w:t>
      </w:r>
      <w:r>
        <w:rPr>
          <w:rFonts w:eastAsia="Times New Roman" w:cs="David"/>
          <w:sz w:val="24"/>
          <w:szCs w:val="24"/>
          <w:rtl/>
        </w:rPr>
        <w:t xml:space="preserve"> </w:t>
      </w:r>
      <w:r w:rsidRPr="00982E2B">
        <w:rPr>
          <w:rFonts w:eastAsia="Times New Roman" w:cs="David" w:hint="cs"/>
          <w:sz w:val="24"/>
          <w:szCs w:val="24"/>
          <w:rtl/>
        </w:rPr>
        <w:t>עבודה</w:t>
      </w:r>
      <w:r w:rsidRPr="00982E2B">
        <w:rPr>
          <w:rFonts w:eastAsia="Times New Roman" w:cs="David"/>
          <w:sz w:val="24"/>
          <w:szCs w:val="24"/>
          <w:rtl/>
        </w:rPr>
        <w:t>/</w:t>
      </w:r>
      <w:r w:rsidRPr="00982E2B">
        <w:rPr>
          <w:rFonts w:eastAsia="Times New Roman" w:cs="David" w:hint="cs"/>
          <w:sz w:val="24"/>
          <w:szCs w:val="24"/>
          <w:rtl/>
        </w:rPr>
        <w:t>מחלת</w:t>
      </w:r>
      <w:r w:rsidRPr="00982E2B">
        <w:rPr>
          <w:rFonts w:eastAsia="Times New Roman" w:cs="David"/>
          <w:sz w:val="24"/>
          <w:szCs w:val="24"/>
          <w:rtl/>
        </w:rPr>
        <w:t xml:space="preserve"> </w:t>
      </w:r>
      <w:r w:rsidRPr="00982E2B">
        <w:rPr>
          <w:rFonts w:eastAsia="Times New Roman" w:cs="David" w:hint="cs"/>
          <w:sz w:val="24"/>
          <w:szCs w:val="24"/>
          <w:rtl/>
        </w:rPr>
        <w:t>מקצוע</w:t>
      </w:r>
      <w:r w:rsidRPr="00982E2B">
        <w:rPr>
          <w:rFonts w:eastAsia="Times New Roman" w:cs="David"/>
          <w:sz w:val="24"/>
          <w:szCs w:val="24"/>
          <w:rtl/>
        </w:rPr>
        <w:t xml:space="preserve"> </w:t>
      </w:r>
      <w:r w:rsidRPr="00982E2B">
        <w:rPr>
          <w:rFonts w:eastAsia="Times New Roman" w:cs="David" w:hint="cs"/>
          <w:sz w:val="24"/>
          <w:szCs w:val="24"/>
          <w:rtl/>
        </w:rPr>
        <w:t>כלשהי</w:t>
      </w:r>
      <w:r>
        <w:rPr>
          <w:rFonts w:eastAsia="Times New Roman" w:cs="David"/>
          <w:sz w:val="24"/>
          <w:szCs w:val="24"/>
          <w:rtl/>
        </w:rPr>
        <w:t xml:space="preserve"> </w:t>
      </w:r>
      <w:r w:rsidRPr="00982E2B">
        <w:rPr>
          <w:rFonts w:eastAsia="Times New Roman" w:cs="David" w:hint="cs"/>
          <w:sz w:val="24"/>
          <w:szCs w:val="24"/>
          <w:rtl/>
        </w:rPr>
        <w:t>כי</w:t>
      </w:r>
      <w:r w:rsidRPr="00982E2B">
        <w:rPr>
          <w:rFonts w:eastAsia="Times New Roman" w:cs="David"/>
          <w:sz w:val="24"/>
          <w:szCs w:val="24"/>
          <w:rtl/>
        </w:rPr>
        <w:t xml:space="preserve"> </w:t>
      </w:r>
      <w:r w:rsidRPr="00982E2B">
        <w:rPr>
          <w:rFonts w:eastAsia="Times New Roman" w:cs="David" w:hint="cs"/>
          <w:sz w:val="24"/>
          <w:szCs w:val="24"/>
          <w:rtl/>
        </w:rPr>
        <w:t>הם</w:t>
      </w:r>
      <w:r w:rsidRPr="00982E2B">
        <w:rPr>
          <w:rFonts w:eastAsia="Times New Roman" w:cs="David"/>
          <w:sz w:val="24"/>
          <w:szCs w:val="24"/>
          <w:rtl/>
        </w:rPr>
        <w:t xml:space="preserve"> </w:t>
      </w:r>
      <w:r w:rsidRPr="00982E2B">
        <w:rPr>
          <w:rFonts w:eastAsia="Times New Roman" w:cs="David" w:hint="cs"/>
          <w:sz w:val="24"/>
          <w:szCs w:val="24"/>
          <w:rtl/>
        </w:rPr>
        <w:t>נושאים בחבות</w:t>
      </w:r>
      <w:r w:rsidRPr="00982E2B">
        <w:rPr>
          <w:rFonts w:eastAsia="Times New Roman" w:cs="David"/>
          <w:sz w:val="24"/>
          <w:szCs w:val="24"/>
          <w:rtl/>
        </w:rPr>
        <w:t xml:space="preserve"> </w:t>
      </w:r>
      <w:r w:rsidRPr="00982E2B">
        <w:rPr>
          <w:rFonts w:eastAsia="Times New Roman" w:cs="David" w:hint="cs"/>
          <w:sz w:val="24"/>
          <w:szCs w:val="24"/>
          <w:rtl/>
        </w:rPr>
        <w:t>מעביד</w:t>
      </w:r>
      <w:r w:rsidRPr="00AF04E1">
        <w:rPr>
          <w:rFonts w:eastAsia="Times New Roman" w:cs="David" w:hint="cs"/>
          <w:sz w:val="24"/>
          <w:szCs w:val="24"/>
          <w:rtl/>
        </w:rPr>
        <w:t xml:space="preserve"> </w:t>
      </w:r>
      <w:r w:rsidRPr="00982E2B">
        <w:rPr>
          <w:rFonts w:eastAsia="Times New Roman" w:cs="David" w:hint="cs"/>
          <w:sz w:val="24"/>
          <w:szCs w:val="24"/>
          <w:rtl/>
        </w:rPr>
        <w:t>כלשהם</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מי</w:t>
      </w:r>
      <w:r w:rsidRPr="00982E2B">
        <w:rPr>
          <w:rFonts w:eastAsia="Times New Roman" w:cs="David"/>
          <w:sz w:val="24"/>
          <w:szCs w:val="24"/>
          <w:rtl/>
        </w:rPr>
        <w:t xml:space="preserve"> </w:t>
      </w:r>
      <w:r w:rsidRPr="00982E2B">
        <w:rPr>
          <w:rFonts w:eastAsia="Times New Roman" w:cs="David" w:hint="cs"/>
          <w:sz w:val="24"/>
          <w:szCs w:val="24"/>
          <w:rtl/>
        </w:rPr>
        <w:t>מעובדי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שבשירותו</w:t>
      </w:r>
      <w:r w:rsidRPr="00982E2B">
        <w:rPr>
          <w:rFonts w:eastAsia="Times New Roman" w:cs="David"/>
          <w:sz w:val="24"/>
          <w:szCs w:val="24"/>
          <w:rtl/>
        </w:rPr>
        <w:t>.</w:t>
      </w:r>
      <w:r>
        <w:rPr>
          <w:rFonts w:eastAsia="Times New Roman" w:cs="David"/>
          <w:sz w:val="24"/>
          <w:szCs w:val="24"/>
          <w:rtl/>
        </w:rPr>
        <w:t xml:space="preserve"> </w:t>
      </w:r>
    </w:p>
    <w:p w:rsidR="00C54DF0" w:rsidRDefault="00C54DF0" w:rsidP="00C54DF0">
      <w:pPr>
        <w:pStyle w:val="a3"/>
        <w:spacing w:after="0" w:line="360" w:lineRule="auto"/>
        <w:ind w:left="685"/>
        <w:jc w:val="both"/>
        <w:rPr>
          <w:rFonts w:eastAsia="Times New Roman" w:cs="David"/>
          <w:sz w:val="24"/>
          <w:szCs w:val="24"/>
          <w:rtl/>
        </w:rPr>
      </w:pPr>
    </w:p>
    <w:p w:rsidR="00C54DF0" w:rsidRPr="008C6CEC" w:rsidRDefault="00C54DF0" w:rsidP="00C54DF0">
      <w:pPr>
        <w:pStyle w:val="a3"/>
        <w:spacing w:after="0" w:line="360" w:lineRule="auto"/>
        <w:ind w:left="685"/>
        <w:jc w:val="both"/>
        <w:rPr>
          <w:rFonts w:eastAsia="Times New Roman" w:cs="David"/>
          <w:sz w:val="24"/>
          <w:szCs w:val="24"/>
        </w:rPr>
      </w:pPr>
    </w:p>
    <w:p w:rsidR="00C54DF0" w:rsidRPr="00982E2B" w:rsidRDefault="00C54DF0" w:rsidP="00C54DF0">
      <w:pPr>
        <w:pStyle w:val="a3"/>
        <w:numPr>
          <w:ilvl w:val="0"/>
          <w:numId w:val="97"/>
        </w:numPr>
        <w:spacing w:after="120" w:line="360" w:lineRule="auto"/>
        <w:ind w:left="685"/>
        <w:contextualSpacing w:val="0"/>
        <w:jc w:val="both"/>
        <w:rPr>
          <w:rFonts w:eastAsia="Times New Roman" w:cs="David"/>
          <w:b/>
          <w:bCs/>
          <w:sz w:val="24"/>
          <w:szCs w:val="24"/>
          <w:rtl/>
        </w:rPr>
      </w:pPr>
      <w:r w:rsidRPr="008C6CEC">
        <w:rPr>
          <w:rFonts w:eastAsia="Times New Roman" w:cs="David" w:hint="cs"/>
          <w:b/>
          <w:bCs/>
          <w:sz w:val="24"/>
          <w:szCs w:val="24"/>
          <w:u w:val="single"/>
          <w:rtl/>
        </w:rPr>
        <w:lastRenderedPageBreak/>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אחריות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כלפי</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צד</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שלישי</w:t>
      </w:r>
      <w:r>
        <w:rPr>
          <w:rFonts w:eastAsia="Times New Roman" w:cs="David" w:hint="cs"/>
          <w:b/>
          <w:bCs/>
          <w:sz w:val="24"/>
          <w:szCs w:val="24"/>
          <w:rtl/>
        </w:rPr>
        <w:t xml:space="preserve"> </w:t>
      </w:r>
    </w:p>
    <w:p w:rsidR="00C54DF0" w:rsidRDefault="00C54DF0" w:rsidP="00C54DF0">
      <w:pPr>
        <w:pStyle w:val="a3"/>
        <w:numPr>
          <w:ilvl w:val="0"/>
          <w:numId w:val="99"/>
        </w:numPr>
        <w:spacing w:after="0" w:line="360" w:lineRule="auto"/>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החוקית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דיני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Pr>
          <w:rFonts w:eastAsia="Times New Roman" w:cs="David"/>
          <w:sz w:val="24"/>
          <w:szCs w:val="24"/>
          <w:rtl/>
        </w:rPr>
        <w:t xml:space="preserve"> </w:t>
      </w:r>
      <w:r w:rsidRPr="00982E2B">
        <w:rPr>
          <w:rFonts w:eastAsia="Times New Roman" w:cs="David" w:hint="cs"/>
          <w:sz w:val="24"/>
          <w:szCs w:val="24"/>
          <w:rtl/>
        </w:rPr>
        <w:t>שלישי</w:t>
      </w:r>
      <w:r>
        <w:rPr>
          <w:rFonts w:eastAsia="Times New Roman" w:cs="David"/>
          <w:sz w:val="24"/>
          <w:szCs w:val="24"/>
          <w:rtl/>
        </w:rPr>
        <w:t xml:space="preserve"> </w:t>
      </w:r>
      <w:r w:rsidRPr="00982E2B">
        <w:rPr>
          <w:rFonts w:eastAsia="Times New Roman" w:cs="David" w:hint="cs"/>
          <w:sz w:val="24"/>
          <w:szCs w:val="24"/>
          <w:rtl/>
        </w:rPr>
        <w:t>גוף</w:t>
      </w:r>
      <w:r w:rsidRPr="00982E2B">
        <w:rPr>
          <w:rFonts w:eastAsia="Times New Roman" w:cs="David"/>
          <w:sz w:val="24"/>
          <w:szCs w:val="24"/>
          <w:rtl/>
        </w:rPr>
        <w:t xml:space="preserve"> </w:t>
      </w:r>
      <w:r w:rsidRPr="00982E2B">
        <w:rPr>
          <w:rFonts w:eastAsia="Times New Roman" w:cs="David" w:hint="cs"/>
          <w:sz w:val="24"/>
          <w:szCs w:val="24"/>
          <w:rtl/>
        </w:rPr>
        <w:t>ורכוש</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תחומי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והשטחים</w:t>
      </w:r>
      <w:r w:rsidRPr="00982E2B">
        <w:rPr>
          <w:rFonts w:eastAsia="Times New Roman" w:cs="David"/>
          <w:sz w:val="24"/>
          <w:szCs w:val="24"/>
          <w:rtl/>
        </w:rPr>
        <w:t xml:space="preserve"> </w:t>
      </w:r>
      <w:r w:rsidRPr="00982E2B">
        <w:rPr>
          <w:rFonts w:eastAsia="Times New Roman" w:cs="David" w:hint="cs"/>
          <w:sz w:val="24"/>
          <w:szCs w:val="24"/>
          <w:rtl/>
        </w:rPr>
        <w:t>המוחזקים</w:t>
      </w:r>
      <w:r w:rsidRPr="00982E2B">
        <w:rPr>
          <w:rFonts w:eastAsia="Times New Roman" w:cs="David"/>
          <w:sz w:val="24"/>
          <w:szCs w:val="24"/>
          <w:rtl/>
        </w:rPr>
        <w:t>;</w:t>
      </w:r>
      <w:r>
        <w:rPr>
          <w:rFonts w:eastAsia="Times New Roman" w:cs="David"/>
          <w:sz w:val="24"/>
          <w:szCs w:val="24"/>
          <w:rtl/>
        </w:rPr>
        <w:t xml:space="preserve">              </w:t>
      </w:r>
      <w:r w:rsidRPr="00982E2B">
        <w:rPr>
          <w:rFonts w:eastAsia="Times New Roman" w:cs="David"/>
          <w:sz w:val="24"/>
          <w:szCs w:val="24"/>
          <w:rtl/>
        </w:rPr>
        <w:t xml:space="preserve"> </w:t>
      </w:r>
    </w:p>
    <w:p w:rsidR="00C54DF0" w:rsidRDefault="00C54DF0" w:rsidP="00C54DF0">
      <w:pPr>
        <w:pStyle w:val="a3"/>
        <w:numPr>
          <w:ilvl w:val="0"/>
          <w:numId w:val="99"/>
        </w:numPr>
        <w:spacing w:after="0" w:line="360" w:lineRule="auto"/>
        <w:ind w:left="682" w:hanging="357"/>
        <w:jc w:val="both"/>
        <w:rPr>
          <w:rFonts w:eastAsia="Times New Roman" w:cs="David"/>
          <w:sz w:val="24"/>
          <w:szCs w:val="24"/>
        </w:rPr>
      </w:pPr>
      <w:r w:rsidRPr="00AF04E1">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Pr>
          <w:rFonts w:eastAsia="Times New Roman" w:cs="David" w:hint="cs"/>
          <w:sz w:val="24"/>
          <w:szCs w:val="24"/>
          <w:rtl/>
        </w:rPr>
        <w:t>50</w:t>
      </w:r>
      <w:r w:rsidRPr="00982E2B">
        <w:rPr>
          <w:rFonts w:eastAsia="Times New Roman" w:cs="David" w:hint="cs"/>
          <w:sz w:val="24"/>
          <w:szCs w:val="24"/>
          <w:rtl/>
        </w:rPr>
        <w:t>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p>
    <w:p w:rsidR="00C54DF0" w:rsidRDefault="00C54DF0" w:rsidP="00C54DF0">
      <w:pPr>
        <w:pStyle w:val="a3"/>
        <w:numPr>
          <w:ilvl w:val="0"/>
          <w:numId w:val="99"/>
        </w:numPr>
        <w:spacing w:after="0" w:line="360" w:lineRule="auto"/>
        <w:ind w:left="682" w:hanging="357"/>
        <w:jc w:val="both"/>
        <w:rPr>
          <w:rFonts w:eastAsia="Times New Roman" w:cs="David"/>
          <w:sz w:val="24"/>
          <w:szCs w:val="24"/>
        </w:rPr>
      </w:pPr>
      <w:r w:rsidRPr="00982E2B">
        <w:rPr>
          <w:rFonts w:eastAsia="Times New Roman" w:cs="David" w:hint="cs"/>
          <w:sz w:val="24"/>
          <w:szCs w:val="24"/>
          <w:rtl/>
        </w:rPr>
        <w:t>בפוליסה</w:t>
      </w:r>
      <w:r w:rsidRPr="00982E2B">
        <w:rPr>
          <w:rFonts w:eastAsia="Times New Roman" w:cs="David"/>
          <w:sz w:val="24"/>
          <w:szCs w:val="24"/>
          <w:rtl/>
        </w:rPr>
        <w:t xml:space="preserve"> </w:t>
      </w:r>
      <w:r w:rsidRPr="00982E2B">
        <w:rPr>
          <w:rFonts w:eastAsia="Times New Roman" w:cs="David" w:hint="cs"/>
          <w:sz w:val="24"/>
          <w:szCs w:val="24"/>
          <w:rtl/>
        </w:rPr>
        <w:t>ייכלל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 </w:t>
      </w:r>
      <w:r w:rsidRPr="008C6CEC">
        <w:rPr>
          <w:rFonts w:ascii="Times New Roman" w:eastAsia="Times New Roman" w:hAnsi="Times New Roman" w:cs="Times New Roman"/>
          <w:sz w:val="24"/>
          <w:szCs w:val="24"/>
        </w:rPr>
        <w:t>Cross Liability</w:t>
      </w:r>
      <w:r w:rsidRPr="00982E2B">
        <w:rPr>
          <w:rFonts w:eastAsia="Times New Roman" w:cs="David"/>
          <w:sz w:val="24"/>
          <w:szCs w:val="24"/>
          <w:rtl/>
        </w:rPr>
        <w:t>;</w:t>
      </w:r>
    </w:p>
    <w:p w:rsidR="00C54DF0" w:rsidRDefault="00C54DF0" w:rsidP="00C54DF0">
      <w:pPr>
        <w:pStyle w:val="a3"/>
        <w:numPr>
          <w:ilvl w:val="0"/>
          <w:numId w:val="99"/>
        </w:numPr>
        <w:spacing w:after="0" w:line="360" w:lineRule="auto"/>
        <w:ind w:left="682"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sidRPr="00982E2B">
        <w:rPr>
          <w:rFonts w:eastAsia="Times New Roman" w:cs="David"/>
          <w:sz w:val="24"/>
          <w:szCs w:val="24"/>
          <w:rtl/>
        </w:rPr>
        <w:t xml:space="preserve"> </w:t>
      </w:r>
      <w:r w:rsidRPr="00982E2B">
        <w:rPr>
          <w:rFonts w:eastAsia="Times New Roman" w:cs="David" w:hint="cs"/>
          <w:sz w:val="24"/>
          <w:szCs w:val="24"/>
          <w:rtl/>
        </w:rPr>
        <w:t>שלישי</w:t>
      </w:r>
      <w:r w:rsidRPr="00982E2B">
        <w:rPr>
          <w:rFonts w:eastAsia="Times New Roman" w:cs="David"/>
          <w:sz w:val="24"/>
          <w:szCs w:val="24"/>
          <w:rtl/>
        </w:rPr>
        <w:t xml:space="preserve"> </w:t>
      </w:r>
      <w:r w:rsidRPr="00982E2B">
        <w:rPr>
          <w:rFonts w:eastAsia="Times New Roman" w:cs="David" w:hint="cs"/>
          <w:sz w:val="24"/>
          <w:szCs w:val="24"/>
          <w:rtl/>
        </w:rPr>
        <w:t>בגין</w:t>
      </w:r>
      <w:r w:rsidRPr="00982E2B">
        <w:rPr>
          <w:rFonts w:eastAsia="Times New Roman" w:cs="David"/>
          <w:sz w:val="24"/>
          <w:szCs w:val="24"/>
          <w:rtl/>
        </w:rPr>
        <w:t xml:space="preserve"> </w:t>
      </w:r>
      <w:r w:rsidRPr="00982E2B">
        <w:rPr>
          <w:rFonts w:eastAsia="Times New Roman" w:cs="David" w:hint="cs"/>
          <w:sz w:val="24"/>
          <w:szCs w:val="24"/>
          <w:rtl/>
        </w:rPr>
        <w:t>פעילות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p>
    <w:p w:rsidR="00C54DF0" w:rsidRPr="00982E2B" w:rsidRDefault="00C54DF0" w:rsidP="00C54DF0">
      <w:pPr>
        <w:pStyle w:val="a3"/>
        <w:numPr>
          <w:ilvl w:val="0"/>
          <w:numId w:val="99"/>
        </w:numPr>
        <w:spacing w:after="0" w:line="360" w:lineRule="auto"/>
        <w:ind w:left="682" w:hanging="357"/>
        <w:jc w:val="both"/>
        <w:rPr>
          <w:rFonts w:eastAsia="Times New Roman" w:cs="David"/>
          <w:sz w:val="24"/>
          <w:szCs w:val="24"/>
          <w:rtl/>
        </w:rPr>
      </w:pPr>
      <w:r w:rsidRPr="00AF04E1">
        <w:rPr>
          <w:rFonts w:eastAsia="Times New Roman" w:cs="David" w:hint="cs"/>
          <w:sz w:val="24"/>
          <w:szCs w:val="24"/>
          <w:rtl/>
        </w:rPr>
        <w:t>הב</w:t>
      </w:r>
      <w:r w:rsidRPr="00982E2B">
        <w:rPr>
          <w:rFonts w:eastAsia="Times New Roman" w:cs="David" w:hint="cs"/>
          <w:sz w:val="24"/>
          <w:szCs w:val="24"/>
          <w:rtl/>
        </w:rPr>
        <w:t>יטוח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Pr>
          <w:rFonts w:eastAsia="Times New Roman" w:cs="David" w:hint="cs"/>
          <w:sz w:val="24"/>
          <w:szCs w:val="24"/>
          <w:rtl/>
        </w:rPr>
        <w:t>,</w:t>
      </w:r>
      <w:r w:rsidRPr="00982E2B">
        <w:rPr>
          <w:rFonts w:eastAsia="Times New Roman" w:cs="David" w:hint="cs"/>
          <w:sz w:val="24"/>
          <w:szCs w:val="24"/>
          <w:rtl/>
        </w:rPr>
        <w:t xml:space="preserve"> </w:t>
      </w:r>
      <w:r>
        <w:rPr>
          <w:rFonts w:eastAsia="Times New Roman" w:cs="David" w:hint="cs"/>
          <w:sz w:val="24"/>
          <w:szCs w:val="24"/>
          <w:rtl/>
        </w:rPr>
        <w:t>כ</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שייחשבו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p>
    <w:p w:rsidR="00C54DF0" w:rsidRPr="008C6CEC" w:rsidRDefault="00C54DF0" w:rsidP="00C54DF0">
      <w:pPr>
        <w:pStyle w:val="a3"/>
        <w:numPr>
          <w:ilvl w:val="0"/>
          <w:numId w:val="97"/>
        </w:numPr>
        <w:spacing w:after="120" w:line="360" w:lineRule="auto"/>
        <w:ind w:left="685"/>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אחריות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מקצועית</w:t>
      </w:r>
    </w:p>
    <w:p w:rsidR="00C54DF0" w:rsidRDefault="00C54DF0" w:rsidP="00C54DF0">
      <w:pPr>
        <w:pStyle w:val="a3"/>
        <w:numPr>
          <w:ilvl w:val="0"/>
          <w:numId w:val="100"/>
        </w:numPr>
        <w:spacing w:after="0" w:line="360" w:lineRule="auto"/>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המקצועית</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מקצועית</w:t>
      </w:r>
      <w:r w:rsidRPr="00982E2B">
        <w:rPr>
          <w:rFonts w:eastAsia="Times New Roman" w:cs="David"/>
          <w:sz w:val="24"/>
          <w:szCs w:val="24"/>
          <w:rtl/>
        </w:rPr>
        <w:t>;</w:t>
      </w:r>
    </w:p>
    <w:p w:rsidR="00C54DF0" w:rsidRPr="008C6CEC" w:rsidRDefault="00C54DF0" w:rsidP="00C54DF0">
      <w:pPr>
        <w:pStyle w:val="a3"/>
        <w:numPr>
          <w:ilvl w:val="0"/>
          <w:numId w:val="100"/>
        </w:numPr>
        <w:spacing w:after="0" w:line="360" w:lineRule="auto"/>
        <w:jc w:val="both"/>
        <w:rPr>
          <w:rFonts w:eastAsia="Times New Roman" w:cs="David"/>
          <w:sz w:val="24"/>
          <w:szCs w:val="24"/>
        </w:rPr>
      </w:pPr>
      <w:r w:rsidRPr="008C6CEC">
        <w:rPr>
          <w:rFonts w:eastAsia="Times New Roman" w:cs="David" w:hint="cs"/>
          <w:sz w:val="24"/>
          <w:szCs w:val="24"/>
          <w:rtl/>
        </w:rPr>
        <w:t>הפוליסה</w:t>
      </w:r>
      <w:r w:rsidRPr="008C6CEC">
        <w:rPr>
          <w:rFonts w:eastAsia="Times New Roman" w:cs="David"/>
          <w:sz w:val="24"/>
          <w:szCs w:val="24"/>
          <w:rtl/>
        </w:rPr>
        <w:t xml:space="preserve"> </w:t>
      </w:r>
      <w:r w:rsidRPr="008C6CEC">
        <w:rPr>
          <w:rFonts w:eastAsia="Times New Roman" w:cs="David" w:hint="cs"/>
          <w:sz w:val="24"/>
          <w:szCs w:val="24"/>
          <w:rtl/>
        </w:rPr>
        <w:t>תכסה</w:t>
      </w:r>
      <w:r w:rsidRPr="008C6CEC">
        <w:rPr>
          <w:rFonts w:eastAsia="Times New Roman" w:cs="David"/>
          <w:sz w:val="24"/>
          <w:szCs w:val="24"/>
          <w:rtl/>
        </w:rPr>
        <w:t xml:space="preserve"> </w:t>
      </w:r>
      <w:r w:rsidRPr="008C6CEC">
        <w:rPr>
          <w:rFonts w:eastAsia="Times New Roman" w:cs="David" w:hint="cs"/>
          <w:sz w:val="24"/>
          <w:szCs w:val="24"/>
          <w:rtl/>
        </w:rPr>
        <w:t>כל</w:t>
      </w:r>
      <w:r w:rsidRPr="008C6CEC">
        <w:rPr>
          <w:rFonts w:eastAsia="Times New Roman" w:cs="David"/>
          <w:sz w:val="24"/>
          <w:szCs w:val="24"/>
          <w:rtl/>
        </w:rPr>
        <w:t xml:space="preserve"> </w:t>
      </w:r>
      <w:r w:rsidRPr="008C6CEC">
        <w:rPr>
          <w:rFonts w:eastAsia="Times New Roman" w:cs="David" w:hint="cs"/>
          <w:sz w:val="24"/>
          <w:szCs w:val="24"/>
          <w:rtl/>
        </w:rPr>
        <w:t>נזק</w:t>
      </w:r>
      <w:r w:rsidRPr="008C6CEC">
        <w:rPr>
          <w:rFonts w:eastAsia="Times New Roman" w:cs="David"/>
          <w:sz w:val="24"/>
          <w:szCs w:val="24"/>
          <w:rtl/>
        </w:rPr>
        <w:t xml:space="preserve"> </w:t>
      </w:r>
      <w:r w:rsidRPr="008C6CEC">
        <w:rPr>
          <w:rFonts w:eastAsia="Times New Roman" w:cs="David" w:hint="cs"/>
          <w:sz w:val="24"/>
          <w:szCs w:val="24"/>
          <w:rtl/>
        </w:rPr>
        <w:t>מהפרת</w:t>
      </w:r>
      <w:r w:rsidRPr="008C6CEC">
        <w:rPr>
          <w:rFonts w:eastAsia="Times New Roman" w:cs="David"/>
          <w:sz w:val="24"/>
          <w:szCs w:val="24"/>
          <w:rtl/>
        </w:rPr>
        <w:t xml:space="preserve"> </w:t>
      </w:r>
      <w:r w:rsidRPr="008C6CEC">
        <w:rPr>
          <w:rFonts w:eastAsia="Times New Roman" w:cs="David" w:hint="cs"/>
          <w:sz w:val="24"/>
          <w:szCs w:val="24"/>
          <w:rtl/>
        </w:rPr>
        <w:t>חובה</w:t>
      </w:r>
      <w:r w:rsidRPr="008C6CEC">
        <w:rPr>
          <w:rFonts w:eastAsia="Times New Roman" w:cs="David"/>
          <w:sz w:val="24"/>
          <w:szCs w:val="24"/>
          <w:rtl/>
        </w:rPr>
        <w:t xml:space="preserve"> </w:t>
      </w:r>
      <w:r w:rsidRPr="008C6CEC">
        <w:rPr>
          <w:rFonts w:eastAsia="Times New Roman" w:cs="David" w:hint="cs"/>
          <w:sz w:val="24"/>
          <w:szCs w:val="24"/>
          <w:rtl/>
        </w:rPr>
        <w:t>מקצועית</w:t>
      </w:r>
      <w:r w:rsidRPr="008C6CEC">
        <w:rPr>
          <w:rFonts w:eastAsia="Times New Roman" w:cs="David"/>
          <w:sz w:val="24"/>
          <w:szCs w:val="24"/>
          <w:rtl/>
        </w:rPr>
        <w:t xml:space="preserve"> </w:t>
      </w:r>
      <w:r w:rsidRPr="008C6CEC">
        <w:rPr>
          <w:rFonts w:eastAsia="Times New Roman" w:cs="David" w:hint="cs"/>
          <w:sz w:val="24"/>
          <w:szCs w:val="24"/>
          <w:rtl/>
        </w:rPr>
        <w:t>של</w:t>
      </w:r>
      <w:r w:rsidRPr="008C6CEC">
        <w:rPr>
          <w:rFonts w:eastAsia="Times New Roman" w:cs="David"/>
          <w:sz w:val="24"/>
          <w:szCs w:val="24"/>
          <w:rtl/>
        </w:rPr>
        <w:t xml:space="preserve"> </w:t>
      </w:r>
      <w:r w:rsidRPr="008C6CEC">
        <w:rPr>
          <w:rFonts w:eastAsia="Times New Roman" w:cs="David" w:hint="cs"/>
          <w:sz w:val="24"/>
          <w:szCs w:val="24"/>
          <w:rtl/>
        </w:rPr>
        <w:t>נותן השירותים</w:t>
      </w:r>
      <w:r w:rsidRPr="008C6CEC">
        <w:rPr>
          <w:rFonts w:eastAsia="Times New Roman" w:cs="David"/>
          <w:sz w:val="24"/>
          <w:szCs w:val="24"/>
          <w:rtl/>
        </w:rPr>
        <w:t xml:space="preserve">, </w:t>
      </w:r>
      <w:r w:rsidRPr="008C6CEC">
        <w:rPr>
          <w:rFonts w:eastAsia="Times New Roman" w:cs="David" w:hint="cs"/>
          <w:sz w:val="24"/>
          <w:szCs w:val="24"/>
          <w:rtl/>
        </w:rPr>
        <w:t>עובדיו</w:t>
      </w:r>
      <w:r w:rsidRPr="008C6CEC">
        <w:rPr>
          <w:rFonts w:eastAsia="Times New Roman" w:cs="David"/>
          <w:sz w:val="24"/>
          <w:szCs w:val="24"/>
          <w:rtl/>
        </w:rPr>
        <w:t xml:space="preserve"> </w:t>
      </w:r>
      <w:r w:rsidRPr="008C6CEC">
        <w:rPr>
          <w:rFonts w:eastAsia="Times New Roman" w:cs="David" w:hint="cs"/>
          <w:sz w:val="24"/>
          <w:szCs w:val="24"/>
          <w:rtl/>
        </w:rPr>
        <w:t>ובגין</w:t>
      </w:r>
      <w:r w:rsidRPr="008C6CEC">
        <w:rPr>
          <w:rFonts w:eastAsia="Times New Roman" w:cs="David"/>
          <w:sz w:val="24"/>
          <w:szCs w:val="24"/>
          <w:rtl/>
        </w:rPr>
        <w:t xml:space="preserve"> </w:t>
      </w:r>
      <w:r w:rsidRPr="008C6CEC">
        <w:rPr>
          <w:rFonts w:eastAsia="Times New Roman" w:cs="David" w:hint="cs"/>
          <w:sz w:val="24"/>
          <w:szCs w:val="24"/>
          <w:rtl/>
        </w:rPr>
        <w:t>כל</w:t>
      </w:r>
      <w:r w:rsidRPr="008C6CEC">
        <w:rPr>
          <w:rFonts w:eastAsia="Times New Roman" w:cs="David"/>
          <w:sz w:val="24"/>
          <w:szCs w:val="24"/>
          <w:rtl/>
        </w:rPr>
        <w:t xml:space="preserve"> </w:t>
      </w:r>
      <w:r w:rsidRPr="008C6CEC">
        <w:rPr>
          <w:rFonts w:eastAsia="Times New Roman" w:cs="David" w:hint="cs"/>
          <w:sz w:val="24"/>
          <w:szCs w:val="24"/>
          <w:rtl/>
        </w:rPr>
        <w:t>הפועלים</w:t>
      </w:r>
      <w:r w:rsidRPr="008C6CEC">
        <w:rPr>
          <w:rFonts w:eastAsia="Times New Roman" w:cs="David"/>
          <w:sz w:val="24"/>
          <w:szCs w:val="24"/>
          <w:rtl/>
        </w:rPr>
        <w:t xml:space="preserve"> </w:t>
      </w:r>
      <w:r w:rsidRPr="008C6CEC">
        <w:rPr>
          <w:rFonts w:eastAsia="Times New Roman" w:cs="David" w:hint="cs"/>
          <w:sz w:val="24"/>
          <w:szCs w:val="24"/>
          <w:rtl/>
        </w:rPr>
        <w:t>מטעמו ואשר</w:t>
      </w:r>
      <w:r w:rsidRPr="008C6CEC">
        <w:rPr>
          <w:rFonts w:eastAsia="Times New Roman" w:cs="David"/>
          <w:sz w:val="24"/>
          <w:szCs w:val="24"/>
          <w:rtl/>
        </w:rPr>
        <w:t xml:space="preserve"> </w:t>
      </w:r>
      <w:r w:rsidRPr="008C6CEC">
        <w:rPr>
          <w:rFonts w:eastAsia="Times New Roman" w:cs="David" w:hint="cs"/>
          <w:sz w:val="24"/>
          <w:szCs w:val="24"/>
          <w:rtl/>
        </w:rPr>
        <w:t>אירע</w:t>
      </w:r>
      <w:r w:rsidRPr="008C6CEC">
        <w:rPr>
          <w:rFonts w:eastAsia="Times New Roman" w:cs="David"/>
          <w:sz w:val="24"/>
          <w:szCs w:val="24"/>
          <w:rtl/>
        </w:rPr>
        <w:t xml:space="preserve"> </w:t>
      </w:r>
      <w:r w:rsidRPr="008C6CEC">
        <w:rPr>
          <w:rFonts w:eastAsia="Times New Roman" w:cs="David" w:hint="cs"/>
          <w:sz w:val="24"/>
          <w:szCs w:val="24"/>
          <w:rtl/>
        </w:rPr>
        <w:t>כתוצאה</w:t>
      </w:r>
      <w:r w:rsidRPr="008C6CEC">
        <w:rPr>
          <w:rFonts w:eastAsia="Times New Roman" w:cs="David"/>
          <w:sz w:val="24"/>
          <w:szCs w:val="24"/>
          <w:rtl/>
        </w:rPr>
        <w:t xml:space="preserve"> </w:t>
      </w:r>
      <w:r w:rsidRPr="008C6CEC">
        <w:rPr>
          <w:rFonts w:eastAsia="Times New Roman" w:cs="David" w:hint="cs"/>
          <w:sz w:val="24"/>
          <w:szCs w:val="24"/>
          <w:rtl/>
        </w:rPr>
        <w:t>ממעשה</w:t>
      </w:r>
      <w:r w:rsidRPr="008C6CEC">
        <w:rPr>
          <w:rFonts w:eastAsia="Times New Roman" w:cs="David"/>
          <w:sz w:val="24"/>
          <w:szCs w:val="24"/>
          <w:rtl/>
        </w:rPr>
        <w:t xml:space="preserve">, </w:t>
      </w:r>
      <w:r w:rsidRPr="008C6CEC">
        <w:rPr>
          <w:rFonts w:eastAsia="Times New Roman" w:cs="David" w:hint="cs"/>
          <w:sz w:val="24"/>
          <w:szCs w:val="24"/>
          <w:rtl/>
        </w:rPr>
        <w:t>רשלנות</w:t>
      </w:r>
      <w:r w:rsidRPr="008C6CEC">
        <w:rPr>
          <w:rFonts w:eastAsia="Times New Roman" w:cs="David"/>
          <w:sz w:val="24"/>
          <w:szCs w:val="24"/>
          <w:rtl/>
        </w:rPr>
        <w:t xml:space="preserve">, </w:t>
      </w:r>
      <w:r w:rsidRPr="008C6CEC">
        <w:rPr>
          <w:rFonts w:eastAsia="Times New Roman" w:cs="David" w:hint="cs"/>
          <w:sz w:val="24"/>
          <w:szCs w:val="24"/>
          <w:rtl/>
        </w:rPr>
        <w:t>לרבות</w:t>
      </w:r>
      <w:r w:rsidRPr="008C6CEC">
        <w:rPr>
          <w:rFonts w:eastAsia="Times New Roman" w:cs="David"/>
          <w:sz w:val="24"/>
          <w:szCs w:val="24"/>
          <w:rtl/>
        </w:rPr>
        <w:t xml:space="preserve"> </w:t>
      </w:r>
      <w:r w:rsidRPr="008C6CEC">
        <w:rPr>
          <w:rFonts w:eastAsia="Times New Roman" w:cs="David" w:hint="cs"/>
          <w:sz w:val="24"/>
          <w:szCs w:val="24"/>
          <w:rtl/>
        </w:rPr>
        <w:t>מחדל</w:t>
      </w:r>
      <w:r w:rsidRPr="008C6CEC">
        <w:rPr>
          <w:rFonts w:eastAsia="Times New Roman" w:cs="David"/>
          <w:sz w:val="24"/>
          <w:szCs w:val="24"/>
          <w:rtl/>
        </w:rPr>
        <w:t xml:space="preserve">, </w:t>
      </w:r>
      <w:r w:rsidRPr="008C6CEC">
        <w:rPr>
          <w:rFonts w:eastAsia="Times New Roman" w:cs="David" w:hint="cs"/>
          <w:sz w:val="24"/>
          <w:szCs w:val="24"/>
          <w:rtl/>
        </w:rPr>
        <w:t>טעות</w:t>
      </w:r>
      <w:r w:rsidRPr="008C6CEC">
        <w:rPr>
          <w:rFonts w:eastAsia="Times New Roman" w:cs="David"/>
          <w:sz w:val="24"/>
          <w:szCs w:val="24"/>
          <w:rtl/>
        </w:rPr>
        <w:t xml:space="preserve"> </w:t>
      </w:r>
      <w:r w:rsidRPr="008C6CEC">
        <w:rPr>
          <w:rFonts w:eastAsia="Times New Roman" w:cs="David" w:hint="cs"/>
          <w:sz w:val="24"/>
          <w:szCs w:val="24"/>
          <w:rtl/>
        </w:rPr>
        <w:t>או</w:t>
      </w:r>
      <w:r w:rsidRPr="008C6CEC">
        <w:rPr>
          <w:rFonts w:eastAsia="Times New Roman" w:cs="David"/>
          <w:sz w:val="24"/>
          <w:szCs w:val="24"/>
          <w:rtl/>
        </w:rPr>
        <w:t xml:space="preserve"> </w:t>
      </w:r>
      <w:r w:rsidRPr="008C6CEC">
        <w:rPr>
          <w:rFonts w:eastAsia="Times New Roman" w:cs="David" w:hint="cs"/>
          <w:sz w:val="24"/>
          <w:szCs w:val="24"/>
          <w:rtl/>
        </w:rPr>
        <w:t>השמטה</w:t>
      </w:r>
      <w:r w:rsidRPr="008C6CEC">
        <w:rPr>
          <w:rFonts w:eastAsia="Times New Roman" w:cs="David"/>
          <w:sz w:val="24"/>
          <w:szCs w:val="24"/>
          <w:rtl/>
        </w:rPr>
        <w:t>,</w:t>
      </w:r>
      <w:r w:rsidRPr="008C6CEC">
        <w:rPr>
          <w:rFonts w:eastAsia="Times New Roman" w:cs="David" w:hint="cs"/>
          <w:sz w:val="24"/>
          <w:szCs w:val="24"/>
          <w:rtl/>
        </w:rPr>
        <w:t xml:space="preserve"> מצג בלתי נכון</w:t>
      </w:r>
      <w:r w:rsidRPr="008C6CEC">
        <w:rPr>
          <w:rFonts w:eastAsia="Times New Roman" w:cs="David"/>
          <w:sz w:val="24"/>
          <w:szCs w:val="24"/>
          <w:rtl/>
        </w:rPr>
        <w:t xml:space="preserve">, </w:t>
      </w:r>
      <w:r w:rsidRPr="008C6CEC">
        <w:rPr>
          <w:rFonts w:eastAsia="Times New Roman" w:cs="David" w:hint="cs"/>
          <w:sz w:val="24"/>
          <w:szCs w:val="24"/>
          <w:rtl/>
        </w:rPr>
        <w:t>הצהרה</w:t>
      </w:r>
      <w:r w:rsidRPr="008C6CEC">
        <w:rPr>
          <w:rFonts w:eastAsia="Times New Roman" w:cs="David"/>
          <w:sz w:val="24"/>
          <w:szCs w:val="24"/>
          <w:rtl/>
        </w:rPr>
        <w:t xml:space="preserve"> </w:t>
      </w:r>
      <w:r w:rsidRPr="008C6CEC">
        <w:rPr>
          <w:rFonts w:eastAsia="Times New Roman" w:cs="David" w:hint="cs"/>
          <w:sz w:val="24"/>
          <w:szCs w:val="24"/>
          <w:rtl/>
        </w:rPr>
        <w:t>רשלנית</w:t>
      </w:r>
      <w:r w:rsidRPr="008C6CEC">
        <w:rPr>
          <w:rFonts w:eastAsia="Times New Roman" w:cs="David"/>
          <w:sz w:val="24"/>
          <w:szCs w:val="24"/>
          <w:rtl/>
        </w:rPr>
        <w:t xml:space="preserve"> </w:t>
      </w:r>
      <w:r w:rsidRPr="008C6CEC">
        <w:rPr>
          <w:rFonts w:eastAsia="Times New Roman" w:cs="David" w:hint="cs"/>
          <w:sz w:val="24"/>
          <w:szCs w:val="24"/>
          <w:rtl/>
        </w:rPr>
        <w:t>שנעשו</w:t>
      </w:r>
      <w:r w:rsidRPr="008C6CEC">
        <w:rPr>
          <w:rFonts w:eastAsia="Times New Roman" w:cs="David"/>
          <w:sz w:val="24"/>
          <w:szCs w:val="24"/>
          <w:rtl/>
        </w:rPr>
        <w:t xml:space="preserve"> </w:t>
      </w:r>
      <w:r w:rsidRPr="008C6CEC">
        <w:rPr>
          <w:rFonts w:eastAsia="Times New Roman" w:cs="David" w:hint="cs"/>
          <w:sz w:val="24"/>
          <w:szCs w:val="24"/>
          <w:rtl/>
        </w:rPr>
        <w:t>בתום</w:t>
      </w:r>
      <w:r w:rsidRPr="008C6CEC">
        <w:rPr>
          <w:rFonts w:eastAsia="Times New Roman" w:cs="David"/>
          <w:sz w:val="24"/>
          <w:szCs w:val="24"/>
          <w:rtl/>
        </w:rPr>
        <w:t xml:space="preserve"> </w:t>
      </w:r>
      <w:r w:rsidRPr="008C6CEC">
        <w:rPr>
          <w:rFonts w:eastAsia="Times New Roman" w:cs="David" w:hint="cs"/>
          <w:sz w:val="24"/>
          <w:szCs w:val="24"/>
          <w:rtl/>
        </w:rPr>
        <w:t>לב</w:t>
      </w:r>
      <w:r w:rsidRPr="008C6CEC">
        <w:rPr>
          <w:rFonts w:eastAsia="Times New Roman" w:cs="David"/>
          <w:sz w:val="24"/>
          <w:szCs w:val="24"/>
          <w:rtl/>
        </w:rPr>
        <w:t xml:space="preserve">, </w:t>
      </w:r>
      <w:r w:rsidRPr="008C6CEC">
        <w:rPr>
          <w:rFonts w:eastAsia="Times New Roman" w:cs="David" w:hint="cs"/>
          <w:sz w:val="24"/>
          <w:szCs w:val="24"/>
          <w:rtl/>
        </w:rPr>
        <w:t>שייגרמו</w:t>
      </w:r>
      <w:r w:rsidRPr="008C6CEC">
        <w:rPr>
          <w:rFonts w:eastAsia="Times New Roman" w:cs="David"/>
          <w:sz w:val="24"/>
          <w:szCs w:val="24"/>
          <w:rtl/>
        </w:rPr>
        <w:t xml:space="preserve"> בקשר למתן שירותי ייעוץ להכנת תכנית אסטרטגית</w:t>
      </w:r>
      <w:r w:rsidRPr="008C6CEC">
        <w:rPr>
          <w:rFonts w:eastAsia="Times New Roman" w:cs="David" w:hint="cs"/>
          <w:sz w:val="24"/>
          <w:szCs w:val="24"/>
          <w:rtl/>
        </w:rPr>
        <w:t xml:space="preserve"> </w:t>
      </w:r>
      <w:r w:rsidRPr="008C6CEC">
        <w:rPr>
          <w:rFonts w:eastAsia="Times New Roman" w:cs="David"/>
          <w:sz w:val="24"/>
          <w:szCs w:val="24"/>
          <w:rtl/>
        </w:rPr>
        <w:t>כוללת</w:t>
      </w:r>
      <w:r>
        <w:rPr>
          <w:rFonts w:eastAsia="Times New Roman" w:cs="David"/>
          <w:sz w:val="24"/>
          <w:szCs w:val="24"/>
          <w:rtl/>
        </w:rPr>
        <w:t xml:space="preserve"> </w:t>
      </w:r>
      <w:r w:rsidRPr="008C6CEC">
        <w:rPr>
          <w:rFonts w:eastAsia="Times New Roman" w:cs="David"/>
          <w:sz w:val="24"/>
          <w:szCs w:val="24"/>
          <w:rtl/>
        </w:rPr>
        <w:t>לפיתוח חברתי וכלכלי ביישובי הבדואים בנגב</w:t>
      </w:r>
      <w:r>
        <w:rPr>
          <w:rFonts w:eastAsia="Times New Roman" w:cs="David" w:hint="cs"/>
          <w:sz w:val="24"/>
          <w:szCs w:val="24"/>
          <w:rtl/>
        </w:rPr>
        <w:t>,</w:t>
      </w:r>
      <w:r w:rsidRPr="008C6CEC">
        <w:rPr>
          <w:rFonts w:eastAsia="Times New Roman" w:cs="David" w:hint="cs"/>
          <w:sz w:val="24"/>
          <w:szCs w:val="24"/>
          <w:rtl/>
        </w:rPr>
        <w:t xml:space="preserve"> בהתאם</w:t>
      </w:r>
      <w:r w:rsidRPr="008C6CEC">
        <w:rPr>
          <w:rFonts w:eastAsia="Times New Roman" w:cs="David"/>
          <w:sz w:val="24"/>
          <w:szCs w:val="24"/>
          <w:rtl/>
        </w:rPr>
        <w:t xml:space="preserve"> </w:t>
      </w:r>
      <w:r w:rsidRPr="008C6CEC">
        <w:rPr>
          <w:rFonts w:eastAsia="Times New Roman" w:cs="David" w:hint="cs"/>
          <w:sz w:val="24"/>
          <w:szCs w:val="24"/>
          <w:rtl/>
        </w:rPr>
        <w:t>למכרז</w:t>
      </w:r>
      <w:r w:rsidRPr="008C6CEC">
        <w:rPr>
          <w:rFonts w:eastAsia="Times New Roman" w:cs="David"/>
          <w:sz w:val="24"/>
          <w:szCs w:val="24"/>
          <w:rtl/>
        </w:rPr>
        <w:t xml:space="preserve"> </w:t>
      </w:r>
      <w:r w:rsidRPr="008C6CEC">
        <w:rPr>
          <w:rFonts w:eastAsia="Times New Roman" w:cs="David" w:hint="cs"/>
          <w:sz w:val="24"/>
          <w:szCs w:val="24"/>
          <w:rtl/>
        </w:rPr>
        <w:t>ולהסכם</w:t>
      </w:r>
      <w:r w:rsidRPr="008C6CEC">
        <w:rPr>
          <w:rFonts w:eastAsia="Times New Roman" w:cs="David"/>
          <w:sz w:val="24"/>
          <w:szCs w:val="24"/>
          <w:rtl/>
        </w:rPr>
        <w:t xml:space="preserve"> </w:t>
      </w:r>
      <w:r w:rsidRPr="008C6CEC">
        <w:rPr>
          <w:rFonts w:eastAsia="Times New Roman" w:cs="David" w:hint="cs"/>
          <w:sz w:val="24"/>
          <w:szCs w:val="24"/>
          <w:rtl/>
        </w:rPr>
        <w:t>עם</w:t>
      </w:r>
      <w:r w:rsidRPr="008C6CEC">
        <w:rPr>
          <w:rFonts w:eastAsia="Times New Roman" w:cs="David"/>
          <w:sz w:val="24"/>
          <w:szCs w:val="24"/>
          <w:rtl/>
        </w:rPr>
        <w:t xml:space="preserve"> </w:t>
      </w:r>
      <w:r w:rsidRPr="008C6CEC">
        <w:rPr>
          <w:rFonts w:eastAsia="Times New Roman" w:cs="David" w:hint="cs"/>
          <w:sz w:val="24"/>
          <w:szCs w:val="24"/>
          <w:rtl/>
        </w:rPr>
        <w:t>מדינת</w:t>
      </w:r>
      <w:r w:rsidRPr="008C6CEC">
        <w:rPr>
          <w:rFonts w:eastAsia="Times New Roman" w:cs="David"/>
          <w:sz w:val="24"/>
          <w:szCs w:val="24"/>
          <w:rtl/>
        </w:rPr>
        <w:t xml:space="preserve"> </w:t>
      </w:r>
      <w:r w:rsidRPr="008C6CEC">
        <w:rPr>
          <w:rFonts w:eastAsia="Times New Roman" w:cs="David" w:hint="cs"/>
          <w:sz w:val="24"/>
          <w:szCs w:val="24"/>
          <w:rtl/>
        </w:rPr>
        <w:t>ישראל</w:t>
      </w:r>
      <w:r w:rsidRPr="008C6CEC">
        <w:rPr>
          <w:rFonts w:eastAsia="Times New Roman" w:cs="David"/>
          <w:sz w:val="24"/>
          <w:szCs w:val="24"/>
          <w:rtl/>
        </w:rPr>
        <w:t xml:space="preserve"> – </w:t>
      </w:r>
      <w:r w:rsidRPr="008C6CEC">
        <w:rPr>
          <w:rFonts w:eastAsia="Times New Roman" w:cs="David" w:hint="cs"/>
          <w:sz w:val="24"/>
          <w:szCs w:val="24"/>
          <w:rtl/>
        </w:rPr>
        <w:t>משרד</w:t>
      </w:r>
      <w:r w:rsidRPr="008C6CEC">
        <w:rPr>
          <w:rFonts w:eastAsia="Times New Roman" w:cs="David"/>
          <w:sz w:val="24"/>
          <w:szCs w:val="24"/>
          <w:rtl/>
        </w:rPr>
        <w:t xml:space="preserve"> </w:t>
      </w:r>
      <w:r w:rsidRPr="008C6CEC">
        <w:rPr>
          <w:rFonts w:eastAsia="Times New Roman" w:cs="David" w:hint="cs"/>
          <w:sz w:val="24"/>
          <w:szCs w:val="24"/>
          <w:rtl/>
        </w:rPr>
        <w:t>החקלאות</w:t>
      </w:r>
      <w:r w:rsidRPr="008C6CEC">
        <w:rPr>
          <w:rFonts w:eastAsia="Times New Roman" w:cs="David"/>
          <w:sz w:val="24"/>
          <w:szCs w:val="24"/>
          <w:rtl/>
        </w:rPr>
        <w:t xml:space="preserve"> </w:t>
      </w:r>
      <w:r w:rsidRPr="008C6CEC">
        <w:rPr>
          <w:rFonts w:eastAsia="Times New Roman" w:cs="David" w:hint="cs"/>
          <w:sz w:val="24"/>
          <w:szCs w:val="24"/>
          <w:rtl/>
        </w:rPr>
        <w:t>ופיתוח</w:t>
      </w:r>
      <w:r w:rsidRPr="008C6CEC">
        <w:rPr>
          <w:rFonts w:eastAsia="Times New Roman" w:cs="David"/>
          <w:sz w:val="24"/>
          <w:szCs w:val="24"/>
          <w:rtl/>
        </w:rPr>
        <w:t xml:space="preserve"> </w:t>
      </w:r>
      <w:r w:rsidRPr="008C6CEC">
        <w:rPr>
          <w:rFonts w:eastAsia="Times New Roman" w:cs="David" w:hint="cs"/>
          <w:sz w:val="24"/>
          <w:szCs w:val="24"/>
          <w:rtl/>
        </w:rPr>
        <w:t>הכפר</w:t>
      </w:r>
      <w:r w:rsidRPr="008C6CEC">
        <w:rPr>
          <w:rFonts w:eastAsia="Times New Roman" w:cs="David"/>
          <w:sz w:val="24"/>
          <w:szCs w:val="24"/>
          <w:rtl/>
        </w:rPr>
        <w:t>;</w:t>
      </w:r>
      <w:r>
        <w:rPr>
          <w:rFonts w:eastAsia="Times New Roman" w:cs="David"/>
          <w:sz w:val="24"/>
          <w:szCs w:val="24"/>
          <w:rtl/>
        </w:rPr>
        <w:t xml:space="preserve">   </w:t>
      </w:r>
    </w:p>
    <w:p w:rsidR="00C54DF0" w:rsidRDefault="00C54DF0" w:rsidP="00C54DF0">
      <w:pPr>
        <w:pStyle w:val="a3"/>
        <w:numPr>
          <w:ilvl w:val="0"/>
          <w:numId w:val="100"/>
        </w:numPr>
        <w:spacing w:after="0" w:line="360" w:lineRule="auto"/>
        <w:jc w:val="both"/>
        <w:rPr>
          <w:rFonts w:eastAsia="Times New Roman" w:cs="David"/>
          <w:sz w:val="24"/>
          <w:szCs w:val="24"/>
        </w:rPr>
      </w:pPr>
      <w:r w:rsidRPr="00982E2B">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Pr>
          <w:rFonts w:eastAsia="Times New Roman" w:cs="David" w:hint="cs"/>
          <w:sz w:val="24"/>
          <w:szCs w:val="24"/>
          <w:rtl/>
        </w:rPr>
        <w:t>50</w:t>
      </w:r>
      <w:r w:rsidRPr="00982E2B">
        <w:rPr>
          <w:rFonts w:eastAsia="Times New Roman" w:cs="David" w:hint="cs"/>
          <w:sz w:val="24"/>
          <w:szCs w:val="24"/>
          <w:rtl/>
        </w:rPr>
        <w:t>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w:t>
      </w:r>
      <w:r>
        <w:rPr>
          <w:rFonts w:eastAsia="Times New Roman" w:cs="David"/>
          <w:sz w:val="24"/>
          <w:szCs w:val="24"/>
          <w:rtl/>
        </w:rPr>
        <w:t xml:space="preserve">  </w:t>
      </w:r>
    </w:p>
    <w:p w:rsidR="00C54DF0" w:rsidRPr="00982E2B" w:rsidRDefault="00C54DF0" w:rsidP="00C54DF0">
      <w:pPr>
        <w:pStyle w:val="a3"/>
        <w:numPr>
          <w:ilvl w:val="0"/>
          <w:numId w:val="100"/>
        </w:numPr>
        <w:spacing w:after="0" w:line="360" w:lineRule="auto"/>
        <w:jc w:val="both"/>
        <w:rPr>
          <w:rFonts w:eastAsia="Times New Roman" w:cs="David"/>
          <w:sz w:val="24"/>
          <w:szCs w:val="24"/>
          <w:rtl/>
        </w:rPr>
      </w:pP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לכלול</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ההרחבות</w:t>
      </w:r>
      <w:r w:rsidRPr="00982E2B">
        <w:rPr>
          <w:rFonts w:eastAsia="Times New Roman" w:cs="David"/>
          <w:sz w:val="24"/>
          <w:szCs w:val="24"/>
          <w:rtl/>
        </w:rPr>
        <w:t xml:space="preserve"> </w:t>
      </w:r>
      <w:r w:rsidRPr="00982E2B">
        <w:rPr>
          <w:rFonts w:eastAsia="Times New Roman" w:cs="David" w:hint="cs"/>
          <w:sz w:val="24"/>
          <w:szCs w:val="24"/>
          <w:rtl/>
        </w:rPr>
        <w:t>הבאות</w:t>
      </w:r>
      <w:r>
        <w:rPr>
          <w:rFonts w:eastAsia="Times New Roman" w:cs="David"/>
          <w:sz w:val="24"/>
          <w:szCs w:val="24"/>
          <w:rtl/>
        </w:rPr>
        <w:t>:</w:t>
      </w:r>
    </w:p>
    <w:p w:rsidR="00C54DF0" w:rsidRPr="00982E2B" w:rsidRDefault="00C54DF0" w:rsidP="00C54DF0">
      <w:pPr>
        <w:pStyle w:val="a3"/>
        <w:numPr>
          <w:ilvl w:val="1"/>
          <w:numId w:val="17"/>
        </w:numPr>
        <w:spacing w:after="0" w:line="360" w:lineRule="auto"/>
        <w:ind w:left="1067" w:hanging="425"/>
        <w:jc w:val="both"/>
        <w:rPr>
          <w:rFonts w:eastAsia="Times New Roman" w:cs="David"/>
          <w:sz w:val="24"/>
          <w:szCs w:val="24"/>
          <w:rtl/>
        </w:rPr>
      </w:pPr>
      <w:r w:rsidRPr="00982E2B">
        <w:rPr>
          <w:rFonts w:eastAsia="Times New Roman" w:cs="David" w:hint="cs"/>
          <w:sz w:val="24"/>
          <w:szCs w:val="24"/>
          <w:rtl/>
        </w:rPr>
        <w:t>מרמה</w:t>
      </w:r>
      <w:r w:rsidRPr="00982E2B">
        <w:rPr>
          <w:rFonts w:eastAsia="Times New Roman" w:cs="David"/>
          <w:sz w:val="24"/>
          <w:szCs w:val="24"/>
          <w:rtl/>
        </w:rPr>
        <w:t xml:space="preserve"> </w:t>
      </w:r>
      <w:r w:rsidRPr="00982E2B">
        <w:rPr>
          <w:rFonts w:eastAsia="Times New Roman" w:cs="David" w:hint="cs"/>
          <w:sz w:val="24"/>
          <w:szCs w:val="24"/>
          <w:rtl/>
        </w:rPr>
        <w:t>ואי</w:t>
      </w:r>
      <w:r w:rsidRPr="00982E2B">
        <w:rPr>
          <w:rFonts w:eastAsia="Times New Roman" w:cs="David"/>
          <w:sz w:val="24"/>
          <w:szCs w:val="24"/>
          <w:rtl/>
        </w:rPr>
        <w:t xml:space="preserve"> </w:t>
      </w:r>
      <w:r w:rsidRPr="00982E2B">
        <w:rPr>
          <w:rFonts w:eastAsia="Times New Roman" w:cs="David" w:hint="cs"/>
          <w:sz w:val="24"/>
          <w:szCs w:val="24"/>
          <w:rtl/>
        </w:rPr>
        <w:t>יושר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עובדים</w:t>
      </w:r>
      <w:r w:rsidRPr="00982E2B">
        <w:rPr>
          <w:rFonts w:eastAsia="Times New Roman" w:cs="David"/>
          <w:sz w:val="24"/>
          <w:szCs w:val="24"/>
          <w:rtl/>
        </w:rPr>
        <w:t>;</w:t>
      </w:r>
      <w:r>
        <w:rPr>
          <w:rFonts w:eastAsia="Times New Roman" w:cs="David"/>
          <w:sz w:val="24"/>
          <w:szCs w:val="24"/>
          <w:rtl/>
        </w:rPr>
        <w:t xml:space="preserve">  </w:t>
      </w:r>
    </w:p>
    <w:p w:rsidR="00C54DF0" w:rsidRPr="00982E2B" w:rsidRDefault="00C54DF0" w:rsidP="00C54DF0">
      <w:pPr>
        <w:pStyle w:val="a3"/>
        <w:numPr>
          <w:ilvl w:val="1"/>
          <w:numId w:val="17"/>
        </w:numPr>
        <w:spacing w:after="0" w:line="360" w:lineRule="auto"/>
        <w:ind w:left="1067" w:hanging="425"/>
        <w:jc w:val="both"/>
        <w:rPr>
          <w:rFonts w:eastAsia="Times New Roman" w:cs="David"/>
          <w:sz w:val="24"/>
          <w:szCs w:val="24"/>
          <w:rtl/>
        </w:rPr>
      </w:pP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מסמכים</w:t>
      </w:r>
      <w:r w:rsidRPr="00982E2B">
        <w:rPr>
          <w:rFonts w:eastAsia="Times New Roman" w:cs="David"/>
          <w:sz w:val="24"/>
          <w:szCs w:val="24"/>
          <w:rtl/>
        </w:rPr>
        <w:t xml:space="preserve">, </w:t>
      </w:r>
      <w:r w:rsidRPr="00982E2B">
        <w:rPr>
          <w:rFonts w:eastAsia="Times New Roman" w:cs="David" w:hint="cs"/>
          <w:sz w:val="24"/>
          <w:szCs w:val="24"/>
          <w:rtl/>
        </w:rPr>
        <w:t>לרבות</w:t>
      </w:r>
      <w:r w:rsidRPr="00982E2B">
        <w:rPr>
          <w:rFonts w:eastAsia="Times New Roman" w:cs="David"/>
          <w:sz w:val="24"/>
          <w:szCs w:val="24"/>
          <w:rtl/>
        </w:rPr>
        <w:t xml:space="preserve"> </w:t>
      </w: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השימוש</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העיכוב</w:t>
      </w:r>
      <w:r w:rsidRPr="00982E2B">
        <w:rPr>
          <w:rFonts w:eastAsia="Times New Roman" w:cs="David"/>
          <w:sz w:val="24"/>
          <w:szCs w:val="24"/>
          <w:rtl/>
        </w:rPr>
        <w:t xml:space="preserve"> </w:t>
      </w:r>
      <w:r w:rsidRPr="00982E2B">
        <w:rPr>
          <w:rFonts w:eastAsia="Times New Roman" w:cs="David" w:hint="cs"/>
          <w:sz w:val="24"/>
          <w:szCs w:val="24"/>
          <w:rtl/>
        </w:rPr>
        <w:t>עקב</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w:t>
      </w:r>
    </w:p>
    <w:p w:rsidR="00C54DF0" w:rsidRPr="00982E2B" w:rsidRDefault="00C54DF0" w:rsidP="00C54DF0">
      <w:pPr>
        <w:pStyle w:val="a3"/>
        <w:numPr>
          <w:ilvl w:val="1"/>
          <w:numId w:val="17"/>
        </w:numPr>
        <w:spacing w:after="0" w:line="360" w:lineRule="auto"/>
        <w:ind w:left="1067" w:hanging="425"/>
        <w:jc w:val="both"/>
        <w:rPr>
          <w:rFonts w:eastAsia="Times New Roman" w:cs="David"/>
          <w:sz w:val="24"/>
          <w:szCs w:val="24"/>
          <w:rtl/>
        </w:rPr>
      </w:pP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w:t>
      </w:r>
      <w:r w:rsidRPr="00982E2B">
        <w:rPr>
          <w:rFonts w:eastAsia="Times New Roman" w:cs="David" w:hint="cs"/>
          <w:sz w:val="24"/>
          <w:szCs w:val="24"/>
          <w:rtl/>
        </w:rPr>
        <w:t>אולם</w:t>
      </w:r>
      <w:r w:rsidRPr="00982E2B">
        <w:rPr>
          <w:rFonts w:eastAsia="Times New Roman" w:cs="David"/>
          <w:sz w:val="24"/>
          <w:szCs w:val="24"/>
          <w:rtl/>
        </w:rPr>
        <w:t xml:space="preserve"> </w:t>
      </w: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תביעות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כנגד</w:t>
      </w:r>
      <w:r w:rsidRPr="00982E2B">
        <w:rPr>
          <w:rFonts w:eastAsia="Times New Roman" w:cs="David"/>
          <w:sz w:val="24"/>
          <w:szCs w:val="24"/>
          <w:rtl/>
        </w:rPr>
        <w:t xml:space="preserve"> </w:t>
      </w:r>
      <w:r w:rsidRPr="00982E2B">
        <w:rPr>
          <w:rFonts w:eastAsia="Times New Roman" w:cs="David" w:hint="cs"/>
          <w:sz w:val="24"/>
          <w:szCs w:val="24"/>
          <w:rtl/>
        </w:rPr>
        <w:t>המדינה</w:t>
      </w:r>
      <w:r w:rsidRPr="00982E2B">
        <w:rPr>
          <w:rFonts w:eastAsia="Times New Roman" w:cs="David"/>
          <w:sz w:val="24"/>
          <w:szCs w:val="24"/>
          <w:rtl/>
        </w:rPr>
        <w:t>;</w:t>
      </w:r>
    </w:p>
    <w:p w:rsidR="00C54DF0" w:rsidRPr="00982E2B" w:rsidRDefault="00C54DF0" w:rsidP="00C54DF0">
      <w:pPr>
        <w:pStyle w:val="a3"/>
        <w:numPr>
          <w:ilvl w:val="1"/>
          <w:numId w:val="17"/>
        </w:numPr>
        <w:spacing w:after="0" w:line="360" w:lineRule="auto"/>
        <w:ind w:left="1067" w:hanging="425"/>
        <w:jc w:val="both"/>
        <w:rPr>
          <w:rFonts w:eastAsia="Times New Roman" w:cs="David"/>
          <w:sz w:val="24"/>
          <w:szCs w:val="24"/>
          <w:rtl/>
        </w:rPr>
      </w:pPr>
      <w:r w:rsidRPr="00982E2B">
        <w:rPr>
          <w:rFonts w:eastAsia="Times New Roman" w:cs="David" w:hint="cs"/>
          <w:sz w:val="24"/>
          <w:szCs w:val="24"/>
          <w:rtl/>
        </w:rPr>
        <w:t>הארכת</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הגילוי</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6 </w:t>
      </w:r>
      <w:r w:rsidRPr="00982E2B">
        <w:rPr>
          <w:rFonts w:eastAsia="Times New Roman" w:cs="David" w:hint="cs"/>
          <w:sz w:val="24"/>
          <w:szCs w:val="24"/>
          <w:rtl/>
        </w:rPr>
        <w:t>חודשים</w:t>
      </w:r>
      <w:r w:rsidRPr="00982E2B">
        <w:rPr>
          <w:rFonts w:eastAsia="Times New Roman" w:cs="David"/>
          <w:sz w:val="24"/>
          <w:szCs w:val="24"/>
          <w:rtl/>
        </w:rPr>
        <w:t xml:space="preserve"> ; </w:t>
      </w:r>
    </w:p>
    <w:p w:rsidR="00C54DF0" w:rsidRPr="00982E2B" w:rsidRDefault="00C54DF0" w:rsidP="00C54DF0">
      <w:pPr>
        <w:pStyle w:val="a3"/>
        <w:numPr>
          <w:ilvl w:val="0"/>
          <w:numId w:val="100"/>
        </w:numPr>
        <w:spacing w:after="0" w:line="360" w:lineRule="auto"/>
        <w:jc w:val="both"/>
        <w:rPr>
          <w:rFonts w:eastAsia="Times New Roman" w:cs="David"/>
          <w:sz w:val="24"/>
          <w:szCs w:val="24"/>
          <w:rtl/>
        </w:rPr>
      </w:pPr>
      <w:r w:rsidRPr="00982E2B">
        <w:rPr>
          <w:rFonts w:eastAsia="Times New Roman" w:cs="David" w:hint="cs"/>
          <w:sz w:val="24"/>
          <w:szCs w:val="24"/>
          <w:rtl/>
        </w:rPr>
        <w:t>הביטוח</w:t>
      </w:r>
      <w:r w:rsidRPr="00982E2B">
        <w:rPr>
          <w:rFonts w:eastAsia="Times New Roman" w:cs="David"/>
          <w:sz w:val="24"/>
          <w:szCs w:val="24"/>
          <w:rtl/>
        </w:rPr>
        <w:t xml:space="preserve"> </w:t>
      </w:r>
      <w:r>
        <w:rPr>
          <w:rFonts w:eastAsia="Times New Roman" w:cs="David" w:hint="cs"/>
          <w:sz w:val="24"/>
          <w:szCs w:val="24"/>
          <w:rtl/>
        </w:rPr>
        <w:t xml:space="preserve">על פי הפוליסה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Pr>
          <w:rFonts w:eastAsia="Times New Roman" w:cs="David" w:hint="cs"/>
          <w:sz w:val="24"/>
          <w:szCs w:val="24"/>
          <w:rtl/>
        </w:rPr>
        <w:t>,</w:t>
      </w:r>
      <w:r w:rsidRPr="00982E2B">
        <w:rPr>
          <w:rFonts w:eastAsia="Times New Roman" w:cs="David"/>
          <w:sz w:val="24"/>
          <w:szCs w:val="24"/>
          <w:rtl/>
        </w:rPr>
        <w:t xml:space="preserve"> </w:t>
      </w:r>
      <w:r w:rsidRPr="00982E2B">
        <w:rPr>
          <w:rFonts w:eastAsia="Times New Roman" w:cs="David" w:hint="cs"/>
          <w:sz w:val="24"/>
          <w:szCs w:val="24"/>
          <w:rtl/>
        </w:rPr>
        <w:t>ככל</w:t>
      </w:r>
      <w:r w:rsidRPr="00982E2B">
        <w:rPr>
          <w:rFonts w:eastAsia="Times New Roman" w:cs="David"/>
          <w:sz w:val="24"/>
          <w:szCs w:val="24"/>
          <w:rtl/>
        </w:rPr>
        <w:t xml:space="preserve"> </w:t>
      </w:r>
      <w:r w:rsidRPr="00982E2B">
        <w:rPr>
          <w:rFonts w:eastAsia="Times New Roman" w:cs="David" w:hint="cs"/>
          <w:sz w:val="24"/>
          <w:szCs w:val="24"/>
          <w:rtl/>
        </w:rPr>
        <w:t>שיחשבו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r>
        <w:rPr>
          <w:rFonts w:eastAsia="Times New Roman" w:cs="David"/>
          <w:sz w:val="24"/>
          <w:szCs w:val="24"/>
          <w:rtl/>
        </w:rPr>
        <w:t xml:space="preserve">            </w:t>
      </w:r>
    </w:p>
    <w:p w:rsidR="00C54DF0" w:rsidRPr="008C6CEC" w:rsidRDefault="00C54DF0" w:rsidP="00C54DF0">
      <w:pPr>
        <w:pStyle w:val="a3"/>
        <w:numPr>
          <w:ilvl w:val="0"/>
          <w:numId w:val="97"/>
        </w:numPr>
        <w:spacing w:after="120" w:line="360" w:lineRule="auto"/>
        <w:ind w:left="685"/>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כללי</w:t>
      </w:r>
    </w:p>
    <w:p w:rsidR="00C54DF0" w:rsidRPr="00982E2B" w:rsidRDefault="00C54DF0" w:rsidP="00C54DF0">
      <w:pPr>
        <w:spacing w:after="0" w:line="360" w:lineRule="auto"/>
        <w:ind w:left="325"/>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הנדרשות</w:t>
      </w:r>
      <w:r w:rsidRPr="00982E2B">
        <w:rPr>
          <w:rFonts w:eastAsia="Times New Roman" w:cs="David"/>
          <w:sz w:val="24"/>
          <w:szCs w:val="24"/>
          <w:rtl/>
        </w:rPr>
        <w:t xml:space="preserve"> </w:t>
      </w:r>
      <w:r w:rsidRPr="00982E2B">
        <w:rPr>
          <w:rFonts w:eastAsia="Times New Roman" w:cs="David" w:hint="cs"/>
          <w:sz w:val="24"/>
          <w:szCs w:val="24"/>
          <w:rtl/>
        </w:rPr>
        <w:t>יכללו</w:t>
      </w:r>
      <w:r w:rsidRPr="00982E2B">
        <w:rPr>
          <w:rFonts w:eastAsia="Times New Roman" w:cs="David"/>
          <w:sz w:val="24"/>
          <w:szCs w:val="24"/>
          <w:rtl/>
        </w:rPr>
        <w:t xml:space="preserve"> </w:t>
      </w:r>
      <w:r w:rsidRPr="00982E2B">
        <w:rPr>
          <w:rFonts w:eastAsia="Times New Roman" w:cs="David" w:hint="cs"/>
          <w:sz w:val="24"/>
          <w:szCs w:val="24"/>
          <w:rtl/>
        </w:rPr>
        <w:t>התנאים</w:t>
      </w:r>
      <w:r w:rsidRPr="00982E2B">
        <w:rPr>
          <w:rFonts w:eastAsia="Times New Roman" w:cs="David"/>
          <w:sz w:val="24"/>
          <w:szCs w:val="24"/>
          <w:rtl/>
        </w:rPr>
        <w:t xml:space="preserve"> </w:t>
      </w:r>
      <w:r w:rsidRPr="00982E2B">
        <w:rPr>
          <w:rFonts w:eastAsia="Times New Roman" w:cs="David" w:hint="cs"/>
          <w:sz w:val="24"/>
          <w:szCs w:val="24"/>
          <w:rtl/>
        </w:rPr>
        <w:t>הבאים</w:t>
      </w:r>
      <w:r w:rsidRPr="00982E2B">
        <w:rPr>
          <w:rFonts w:eastAsia="Times New Roman" w:cs="David"/>
          <w:sz w:val="24"/>
          <w:szCs w:val="24"/>
          <w:rtl/>
        </w:rPr>
        <w:t>:</w:t>
      </w:r>
    </w:p>
    <w:p w:rsidR="00C54DF0" w:rsidRPr="00982E2B" w:rsidRDefault="00C54DF0" w:rsidP="00C54DF0">
      <w:pPr>
        <w:pStyle w:val="a3"/>
        <w:numPr>
          <w:ilvl w:val="0"/>
          <w:numId w:val="101"/>
        </w:numPr>
        <w:spacing w:after="0" w:line="360" w:lineRule="auto"/>
        <w:jc w:val="both"/>
        <w:rPr>
          <w:rFonts w:eastAsia="Times New Roman" w:cs="David"/>
          <w:sz w:val="24"/>
          <w:szCs w:val="24"/>
          <w:rtl/>
        </w:rPr>
      </w:pPr>
      <w:r w:rsidRPr="00982E2B">
        <w:rPr>
          <w:rFonts w:eastAsia="Times New Roman" w:cs="David" w:hint="cs"/>
          <w:sz w:val="24"/>
          <w:szCs w:val="24"/>
          <w:rtl/>
        </w:rPr>
        <w:t>לשם</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יתווספו</w:t>
      </w:r>
      <w:r w:rsidRPr="00982E2B">
        <w:rPr>
          <w:rFonts w:eastAsia="Times New Roman" w:cs="David"/>
          <w:sz w:val="24"/>
          <w:szCs w:val="24"/>
          <w:rtl/>
        </w:rPr>
        <w:t xml:space="preserve"> </w:t>
      </w:r>
      <w:r w:rsidRPr="00982E2B">
        <w:rPr>
          <w:rFonts w:eastAsia="Times New Roman" w:cs="David" w:hint="cs"/>
          <w:sz w:val="24"/>
          <w:szCs w:val="24"/>
          <w:rtl/>
        </w:rPr>
        <w:t>כמבוטחים</w:t>
      </w:r>
      <w:r w:rsidRPr="00982E2B">
        <w:rPr>
          <w:rFonts w:eastAsia="Times New Roman" w:cs="David"/>
          <w:sz w:val="24"/>
          <w:szCs w:val="24"/>
          <w:rtl/>
        </w:rPr>
        <w:t xml:space="preserve"> </w:t>
      </w:r>
      <w:r w:rsidRPr="00982E2B">
        <w:rPr>
          <w:rFonts w:eastAsia="Times New Roman" w:cs="David" w:hint="cs"/>
          <w:sz w:val="24"/>
          <w:szCs w:val="24"/>
          <w:rtl/>
        </w:rPr>
        <w:t>נוספים</w:t>
      </w:r>
      <w:r w:rsidRPr="00982E2B">
        <w:rPr>
          <w:rFonts w:eastAsia="Times New Roman" w:cs="David"/>
          <w:sz w:val="24"/>
          <w:szCs w:val="24"/>
          <w:rtl/>
        </w:rPr>
        <w:t xml:space="preserve">: </w:t>
      </w:r>
      <w:r w:rsidRPr="008C6CEC">
        <w:rPr>
          <w:rFonts w:eastAsia="Times New Roman" w:cs="David" w:hint="cs"/>
          <w:b/>
          <w:bCs/>
          <w:sz w:val="24"/>
          <w:szCs w:val="24"/>
          <w:rtl/>
        </w:rPr>
        <w:t>מדינת</w:t>
      </w:r>
      <w:r w:rsidRPr="008C6CEC">
        <w:rPr>
          <w:rFonts w:eastAsia="Times New Roman" w:cs="David"/>
          <w:b/>
          <w:bCs/>
          <w:sz w:val="24"/>
          <w:szCs w:val="24"/>
          <w:rtl/>
        </w:rPr>
        <w:t xml:space="preserve"> </w:t>
      </w:r>
      <w:r w:rsidRPr="008C6CEC">
        <w:rPr>
          <w:rFonts w:eastAsia="Times New Roman" w:cs="David" w:hint="cs"/>
          <w:b/>
          <w:bCs/>
          <w:sz w:val="24"/>
          <w:szCs w:val="24"/>
          <w:rtl/>
        </w:rPr>
        <w:t>ישראל</w:t>
      </w:r>
      <w:r w:rsidRPr="008C6CEC">
        <w:rPr>
          <w:rFonts w:eastAsia="Times New Roman" w:cs="David"/>
          <w:b/>
          <w:bCs/>
          <w:sz w:val="24"/>
          <w:szCs w:val="24"/>
          <w:rtl/>
        </w:rPr>
        <w:t xml:space="preserve"> – </w:t>
      </w:r>
      <w:r w:rsidRPr="008C6CEC">
        <w:rPr>
          <w:rFonts w:eastAsia="Times New Roman" w:cs="David" w:hint="cs"/>
          <w:b/>
          <w:bCs/>
          <w:sz w:val="24"/>
          <w:szCs w:val="24"/>
          <w:rtl/>
        </w:rPr>
        <w:t>משרד החקלאות פיתוח הכפר</w:t>
      </w:r>
      <w:r w:rsidRPr="00982E2B">
        <w:rPr>
          <w:rFonts w:eastAsia="Times New Roman" w:cs="David" w:hint="cs"/>
          <w:sz w:val="24"/>
          <w:szCs w:val="24"/>
          <w:rtl/>
        </w:rPr>
        <w:t>,</w:t>
      </w:r>
      <w:r>
        <w:rPr>
          <w:rFonts w:eastAsia="Times New Roman" w:cs="David" w:hint="cs"/>
          <w:sz w:val="24"/>
          <w:szCs w:val="24"/>
          <w:rtl/>
        </w:rPr>
        <w:t xml:space="preserve"> </w:t>
      </w:r>
      <w:r w:rsidRPr="00982E2B">
        <w:rPr>
          <w:rFonts w:eastAsia="Times New Roman" w:cs="David" w:hint="cs"/>
          <w:sz w:val="24"/>
          <w:szCs w:val="24"/>
          <w:rtl/>
        </w:rPr>
        <w:t>בכפוף</w:t>
      </w:r>
      <w:r w:rsidRPr="00982E2B">
        <w:rPr>
          <w:rFonts w:eastAsia="Times New Roman" w:cs="David"/>
          <w:sz w:val="24"/>
          <w:szCs w:val="24"/>
          <w:rtl/>
        </w:rPr>
        <w:t xml:space="preserve"> </w:t>
      </w:r>
      <w:proofErr w:type="spellStart"/>
      <w:r w:rsidRPr="00982E2B">
        <w:rPr>
          <w:rFonts w:eastAsia="Times New Roman" w:cs="David" w:hint="cs"/>
          <w:sz w:val="24"/>
          <w:szCs w:val="24"/>
          <w:rtl/>
        </w:rPr>
        <w:t>להרחב</w:t>
      </w:r>
      <w:r>
        <w:rPr>
          <w:rFonts w:eastAsia="Times New Roman" w:cs="David" w:hint="cs"/>
          <w:sz w:val="24"/>
          <w:szCs w:val="24"/>
          <w:rtl/>
        </w:rPr>
        <w:t>י</w:t>
      </w:r>
      <w:proofErr w:type="spellEnd"/>
      <w:r w:rsidRPr="00982E2B">
        <w:rPr>
          <w:rFonts w:eastAsia="Times New Roman" w:cs="David"/>
          <w:sz w:val="24"/>
          <w:szCs w:val="24"/>
          <w:rtl/>
        </w:rPr>
        <w:t xml:space="preserve"> </w:t>
      </w:r>
      <w:r w:rsidRPr="00982E2B">
        <w:rPr>
          <w:rFonts w:eastAsia="Times New Roman" w:cs="David" w:hint="cs"/>
          <w:sz w:val="24"/>
          <w:szCs w:val="24"/>
          <w:rtl/>
        </w:rPr>
        <w:t>השיפוי</w:t>
      </w:r>
      <w:r w:rsidRPr="00982E2B">
        <w:rPr>
          <w:rFonts w:eastAsia="Times New Roman" w:cs="David"/>
          <w:sz w:val="24"/>
          <w:szCs w:val="24"/>
          <w:rtl/>
        </w:rPr>
        <w:t xml:space="preserve"> </w:t>
      </w:r>
      <w:r w:rsidRPr="00982E2B">
        <w:rPr>
          <w:rFonts w:eastAsia="Times New Roman" w:cs="David" w:hint="cs"/>
          <w:sz w:val="24"/>
          <w:szCs w:val="24"/>
          <w:rtl/>
        </w:rPr>
        <w:t>לעיל</w:t>
      </w:r>
      <w:r w:rsidRPr="00982E2B">
        <w:rPr>
          <w:rFonts w:eastAsia="Times New Roman" w:cs="David"/>
          <w:sz w:val="24"/>
          <w:szCs w:val="24"/>
          <w:rtl/>
        </w:rPr>
        <w:t>;</w:t>
      </w:r>
      <w:r>
        <w:rPr>
          <w:rFonts w:eastAsia="Times New Roman" w:cs="David"/>
          <w:sz w:val="24"/>
          <w:szCs w:val="24"/>
          <w:rtl/>
        </w:rPr>
        <w:t xml:space="preserve">         </w:t>
      </w:r>
    </w:p>
    <w:p w:rsidR="00C54DF0" w:rsidRDefault="00C54DF0" w:rsidP="00C54DF0">
      <w:pPr>
        <w:pStyle w:val="a3"/>
        <w:numPr>
          <w:ilvl w:val="0"/>
          <w:numId w:val="101"/>
        </w:numPr>
        <w:spacing w:after="0" w:line="360" w:lineRule="auto"/>
        <w:ind w:left="682" w:hanging="357"/>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צמצום</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ביטול</w:t>
      </w:r>
      <w:r w:rsidRPr="00982E2B">
        <w:rPr>
          <w:rFonts w:eastAsia="Times New Roman" w:cs="David"/>
          <w:sz w:val="24"/>
          <w:szCs w:val="24"/>
          <w:rtl/>
        </w:rPr>
        <w:t xml:space="preserve"> </w:t>
      </w:r>
      <w:r w:rsidRPr="00982E2B">
        <w:rPr>
          <w:rFonts w:eastAsia="Times New Roman" w:cs="David" w:hint="cs"/>
          <w:sz w:val="24"/>
          <w:szCs w:val="24"/>
          <w:rtl/>
        </w:rPr>
        <w:t>הביטוח</w:t>
      </w:r>
      <w:r>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אחד</w:t>
      </w:r>
      <w:r w:rsidRPr="00982E2B">
        <w:rPr>
          <w:rFonts w:eastAsia="Times New Roman" w:cs="David"/>
          <w:sz w:val="24"/>
          <w:szCs w:val="24"/>
          <w:rtl/>
        </w:rPr>
        <w:t xml:space="preserve"> </w:t>
      </w:r>
      <w:r w:rsidRPr="00982E2B">
        <w:rPr>
          <w:rFonts w:eastAsia="Times New Roman" w:cs="David" w:hint="cs"/>
          <w:sz w:val="24"/>
          <w:szCs w:val="24"/>
          <w:rtl/>
        </w:rPr>
        <w:t>הצדדים</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יהיה</w:t>
      </w:r>
      <w:r w:rsidRPr="00982E2B">
        <w:rPr>
          <w:rFonts w:eastAsia="Times New Roman" w:cs="David"/>
          <w:sz w:val="24"/>
          <w:szCs w:val="24"/>
          <w:rtl/>
        </w:rPr>
        <w:t xml:space="preserve"> </w:t>
      </w:r>
      <w:r w:rsidRPr="00982E2B">
        <w:rPr>
          <w:rFonts w:eastAsia="Times New Roman" w:cs="David" w:hint="cs"/>
          <w:sz w:val="24"/>
          <w:szCs w:val="24"/>
          <w:rtl/>
        </w:rPr>
        <w:t>להם</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תוקף</w:t>
      </w:r>
      <w:r>
        <w:rPr>
          <w:rFonts w:eastAsia="Times New Roman" w:cs="David" w:hint="cs"/>
          <w:sz w:val="24"/>
          <w:szCs w:val="24"/>
          <w:rtl/>
        </w:rPr>
        <w:t>,</w:t>
      </w:r>
      <w:r w:rsidRPr="00982E2B">
        <w:rPr>
          <w:rFonts w:eastAsia="Times New Roman" w:cs="David"/>
          <w:sz w:val="24"/>
          <w:szCs w:val="24"/>
          <w:rtl/>
        </w:rPr>
        <w:t xml:space="preserve"> </w:t>
      </w:r>
      <w:r w:rsidRPr="00982E2B">
        <w:rPr>
          <w:rFonts w:eastAsia="Times New Roman" w:cs="David" w:hint="cs"/>
          <w:sz w:val="24"/>
          <w:szCs w:val="24"/>
          <w:rtl/>
        </w:rPr>
        <w:t>אלא</w:t>
      </w:r>
      <w:r w:rsidRPr="00982E2B">
        <w:rPr>
          <w:rFonts w:eastAsia="Times New Roman" w:cs="David"/>
          <w:sz w:val="24"/>
          <w:szCs w:val="24"/>
          <w:rtl/>
        </w:rPr>
        <w:t xml:space="preserve"> </w:t>
      </w:r>
      <w:r w:rsidRPr="00982E2B">
        <w:rPr>
          <w:rFonts w:eastAsia="Times New Roman" w:cs="David" w:hint="cs"/>
          <w:sz w:val="24"/>
          <w:szCs w:val="24"/>
          <w:rtl/>
        </w:rPr>
        <w:t>אם</w:t>
      </w:r>
      <w:r w:rsidRPr="00982E2B">
        <w:rPr>
          <w:rFonts w:eastAsia="Times New Roman" w:cs="David"/>
          <w:sz w:val="24"/>
          <w:szCs w:val="24"/>
          <w:rtl/>
        </w:rPr>
        <w:t xml:space="preserve"> </w:t>
      </w:r>
      <w:r w:rsidRPr="00982E2B">
        <w:rPr>
          <w:rFonts w:eastAsia="Times New Roman" w:cs="David" w:hint="cs"/>
          <w:sz w:val="24"/>
          <w:szCs w:val="24"/>
          <w:rtl/>
        </w:rPr>
        <w:t>ניתנה על</w:t>
      </w:r>
      <w:r w:rsidRPr="00982E2B">
        <w:rPr>
          <w:rFonts w:eastAsia="Times New Roman" w:cs="David"/>
          <w:sz w:val="24"/>
          <w:szCs w:val="24"/>
          <w:rtl/>
        </w:rPr>
        <w:t xml:space="preserve"> </w:t>
      </w:r>
      <w:r w:rsidRPr="00982E2B">
        <w:rPr>
          <w:rFonts w:eastAsia="Times New Roman" w:cs="David" w:hint="cs"/>
          <w:sz w:val="24"/>
          <w:szCs w:val="24"/>
          <w:rtl/>
        </w:rPr>
        <w:t>כך</w:t>
      </w:r>
      <w:r w:rsidRPr="00982E2B">
        <w:rPr>
          <w:rFonts w:eastAsia="Times New Roman" w:cs="David"/>
          <w:sz w:val="24"/>
          <w:szCs w:val="24"/>
          <w:rtl/>
        </w:rPr>
        <w:t xml:space="preserve"> </w:t>
      </w:r>
      <w:r w:rsidRPr="00982E2B">
        <w:rPr>
          <w:rFonts w:eastAsia="Times New Roman" w:cs="David" w:hint="cs"/>
          <w:sz w:val="24"/>
          <w:szCs w:val="24"/>
          <w:rtl/>
        </w:rPr>
        <w:t>הודעה</w:t>
      </w:r>
      <w:r w:rsidRPr="00982E2B">
        <w:rPr>
          <w:rFonts w:eastAsia="Times New Roman" w:cs="David"/>
          <w:sz w:val="24"/>
          <w:szCs w:val="24"/>
          <w:rtl/>
        </w:rPr>
        <w:t xml:space="preserve"> </w:t>
      </w:r>
      <w:r w:rsidRPr="00982E2B">
        <w:rPr>
          <w:rFonts w:eastAsia="Times New Roman" w:cs="David" w:hint="cs"/>
          <w:sz w:val="24"/>
          <w:szCs w:val="24"/>
          <w:rtl/>
        </w:rPr>
        <w:t>מוקדמת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60 </w:t>
      </w:r>
      <w:r w:rsidRPr="00982E2B">
        <w:rPr>
          <w:rFonts w:eastAsia="Times New Roman" w:cs="David" w:hint="cs"/>
          <w:sz w:val="24"/>
          <w:szCs w:val="24"/>
          <w:rtl/>
        </w:rPr>
        <w:t>יום</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w:t>
      </w:r>
      <w:r w:rsidRPr="00982E2B">
        <w:rPr>
          <w:rFonts w:eastAsia="Times New Roman" w:cs="David" w:hint="cs"/>
          <w:sz w:val="24"/>
          <w:szCs w:val="24"/>
          <w:rtl/>
        </w:rPr>
        <w:t>במכתב</w:t>
      </w:r>
      <w:r w:rsidRPr="00982E2B">
        <w:rPr>
          <w:rFonts w:eastAsia="Times New Roman" w:cs="David"/>
          <w:sz w:val="24"/>
          <w:szCs w:val="24"/>
          <w:rtl/>
        </w:rPr>
        <w:t xml:space="preserve"> </w:t>
      </w:r>
      <w:r w:rsidRPr="00982E2B">
        <w:rPr>
          <w:rFonts w:eastAsia="Times New Roman" w:cs="David" w:hint="cs"/>
          <w:sz w:val="24"/>
          <w:szCs w:val="24"/>
          <w:rtl/>
        </w:rPr>
        <w:t>רשום</w:t>
      </w:r>
      <w:r w:rsidRPr="00982E2B">
        <w:rPr>
          <w:rFonts w:eastAsia="Times New Roman" w:cs="David"/>
          <w:sz w:val="24"/>
          <w:szCs w:val="24"/>
          <w:rtl/>
        </w:rPr>
        <w:t xml:space="preserve"> </w:t>
      </w:r>
      <w:proofErr w:type="spellStart"/>
      <w:r w:rsidRPr="00982E2B">
        <w:rPr>
          <w:rFonts w:eastAsia="Times New Roman" w:cs="David" w:hint="cs"/>
          <w:sz w:val="24"/>
          <w:szCs w:val="24"/>
          <w:rtl/>
        </w:rPr>
        <w:t>לחשב</w:t>
      </w:r>
      <w:r>
        <w:rPr>
          <w:rFonts w:eastAsia="Times New Roman" w:cs="David" w:hint="cs"/>
          <w:sz w:val="24"/>
          <w:szCs w:val="24"/>
          <w:rtl/>
        </w:rPr>
        <w:t>ת</w:t>
      </w:r>
      <w:proofErr w:type="spellEnd"/>
      <w:r w:rsidRPr="00982E2B">
        <w:rPr>
          <w:rFonts w:eastAsia="Times New Roman" w:cs="David" w:hint="cs"/>
          <w:sz w:val="24"/>
          <w:szCs w:val="24"/>
          <w:rtl/>
        </w:rPr>
        <w:t xml:space="preserve"> משרד החקלאות ופיתוח הכפר;</w:t>
      </w:r>
    </w:p>
    <w:p w:rsidR="00C54DF0" w:rsidRDefault="00C54DF0" w:rsidP="00C54DF0">
      <w:pPr>
        <w:pStyle w:val="a3"/>
        <w:numPr>
          <w:ilvl w:val="0"/>
          <w:numId w:val="101"/>
        </w:numPr>
        <w:spacing w:after="0" w:line="360" w:lineRule="auto"/>
        <w:ind w:left="682" w:hanging="357"/>
        <w:jc w:val="both"/>
        <w:rPr>
          <w:rFonts w:eastAsia="Times New Roman" w:cs="David"/>
          <w:sz w:val="24"/>
          <w:szCs w:val="24"/>
        </w:rPr>
      </w:pP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מוותר</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זכות</w:t>
      </w:r>
      <w:r w:rsidRPr="00982E2B">
        <w:rPr>
          <w:rFonts w:eastAsia="Times New Roman" w:cs="David"/>
          <w:sz w:val="24"/>
          <w:szCs w:val="24"/>
          <w:rtl/>
        </w:rPr>
        <w:t xml:space="preserve"> </w:t>
      </w:r>
      <w:r w:rsidRPr="00982E2B">
        <w:rPr>
          <w:rFonts w:eastAsia="Times New Roman" w:cs="David" w:hint="cs"/>
          <w:sz w:val="24"/>
          <w:szCs w:val="24"/>
          <w:rtl/>
        </w:rPr>
        <w:t>תחלוף</w:t>
      </w:r>
      <w:r w:rsidRPr="00982E2B">
        <w:rPr>
          <w:rFonts w:eastAsia="Times New Roman" w:cs="David"/>
          <w:sz w:val="24"/>
          <w:szCs w:val="24"/>
          <w:rtl/>
        </w:rPr>
        <w:t>/</w:t>
      </w:r>
      <w:r w:rsidRPr="00982E2B">
        <w:rPr>
          <w:rFonts w:eastAsia="Times New Roman" w:cs="David" w:hint="cs"/>
          <w:sz w:val="24"/>
          <w:szCs w:val="24"/>
          <w:rtl/>
        </w:rPr>
        <w:t>שיבוב</w:t>
      </w:r>
      <w:r w:rsidRPr="00982E2B">
        <w:rPr>
          <w:rFonts w:eastAsia="Times New Roman" w:cs="David"/>
          <w:sz w:val="24"/>
          <w:szCs w:val="24"/>
          <w:rtl/>
        </w:rPr>
        <w:t xml:space="preserve">, </w:t>
      </w:r>
      <w:r w:rsidRPr="00982E2B">
        <w:rPr>
          <w:rFonts w:eastAsia="Times New Roman" w:cs="David" w:hint="cs"/>
          <w:sz w:val="24"/>
          <w:szCs w:val="24"/>
          <w:rtl/>
        </w:rPr>
        <w:t>תביעה</w:t>
      </w:r>
      <w:r w:rsidRPr="00982E2B">
        <w:rPr>
          <w:rFonts w:eastAsia="Times New Roman" w:cs="David"/>
          <w:sz w:val="24"/>
          <w:szCs w:val="24"/>
          <w:rtl/>
        </w:rPr>
        <w:t xml:space="preserve">, </w:t>
      </w:r>
      <w:r w:rsidRPr="00982E2B">
        <w:rPr>
          <w:rFonts w:eastAsia="Times New Roman" w:cs="David" w:hint="cs"/>
          <w:sz w:val="24"/>
          <w:szCs w:val="24"/>
          <w:rtl/>
        </w:rPr>
        <w:t>השתתפות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חזרה</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ובלבד</w:t>
      </w:r>
      <w:r w:rsidRPr="00982E2B">
        <w:rPr>
          <w:rFonts w:eastAsia="Times New Roman" w:cs="David"/>
          <w:sz w:val="24"/>
          <w:szCs w:val="24"/>
          <w:rtl/>
        </w:rPr>
        <w:t xml:space="preserve"> </w:t>
      </w:r>
      <w:r w:rsidRPr="00982E2B">
        <w:rPr>
          <w:rFonts w:eastAsia="Times New Roman" w:cs="David" w:hint="cs"/>
          <w:sz w:val="24"/>
          <w:szCs w:val="24"/>
          <w:rtl/>
        </w:rPr>
        <w:t>שהו</w:t>
      </w:r>
      <w:r>
        <w:rPr>
          <w:rFonts w:eastAsia="Times New Roman" w:cs="David" w:hint="cs"/>
          <w:sz w:val="24"/>
          <w:szCs w:val="24"/>
          <w:rtl/>
        </w:rPr>
        <w:t>ו</w:t>
      </w:r>
      <w:r w:rsidRPr="00982E2B">
        <w:rPr>
          <w:rFonts w:eastAsia="Times New Roman" w:cs="David" w:hint="cs"/>
          <w:sz w:val="24"/>
          <w:szCs w:val="24"/>
          <w:rtl/>
        </w:rPr>
        <w:t>יתור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לטובת</w:t>
      </w:r>
      <w:r w:rsidRPr="00982E2B">
        <w:rPr>
          <w:rFonts w:eastAsia="Times New Roman" w:cs="David"/>
          <w:sz w:val="24"/>
          <w:szCs w:val="24"/>
          <w:rtl/>
        </w:rPr>
        <w:t xml:space="preserve"> </w:t>
      </w:r>
      <w:r w:rsidRPr="00982E2B">
        <w:rPr>
          <w:rFonts w:eastAsia="Times New Roman" w:cs="David" w:hint="cs"/>
          <w:sz w:val="24"/>
          <w:szCs w:val="24"/>
          <w:rtl/>
        </w:rPr>
        <w:t>אדם</w:t>
      </w:r>
      <w:r w:rsidRPr="00982E2B">
        <w:rPr>
          <w:rFonts w:eastAsia="Times New Roman" w:cs="David"/>
          <w:sz w:val="24"/>
          <w:szCs w:val="24"/>
          <w:rtl/>
        </w:rPr>
        <w:t xml:space="preserve"> </w:t>
      </w:r>
      <w:r w:rsidRPr="00982E2B">
        <w:rPr>
          <w:rFonts w:eastAsia="Times New Roman" w:cs="David" w:hint="cs"/>
          <w:sz w:val="24"/>
          <w:szCs w:val="24"/>
          <w:rtl/>
        </w:rPr>
        <w:t>שגרם</w:t>
      </w:r>
      <w:r>
        <w:rPr>
          <w:rFonts w:eastAsia="Times New Roman" w:cs="David"/>
          <w:sz w:val="24"/>
          <w:szCs w:val="24"/>
          <w:rtl/>
        </w:rPr>
        <w:t xml:space="preserve"> </w:t>
      </w:r>
      <w:r w:rsidRPr="00982E2B">
        <w:rPr>
          <w:rFonts w:eastAsia="Times New Roman" w:cs="David" w:hint="cs"/>
          <w:sz w:val="24"/>
          <w:szCs w:val="24"/>
          <w:rtl/>
        </w:rPr>
        <w:t>לנזק מתוך</w:t>
      </w:r>
      <w:r w:rsidRPr="00982E2B">
        <w:rPr>
          <w:rFonts w:eastAsia="Times New Roman" w:cs="David"/>
          <w:sz w:val="24"/>
          <w:szCs w:val="24"/>
          <w:rtl/>
        </w:rPr>
        <w:t xml:space="preserve"> </w:t>
      </w:r>
      <w:r w:rsidRPr="00982E2B">
        <w:rPr>
          <w:rFonts w:eastAsia="Times New Roman" w:cs="David" w:hint="cs"/>
          <w:sz w:val="24"/>
          <w:szCs w:val="24"/>
          <w:rtl/>
        </w:rPr>
        <w:t>כוונת</w:t>
      </w:r>
      <w:r w:rsidRPr="00982E2B">
        <w:rPr>
          <w:rFonts w:eastAsia="Times New Roman" w:cs="David"/>
          <w:sz w:val="24"/>
          <w:szCs w:val="24"/>
          <w:rtl/>
        </w:rPr>
        <w:t xml:space="preserve"> </w:t>
      </w:r>
      <w:r w:rsidRPr="00982E2B">
        <w:rPr>
          <w:rFonts w:eastAsia="Times New Roman" w:cs="David" w:hint="cs"/>
          <w:sz w:val="24"/>
          <w:szCs w:val="24"/>
          <w:rtl/>
        </w:rPr>
        <w:t>זדון</w:t>
      </w:r>
      <w:r w:rsidRPr="00982E2B">
        <w:rPr>
          <w:rFonts w:eastAsia="Times New Roman" w:cs="David"/>
          <w:sz w:val="24"/>
          <w:szCs w:val="24"/>
          <w:rtl/>
        </w:rPr>
        <w:t>;</w:t>
      </w:r>
    </w:p>
    <w:p w:rsidR="00C54DF0" w:rsidRDefault="00C54DF0" w:rsidP="00C54DF0">
      <w:pPr>
        <w:pStyle w:val="a3"/>
        <w:numPr>
          <w:ilvl w:val="0"/>
          <w:numId w:val="101"/>
        </w:numPr>
        <w:spacing w:after="0" w:line="360" w:lineRule="auto"/>
        <w:ind w:left="682" w:hanging="357"/>
        <w:jc w:val="both"/>
        <w:rPr>
          <w:rFonts w:eastAsia="Times New Roman" w:cs="David"/>
          <w:sz w:val="24"/>
          <w:szCs w:val="24"/>
        </w:rPr>
      </w:pPr>
      <w:r w:rsidRPr="00982E2B">
        <w:rPr>
          <w:rFonts w:eastAsia="Times New Roman" w:cs="David" w:hint="cs"/>
          <w:sz w:val="24"/>
          <w:szCs w:val="24"/>
          <w:rtl/>
        </w:rPr>
        <w:lastRenderedPageBreak/>
        <w:t>נותן השירותים</w:t>
      </w:r>
      <w:r w:rsidRPr="00982E2B">
        <w:rPr>
          <w:rFonts w:eastAsia="Times New Roman" w:cs="David"/>
          <w:sz w:val="24"/>
          <w:szCs w:val="24"/>
          <w:rtl/>
        </w:rPr>
        <w:t xml:space="preserve"> </w:t>
      </w:r>
      <w:r w:rsidRPr="00982E2B">
        <w:rPr>
          <w:rFonts w:eastAsia="Times New Roman" w:cs="David" w:hint="cs"/>
          <w:sz w:val="24"/>
          <w:szCs w:val="24"/>
          <w:rtl/>
        </w:rPr>
        <w:t>אחראי</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לתשלום</w:t>
      </w:r>
      <w:r w:rsidRPr="00982E2B">
        <w:rPr>
          <w:rFonts w:eastAsia="Times New Roman" w:cs="David"/>
          <w:sz w:val="24"/>
          <w:szCs w:val="24"/>
          <w:rtl/>
        </w:rPr>
        <w:t xml:space="preserve"> </w:t>
      </w:r>
      <w:r w:rsidRPr="00982E2B">
        <w:rPr>
          <w:rFonts w:eastAsia="Times New Roman" w:cs="David" w:hint="cs"/>
          <w:sz w:val="24"/>
          <w:szCs w:val="24"/>
          <w:rtl/>
        </w:rPr>
        <w:t>דמי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עבור</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r w:rsidRPr="00982E2B">
        <w:rPr>
          <w:rFonts w:eastAsia="Times New Roman" w:cs="David" w:hint="cs"/>
          <w:sz w:val="24"/>
          <w:szCs w:val="24"/>
          <w:rtl/>
        </w:rPr>
        <w:t>ולמילוי</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החובות</w:t>
      </w:r>
      <w:r w:rsidRPr="00982E2B">
        <w:rPr>
          <w:rFonts w:eastAsia="Times New Roman" w:cs="David"/>
          <w:sz w:val="24"/>
          <w:szCs w:val="24"/>
          <w:rtl/>
        </w:rPr>
        <w:t xml:space="preserve"> </w:t>
      </w:r>
      <w:r w:rsidRPr="00982E2B">
        <w:rPr>
          <w:rFonts w:eastAsia="Times New Roman" w:cs="David" w:hint="cs"/>
          <w:sz w:val="24"/>
          <w:szCs w:val="24"/>
          <w:rtl/>
        </w:rPr>
        <w:t>המוטלות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תנאי</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p>
    <w:p w:rsidR="00C54DF0" w:rsidRDefault="00C54DF0" w:rsidP="00C54DF0">
      <w:pPr>
        <w:pStyle w:val="a3"/>
        <w:numPr>
          <w:ilvl w:val="0"/>
          <w:numId w:val="101"/>
        </w:numPr>
        <w:spacing w:after="0" w:line="360" w:lineRule="auto"/>
        <w:ind w:left="682" w:hanging="357"/>
        <w:jc w:val="both"/>
        <w:rPr>
          <w:rFonts w:eastAsia="Times New Roman" w:cs="David"/>
          <w:sz w:val="24"/>
          <w:szCs w:val="24"/>
        </w:rPr>
      </w:pPr>
      <w:r w:rsidRPr="00982E2B">
        <w:rPr>
          <w:rFonts w:eastAsia="Times New Roman" w:cs="David" w:hint="cs"/>
          <w:sz w:val="24"/>
          <w:szCs w:val="24"/>
          <w:rtl/>
        </w:rPr>
        <w:t>ההשתתפויות</w:t>
      </w:r>
      <w:r w:rsidRPr="00982E2B">
        <w:rPr>
          <w:rFonts w:eastAsia="Times New Roman" w:cs="David"/>
          <w:sz w:val="24"/>
          <w:szCs w:val="24"/>
          <w:rtl/>
        </w:rPr>
        <w:t xml:space="preserve"> </w:t>
      </w:r>
      <w:r w:rsidRPr="00982E2B">
        <w:rPr>
          <w:rFonts w:eastAsia="Times New Roman" w:cs="David" w:hint="cs"/>
          <w:sz w:val="24"/>
          <w:szCs w:val="24"/>
          <w:rtl/>
        </w:rPr>
        <w:t>העצמיות</w:t>
      </w:r>
      <w:r w:rsidRPr="00982E2B">
        <w:rPr>
          <w:rFonts w:eastAsia="Times New Roman" w:cs="David"/>
          <w:sz w:val="24"/>
          <w:szCs w:val="24"/>
          <w:rtl/>
        </w:rPr>
        <w:t xml:space="preserve"> </w:t>
      </w:r>
      <w:r w:rsidRPr="00982E2B">
        <w:rPr>
          <w:rFonts w:eastAsia="Times New Roman" w:cs="David" w:hint="cs"/>
          <w:sz w:val="24"/>
          <w:szCs w:val="24"/>
          <w:rtl/>
        </w:rPr>
        <w:t>הנקובות</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פוליסה</w:t>
      </w:r>
      <w:r w:rsidRPr="00982E2B">
        <w:rPr>
          <w:rFonts w:eastAsia="Times New Roman" w:cs="David"/>
          <w:sz w:val="24"/>
          <w:szCs w:val="24"/>
          <w:rtl/>
        </w:rPr>
        <w:t xml:space="preserve"> </w:t>
      </w:r>
      <w:r w:rsidRPr="00982E2B">
        <w:rPr>
          <w:rFonts w:eastAsia="Times New Roman" w:cs="David" w:hint="cs"/>
          <w:sz w:val="24"/>
          <w:szCs w:val="24"/>
          <w:rtl/>
        </w:rPr>
        <w:t>ופוליסה</w:t>
      </w:r>
      <w:r w:rsidRPr="00982E2B">
        <w:rPr>
          <w:rFonts w:eastAsia="Times New Roman" w:cs="David"/>
          <w:sz w:val="24"/>
          <w:szCs w:val="24"/>
          <w:rtl/>
        </w:rPr>
        <w:t xml:space="preserve"> </w:t>
      </w:r>
      <w:r w:rsidRPr="00982E2B">
        <w:rPr>
          <w:rFonts w:eastAsia="Times New Roman" w:cs="David" w:hint="cs"/>
          <w:sz w:val="24"/>
          <w:szCs w:val="24"/>
          <w:rtl/>
        </w:rPr>
        <w:t>תחולנה</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w:t>
      </w:r>
      <w:r>
        <w:rPr>
          <w:rFonts w:eastAsia="Times New Roman" w:cs="David"/>
          <w:sz w:val="24"/>
          <w:szCs w:val="24"/>
          <w:rtl/>
        </w:rPr>
        <w:t xml:space="preserve"> </w:t>
      </w:r>
    </w:p>
    <w:p w:rsidR="00C54DF0" w:rsidRDefault="00C54DF0" w:rsidP="00C54DF0">
      <w:pPr>
        <w:pStyle w:val="a3"/>
        <w:numPr>
          <w:ilvl w:val="0"/>
          <w:numId w:val="101"/>
        </w:numPr>
        <w:spacing w:after="0" w:line="360" w:lineRule="auto"/>
        <w:ind w:left="682" w:hanging="357"/>
        <w:jc w:val="both"/>
        <w:rPr>
          <w:rFonts w:eastAsia="Times New Roman" w:cs="David"/>
          <w:sz w:val="24"/>
          <w:szCs w:val="24"/>
        </w:rPr>
      </w:pP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בפוליסות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המפקיע</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מקטין</w:t>
      </w:r>
      <w:r w:rsidRPr="00982E2B">
        <w:rPr>
          <w:rFonts w:eastAsia="Times New Roman" w:cs="David"/>
          <w:sz w:val="24"/>
          <w:szCs w:val="24"/>
          <w:rtl/>
        </w:rPr>
        <w:t xml:space="preserve"> </w:t>
      </w:r>
      <w:r w:rsidRPr="00982E2B">
        <w:rPr>
          <w:rFonts w:eastAsia="Times New Roman" w:cs="David" w:hint="cs"/>
          <w:sz w:val="24"/>
          <w:szCs w:val="24"/>
          <w:rtl/>
        </w:rPr>
        <w:t>בדרך</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שהיא</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קיים</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אחר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יופעל</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והביטוח</w:t>
      </w:r>
      <w:r w:rsidRPr="00982E2B">
        <w:rPr>
          <w:rFonts w:eastAsia="Times New Roman" w:cs="David"/>
          <w:sz w:val="24"/>
          <w:szCs w:val="24"/>
          <w:rtl/>
        </w:rPr>
        <w:t xml:space="preserve"> </w:t>
      </w:r>
      <w:r w:rsidRPr="00982E2B">
        <w:rPr>
          <w:rFonts w:eastAsia="Times New Roman" w:cs="David" w:hint="cs"/>
          <w:sz w:val="24"/>
          <w:szCs w:val="24"/>
          <w:rtl/>
        </w:rPr>
        <w:t>הינו</w:t>
      </w:r>
      <w:r w:rsidRPr="00982E2B">
        <w:rPr>
          <w:rFonts w:eastAsia="Times New Roman" w:cs="David"/>
          <w:sz w:val="24"/>
          <w:szCs w:val="24"/>
          <w:rtl/>
        </w:rPr>
        <w:t xml:space="preserve"> </w:t>
      </w:r>
      <w:r w:rsidRPr="00982E2B">
        <w:rPr>
          <w:rFonts w:eastAsia="Times New Roman" w:cs="David" w:hint="cs"/>
          <w:sz w:val="24"/>
          <w:szCs w:val="24"/>
          <w:rtl/>
        </w:rPr>
        <w:t>בחזקת</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ראשוני המזכה</w:t>
      </w:r>
      <w:r w:rsidRPr="00982E2B">
        <w:rPr>
          <w:rFonts w:eastAsia="Times New Roman" w:cs="David"/>
          <w:sz w:val="24"/>
          <w:szCs w:val="24"/>
          <w:rtl/>
        </w:rPr>
        <w:t xml:space="preserve"> </w:t>
      </w:r>
      <w:r w:rsidRPr="00982E2B">
        <w:rPr>
          <w:rFonts w:eastAsia="Times New Roman" w:cs="David" w:hint="cs"/>
          <w:sz w:val="24"/>
          <w:szCs w:val="24"/>
          <w:rtl/>
        </w:rPr>
        <w:t>במלוא</w:t>
      </w:r>
      <w:r w:rsidRPr="00982E2B">
        <w:rPr>
          <w:rFonts w:eastAsia="Times New Roman" w:cs="David"/>
          <w:sz w:val="24"/>
          <w:szCs w:val="24"/>
          <w:rtl/>
        </w:rPr>
        <w:t xml:space="preserve"> </w:t>
      </w:r>
      <w:r w:rsidRPr="00982E2B">
        <w:rPr>
          <w:rFonts w:eastAsia="Times New Roman" w:cs="David" w:hint="cs"/>
          <w:sz w:val="24"/>
          <w:szCs w:val="24"/>
          <w:rtl/>
        </w:rPr>
        <w:t>הזכויות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הביטוח;</w:t>
      </w:r>
      <w:r>
        <w:rPr>
          <w:rFonts w:eastAsia="Times New Roman" w:cs="David"/>
          <w:sz w:val="24"/>
          <w:szCs w:val="24"/>
          <w:rtl/>
        </w:rPr>
        <w:t xml:space="preserve"> </w:t>
      </w:r>
    </w:p>
    <w:p w:rsidR="00C54DF0" w:rsidRPr="008C6CEC" w:rsidRDefault="00C54DF0" w:rsidP="00C54DF0">
      <w:pPr>
        <w:pStyle w:val="a3"/>
        <w:numPr>
          <w:ilvl w:val="0"/>
          <w:numId w:val="101"/>
        </w:numPr>
        <w:spacing w:after="0" w:line="360" w:lineRule="auto"/>
        <w:ind w:left="682" w:hanging="357"/>
        <w:jc w:val="both"/>
        <w:rPr>
          <w:rFonts w:eastAsia="Times New Roman" w:cs="David"/>
          <w:sz w:val="24"/>
          <w:szCs w:val="24"/>
          <w:rtl/>
        </w:rPr>
      </w:pPr>
      <w:r w:rsidRPr="008C6CEC">
        <w:rPr>
          <w:rFonts w:eastAsia="Times New Roman" w:cs="David" w:hint="cs"/>
          <w:sz w:val="24"/>
          <w:szCs w:val="24"/>
          <w:rtl/>
        </w:rPr>
        <w:t>תנאי הכיסוי של הפוליסות אחריות מעבידים ואחריות כלפי צד שלישי לא יפחתו מהמקובל על פי</w:t>
      </w:r>
      <w:r w:rsidRPr="008C6CEC">
        <w:rPr>
          <w:rFonts w:eastAsia="Times New Roman" w:cs="David"/>
          <w:sz w:val="24"/>
          <w:szCs w:val="24"/>
          <w:rtl/>
        </w:rPr>
        <w:t xml:space="preserve"> תנאי "פוליסות נוסח ביט"</w:t>
      </w:r>
      <w:r w:rsidRPr="008C6CEC">
        <w:rPr>
          <w:rFonts w:eastAsia="Times New Roman" w:cs="David" w:hint="cs"/>
          <w:sz w:val="24"/>
          <w:szCs w:val="24"/>
          <w:rtl/>
        </w:rPr>
        <w:t>, בכפוף</w:t>
      </w:r>
      <w:r w:rsidRPr="008C6CEC">
        <w:rPr>
          <w:rFonts w:eastAsia="Times New Roman" w:cs="David"/>
          <w:sz w:val="24"/>
          <w:szCs w:val="24"/>
          <w:rtl/>
        </w:rPr>
        <w:t xml:space="preserve"> להרחבת הכיסויים כמפורט לעיל</w:t>
      </w:r>
      <w:r w:rsidRPr="008C6CEC">
        <w:rPr>
          <w:rFonts w:eastAsia="Times New Roman" w:cs="David" w:hint="cs"/>
          <w:sz w:val="24"/>
          <w:szCs w:val="24"/>
          <w:rtl/>
        </w:rPr>
        <w:t>.</w:t>
      </w:r>
    </w:p>
    <w:p w:rsidR="00C54DF0" w:rsidRPr="00982E2B" w:rsidRDefault="00C54DF0" w:rsidP="00C54DF0">
      <w:pPr>
        <w:spacing w:after="120" w:line="360" w:lineRule="auto"/>
        <w:ind w:left="325"/>
        <w:jc w:val="both"/>
        <w:rPr>
          <w:rFonts w:eastAsia="Times New Roman" w:cs="David"/>
          <w:sz w:val="24"/>
          <w:szCs w:val="24"/>
          <w:rtl/>
        </w:rPr>
      </w:pPr>
      <w:r w:rsidRPr="00982E2B">
        <w:rPr>
          <w:rFonts w:eastAsia="Times New Roman" w:cs="David" w:hint="cs"/>
          <w:sz w:val="24"/>
          <w:szCs w:val="24"/>
          <w:rtl/>
        </w:rPr>
        <w:t>העתקי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קיום</w:t>
      </w:r>
      <w:r>
        <w:rPr>
          <w:rFonts w:eastAsia="Times New Roman" w:cs="David"/>
          <w:sz w:val="24"/>
          <w:szCs w:val="24"/>
          <w:rtl/>
        </w:rPr>
        <w:t xml:space="preserve"> </w:t>
      </w:r>
      <w:r w:rsidRPr="00982E2B">
        <w:rPr>
          <w:rFonts w:eastAsia="Times New Roman" w:cs="David" w:hint="cs"/>
          <w:sz w:val="24"/>
          <w:szCs w:val="24"/>
          <w:rtl/>
        </w:rPr>
        <w:t>הביטוחים כאמור</w:t>
      </w:r>
      <w:r>
        <w:rPr>
          <w:rFonts w:eastAsia="Times New Roman" w:cs="David" w:hint="cs"/>
          <w:sz w:val="24"/>
          <w:szCs w:val="24"/>
          <w:rtl/>
        </w:rPr>
        <w:t>,</w:t>
      </w:r>
      <w:r w:rsidRPr="00982E2B">
        <w:rPr>
          <w:rFonts w:eastAsia="Times New Roman" w:cs="David" w:hint="cs"/>
          <w:sz w:val="24"/>
          <w:szCs w:val="24"/>
          <w:rtl/>
        </w:rPr>
        <w:t xml:space="preserve"> יומצאו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למשרד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עד</w:t>
      </w:r>
      <w:r w:rsidRPr="00982E2B">
        <w:rPr>
          <w:rFonts w:eastAsia="Times New Roman" w:cs="David"/>
          <w:sz w:val="24"/>
          <w:szCs w:val="24"/>
          <w:rtl/>
        </w:rPr>
        <w:t xml:space="preserve"> </w:t>
      </w:r>
      <w:r w:rsidRPr="00982E2B">
        <w:rPr>
          <w:rFonts w:eastAsia="Times New Roman" w:cs="David" w:hint="cs"/>
          <w:sz w:val="24"/>
          <w:szCs w:val="24"/>
          <w:rtl/>
        </w:rPr>
        <w:t>למועד</w:t>
      </w:r>
      <w:r w:rsidRPr="00982E2B">
        <w:rPr>
          <w:rFonts w:eastAsia="Times New Roman" w:cs="David"/>
          <w:sz w:val="24"/>
          <w:szCs w:val="24"/>
          <w:rtl/>
        </w:rPr>
        <w:t xml:space="preserve"> </w:t>
      </w:r>
      <w:r w:rsidRPr="00982E2B">
        <w:rPr>
          <w:rFonts w:eastAsia="Times New Roman" w:cs="David" w:hint="cs"/>
          <w:sz w:val="24"/>
          <w:szCs w:val="24"/>
          <w:rtl/>
        </w:rPr>
        <w:t>חתימת</w:t>
      </w:r>
      <w:r w:rsidRPr="00982E2B">
        <w:rPr>
          <w:rFonts w:eastAsia="Times New Roman" w:cs="David"/>
          <w:sz w:val="24"/>
          <w:szCs w:val="24"/>
          <w:rtl/>
        </w:rPr>
        <w:t xml:space="preserve"> </w:t>
      </w:r>
      <w:r w:rsidRPr="00982E2B">
        <w:rPr>
          <w:rFonts w:eastAsia="Times New Roman" w:cs="David" w:hint="cs"/>
          <w:sz w:val="24"/>
          <w:szCs w:val="24"/>
          <w:rtl/>
        </w:rPr>
        <w:t xml:space="preserve">החוזה. </w:t>
      </w:r>
    </w:p>
    <w:p w:rsidR="00C54DF0" w:rsidRPr="00982E2B" w:rsidRDefault="00C54DF0" w:rsidP="00C54DF0">
      <w:pPr>
        <w:spacing w:after="120" w:line="360" w:lineRule="auto"/>
        <w:ind w:left="325"/>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ההתקשרות</w:t>
      </w:r>
      <w:r w:rsidRPr="00982E2B">
        <w:rPr>
          <w:rFonts w:eastAsia="Times New Roman" w:cs="David"/>
          <w:sz w:val="24"/>
          <w:szCs w:val="24"/>
          <w:rtl/>
        </w:rPr>
        <w:t xml:space="preserve"> </w:t>
      </w:r>
      <w:r w:rsidRPr="00982E2B">
        <w:rPr>
          <w:rFonts w:eastAsia="Times New Roman" w:cs="David" w:hint="cs"/>
          <w:sz w:val="24"/>
          <w:szCs w:val="24"/>
          <w:rtl/>
        </w:rPr>
        <w:t>החוזית</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Pr>
          <w:rFonts w:eastAsia="Times New Roman" w:cs="David" w:hint="cs"/>
          <w:sz w:val="24"/>
          <w:szCs w:val="24"/>
          <w:rtl/>
        </w:rPr>
        <w:t xml:space="preserve"> </w:t>
      </w:r>
      <w:r>
        <w:rPr>
          <w:rFonts w:eastAsia="Times New Roman" w:cs="David"/>
          <w:sz w:val="24"/>
          <w:szCs w:val="24"/>
          <w:rtl/>
        </w:rPr>
        <w:t>–</w:t>
      </w:r>
      <w:r w:rsidRPr="00982E2B">
        <w:rPr>
          <w:rFonts w:eastAsia="Times New Roman" w:cs="David"/>
          <w:sz w:val="24"/>
          <w:szCs w:val="24"/>
          <w:rtl/>
        </w:rPr>
        <w:t xml:space="preserve"> </w:t>
      </w:r>
      <w:r w:rsidRPr="00982E2B">
        <w:rPr>
          <w:rFonts w:eastAsia="Times New Roman" w:cs="David" w:hint="cs"/>
          <w:sz w:val="24"/>
          <w:szCs w:val="24"/>
          <w:rtl/>
        </w:rPr>
        <w:t>משרד החקלאות</w:t>
      </w:r>
      <w:r>
        <w:rPr>
          <w:rFonts w:eastAsia="Times New Roman" w:cs="David" w:hint="cs"/>
          <w:sz w:val="24"/>
          <w:szCs w:val="24"/>
          <w:rtl/>
        </w:rPr>
        <w:t xml:space="preserve"> </w:t>
      </w:r>
      <w:r w:rsidRPr="00982E2B">
        <w:rPr>
          <w:rFonts w:eastAsia="Times New Roman" w:cs="David" w:hint="cs"/>
          <w:sz w:val="24"/>
          <w:szCs w:val="24"/>
          <w:rtl/>
        </w:rPr>
        <w:t>ופיתוח הכפר, וכל עוד אחריותו קיימת</w:t>
      </w:r>
      <w:r w:rsidRPr="00982E2B">
        <w:rPr>
          <w:rFonts w:eastAsia="Times New Roman" w:cs="David"/>
          <w:sz w:val="24"/>
          <w:szCs w:val="24"/>
          <w:rtl/>
        </w:rPr>
        <w:t xml:space="preserve"> </w:t>
      </w:r>
      <w:r w:rsidRPr="00982E2B">
        <w:rPr>
          <w:rFonts w:eastAsia="Times New Roman" w:cs="David" w:hint="cs"/>
          <w:sz w:val="24"/>
          <w:szCs w:val="24"/>
          <w:rtl/>
        </w:rPr>
        <w:t>להחזיק</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נותן</w:t>
      </w:r>
      <w:r w:rsidRPr="00982E2B">
        <w:rPr>
          <w:rFonts w:eastAsia="Times New Roman" w:cs="David"/>
          <w:sz w:val="24"/>
          <w:szCs w:val="24"/>
          <w:rtl/>
        </w:rPr>
        <w:t xml:space="preserve"> </w:t>
      </w:r>
      <w:r w:rsidRPr="00982E2B">
        <w:rPr>
          <w:rFonts w:eastAsia="Times New Roman" w:cs="David" w:hint="cs"/>
          <w:sz w:val="24"/>
          <w:szCs w:val="24"/>
          <w:rtl/>
        </w:rPr>
        <w:t>השירותים</w:t>
      </w:r>
      <w:r w:rsidRPr="00982E2B">
        <w:rPr>
          <w:rFonts w:eastAsia="Times New Roman" w:cs="David"/>
          <w:sz w:val="24"/>
          <w:szCs w:val="24"/>
          <w:rtl/>
        </w:rPr>
        <w:t xml:space="preserve"> </w:t>
      </w:r>
      <w:r w:rsidRPr="00982E2B">
        <w:rPr>
          <w:rFonts w:eastAsia="Times New Roman" w:cs="David" w:hint="cs"/>
          <w:sz w:val="24"/>
          <w:szCs w:val="24"/>
          <w:rtl/>
        </w:rPr>
        <w:t>מתחייב כי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 תחודשנה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ידו</w:t>
      </w:r>
      <w:r w:rsidRPr="00982E2B">
        <w:rPr>
          <w:rFonts w:eastAsia="Times New Roman" w:cs="David"/>
          <w:sz w:val="24"/>
          <w:szCs w:val="24"/>
          <w:rtl/>
        </w:rPr>
        <w:t xml:space="preserve"> </w:t>
      </w:r>
      <w:r w:rsidRPr="00982E2B">
        <w:rPr>
          <w:rFonts w:eastAsia="Times New Roman" w:cs="David" w:hint="cs"/>
          <w:sz w:val="24"/>
          <w:szCs w:val="24"/>
          <w:rtl/>
        </w:rPr>
        <w:t>מדי</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r w:rsidRPr="00982E2B">
        <w:rPr>
          <w:rFonts w:eastAsia="Times New Roman" w:cs="David" w:hint="cs"/>
          <w:sz w:val="24"/>
          <w:szCs w:val="24"/>
          <w:rtl/>
        </w:rPr>
        <w:t>בשנה</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עוד</w:t>
      </w:r>
      <w:r w:rsidRPr="00982E2B">
        <w:rPr>
          <w:rFonts w:eastAsia="Times New Roman" w:cs="David"/>
          <w:sz w:val="24"/>
          <w:szCs w:val="24"/>
          <w:rtl/>
        </w:rPr>
        <w:t xml:space="preserve"> </w:t>
      </w:r>
      <w:r w:rsidRPr="00982E2B">
        <w:rPr>
          <w:rFonts w:eastAsia="Times New Roman" w:cs="David" w:hint="cs"/>
          <w:sz w:val="24"/>
          <w:szCs w:val="24"/>
          <w:rtl/>
        </w:rPr>
        <w:t>החוזה</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 ישראל</w:t>
      </w:r>
      <w:r>
        <w:rPr>
          <w:rFonts w:eastAsia="Times New Roman" w:cs="David" w:hint="cs"/>
          <w:sz w:val="24"/>
          <w:szCs w:val="24"/>
          <w:rtl/>
        </w:rPr>
        <w:t xml:space="preserve"> </w:t>
      </w:r>
      <w:r>
        <w:rPr>
          <w:rFonts w:eastAsia="Times New Roman" w:cs="David"/>
          <w:sz w:val="24"/>
          <w:szCs w:val="24"/>
          <w:rtl/>
        </w:rPr>
        <w:t>–</w:t>
      </w:r>
      <w:r>
        <w:rPr>
          <w:rFonts w:eastAsia="Times New Roman" w:cs="David" w:hint="cs"/>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w:t>
      </w:r>
      <w:r>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להציג</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העתקי 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המחודשות</w:t>
      </w:r>
      <w:r>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וחתומות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Pr>
          <w:rFonts w:eastAsia="Times New Roman" w:cs="David"/>
          <w:sz w:val="24"/>
          <w:szCs w:val="24"/>
          <w:rtl/>
        </w:rPr>
        <w:t xml:space="preserve"> </w:t>
      </w:r>
      <w:r w:rsidRPr="00982E2B">
        <w:rPr>
          <w:rFonts w:eastAsia="Times New Roman" w:cs="David" w:hint="cs"/>
          <w:sz w:val="24"/>
          <w:szCs w:val="24"/>
          <w:rtl/>
        </w:rPr>
        <w:t>המבטח או</w:t>
      </w:r>
      <w:r>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w:t>
      </w:r>
      <w:r w:rsidRPr="00982E2B">
        <w:rPr>
          <w:rFonts w:eastAsia="Times New Roman" w:cs="David"/>
          <w:sz w:val="24"/>
          <w:szCs w:val="24"/>
          <w:rtl/>
        </w:rPr>
        <w:t xml:space="preserve"> </w:t>
      </w:r>
      <w:r w:rsidRPr="00982E2B">
        <w:rPr>
          <w:rFonts w:eastAsia="Times New Roman" w:cs="David" w:hint="cs"/>
          <w:sz w:val="24"/>
          <w:szCs w:val="24"/>
          <w:rtl/>
        </w:rPr>
        <w:t>מבטחו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חידושן</w:t>
      </w:r>
      <w:r>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Pr="00982E2B">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לכל המאוחר שבועיים</w:t>
      </w:r>
      <w:r w:rsidRPr="00982E2B">
        <w:rPr>
          <w:rFonts w:eastAsia="Times New Roman" w:cs="David"/>
          <w:sz w:val="24"/>
          <w:szCs w:val="24"/>
          <w:rtl/>
        </w:rPr>
        <w:t xml:space="preserve"> </w:t>
      </w:r>
      <w:r w:rsidRPr="00982E2B">
        <w:rPr>
          <w:rFonts w:eastAsia="Times New Roman" w:cs="David" w:hint="cs"/>
          <w:sz w:val="24"/>
          <w:szCs w:val="24"/>
          <w:rtl/>
        </w:rPr>
        <w:t>לפני</w:t>
      </w:r>
      <w:r w:rsidRPr="00982E2B">
        <w:rPr>
          <w:rFonts w:eastAsia="Times New Roman" w:cs="David"/>
          <w:sz w:val="24"/>
          <w:szCs w:val="24"/>
          <w:rtl/>
        </w:rPr>
        <w:t xml:space="preserve"> </w:t>
      </w:r>
      <w:r w:rsidRPr="00982E2B">
        <w:rPr>
          <w:rFonts w:eastAsia="Times New Roman" w:cs="David" w:hint="cs"/>
          <w:sz w:val="24"/>
          <w:szCs w:val="24"/>
          <w:rtl/>
        </w:rPr>
        <w:t>תום</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w:t>
      </w:r>
      <w:r>
        <w:rPr>
          <w:rFonts w:eastAsia="Times New Roman" w:cs="David"/>
          <w:sz w:val="24"/>
          <w:szCs w:val="24"/>
          <w:rtl/>
        </w:rPr>
        <w:t xml:space="preserve">   </w:t>
      </w:r>
    </w:p>
    <w:p w:rsidR="00C54DF0" w:rsidRDefault="00C54DF0" w:rsidP="00C54DF0">
      <w:pPr>
        <w:spacing w:after="0" w:line="360" w:lineRule="auto"/>
        <w:ind w:left="325"/>
        <w:jc w:val="both"/>
        <w:rPr>
          <w:rFonts w:eastAsia="Times New Roman" w:cs="David"/>
          <w:sz w:val="24"/>
          <w:szCs w:val="24"/>
          <w:rtl/>
        </w:rPr>
      </w:pPr>
      <w:r w:rsidRPr="00982E2B">
        <w:rPr>
          <w:rFonts w:eastAsia="Times New Roman" w:cs="David" w:hint="cs"/>
          <w:sz w:val="24"/>
          <w:szCs w:val="24"/>
          <w:rtl/>
        </w:rPr>
        <w:t>אין</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בסעיפי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כדי</w:t>
      </w:r>
      <w:r w:rsidRPr="00982E2B">
        <w:rPr>
          <w:rFonts w:eastAsia="Times New Roman" w:cs="David"/>
          <w:sz w:val="24"/>
          <w:szCs w:val="24"/>
          <w:rtl/>
        </w:rPr>
        <w:t xml:space="preserve"> </w:t>
      </w:r>
      <w:r w:rsidRPr="00982E2B">
        <w:rPr>
          <w:rFonts w:eastAsia="Times New Roman" w:cs="David" w:hint="cs"/>
          <w:sz w:val="24"/>
          <w:szCs w:val="24"/>
          <w:rtl/>
        </w:rPr>
        <w:t>לפטור</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מכל</w:t>
      </w:r>
      <w:r w:rsidRPr="00982E2B">
        <w:rPr>
          <w:rFonts w:eastAsia="Times New Roman" w:cs="David"/>
          <w:sz w:val="24"/>
          <w:szCs w:val="24"/>
          <w:rtl/>
        </w:rPr>
        <w:t xml:space="preserve"> </w:t>
      </w:r>
      <w:r w:rsidRPr="00982E2B">
        <w:rPr>
          <w:rFonts w:eastAsia="Times New Roman" w:cs="David" w:hint="cs"/>
          <w:sz w:val="24"/>
          <w:szCs w:val="24"/>
          <w:rtl/>
        </w:rPr>
        <w:t>חובה</w:t>
      </w:r>
      <w:r w:rsidRPr="00982E2B">
        <w:rPr>
          <w:rFonts w:eastAsia="Times New Roman" w:cs="David"/>
          <w:sz w:val="24"/>
          <w:szCs w:val="24"/>
          <w:rtl/>
        </w:rPr>
        <w:t xml:space="preserve"> </w:t>
      </w:r>
      <w:r w:rsidRPr="00982E2B">
        <w:rPr>
          <w:rFonts w:eastAsia="Times New Roman" w:cs="David" w:hint="cs"/>
          <w:sz w:val="24"/>
          <w:szCs w:val="24"/>
          <w:rtl/>
        </w:rPr>
        <w:t>החלה</w:t>
      </w:r>
      <w:r w:rsidRPr="00982E2B">
        <w:rPr>
          <w:rFonts w:eastAsia="Times New Roman" w:cs="David"/>
          <w:sz w:val="24"/>
          <w:szCs w:val="24"/>
          <w:rtl/>
        </w:rPr>
        <w:t xml:space="preserve"> </w:t>
      </w:r>
      <w:r w:rsidRPr="00982E2B">
        <w:rPr>
          <w:rFonts w:eastAsia="Times New Roman" w:cs="David" w:hint="cs"/>
          <w:sz w:val="24"/>
          <w:szCs w:val="24"/>
          <w:rtl/>
        </w:rPr>
        <w:t>עליו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w:t>
      </w:r>
      <w:r>
        <w:rPr>
          <w:rFonts w:eastAsia="Times New Roman" w:cs="David" w:hint="cs"/>
          <w:sz w:val="24"/>
          <w:szCs w:val="24"/>
          <w:rtl/>
        </w:rPr>
        <w:t>הסכם,</w:t>
      </w:r>
      <w:r w:rsidRPr="00982E2B">
        <w:rPr>
          <w:rFonts w:eastAsia="Times New Roman" w:cs="David"/>
          <w:sz w:val="24"/>
          <w:szCs w:val="24"/>
          <w:rtl/>
        </w:rPr>
        <w:t xml:space="preserve"> </w:t>
      </w:r>
      <w:r w:rsidRPr="00982E2B">
        <w:rPr>
          <w:rFonts w:eastAsia="Times New Roman" w:cs="David" w:hint="cs"/>
          <w:sz w:val="24"/>
          <w:szCs w:val="24"/>
          <w:rtl/>
        </w:rPr>
        <w:t>ואין</w:t>
      </w:r>
      <w:r w:rsidRPr="00982E2B">
        <w:rPr>
          <w:rFonts w:eastAsia="Times New Roman" w:cs="David"/>
          <w:sz w:val="24"/>
          <w:szCs w:val="24"/>
          <w:rtl/>
        </w:rPr>
        <w:t xml:space="preserve"> </w:t>
      </w:r>
      <w:r w:rsidRPr="00982E2B">
        <w:rPr>
          <w:rFonts w:eastAsia="Times New Roman" w:cs="David" w:hint="cs"/>
          <w:sz w:val="24"/>
          <w:szCs w:val="24"/>
          <w:rtl/>
        </w:rPr>
        <w:t>לפרש</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כוויתור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Pr>
          <w:rFonts w:eastAsia="Times New Roman" w:cs="David" w:hint="cs"/>
          <w:sz w:val="24"/>
          <w:szCs w:val="24"/>
          <w:rtl/>
        </w:rPr>
        <w:t>-</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w:t>
      </w:r>
      <w:r w:rsidRPr="00982E2B">
        <w:rPr>
          <w:rFonts w:eastAsia="Times New Roman" w:cs="David"/>
          <w:sz w:val="24"/>
          <w:szCs w:val="24"/>
          <w:rtl/>
        </w:rPr>
        <w:t xml:space="preserve"> </w:t>
      </w:r>
      <w:r w:rsidRPr="00982E2B">
        <w:rPr>
          <w:rFonts w:eastAsia="Times New Roman" w:cs="David" w:hint="cs"/>
          <w:sz w:val="24"/>
          <w:szCs w:val="24"/>
          <w:rtl/>
        </w:rPr>
        <w:t>הכפר על כל זכות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סעד</w:t>
      </w:r>
      <w:r w:rsidRPr="00982E2B">
        <w:rPr>
          <w:rFonts w:eastAsia="Times New Roman" w:cs="David"/>
          <w:sz w:val="24"/>
          <w:szCs w:val="24"/>
          <w:rtl/>
        </w:rPr>
        <w:t xml:space="preserve"> </w:t>
      </w:r>
      <w:r w:rsidRPr="00982E2B">
        <w:rPr>
          <w:rFonts w:eastAsia="Times New Roman" w:cs="David" w:hint="cs"/>
          <w:sz w:val="24"/>
          <w:szCs w:val="24"/>
          <w:rtl/>
        </w:rPr>
        <w:t>המוקנים</w:t>
      </w:r>
      <w:r w:rsidRPr="00982E2B">
        <w:rPr>
          <w:rFonts w:eastAsia="Times New Roman" w:cs="David"/>
          <w:sz w:val="24"/>
          <w:szCs w:val="24"/>
          <w:rtl/>
        </w:rPr>
        <w:t xml:space="preserve"> </w:t>
      </w:r>
      <w:r w:rsidRPr="00982E2B">
        <w:rPr>
          <w:rFonts w:eastAsia="Times New Roman" w:cs="David" w:hint="cs"/>
          <w:sz w:val="24"/>
          <w:szCs w:val="24"/>
          <w:rtl/>
        </w:rPr>
        <w:t>לה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Pr>
          <w:rFonts w:eastAsia="Times New Roman" w:cs="David"/>
          <w:sz w:val="24"/>
          <w:szCs w:val="24"/>
          <w:rtl/>
        </w:rPr>
        <w:t xml:space="preserve"> </w:t>
      </w:r>
      <w:r w:rsidRPr="00982E2B">
        <w:rPr>
          <w:rFonts w:eastAsia="Times New Roman" w:cs="David" w:hint="cs"/>
          <w:sz w:val="24"/>
          <w:szCs w:val="24"/>
          <w:rtl/>
        </w:rPr>
        <w:t>חוזה</w:t>
      </w:r>
      <w:r w:rsidRPr="00982E2B">
        <w:rPr>
          <w:rFonts w:eastAsia="Times New Roman" w:cs="David"/>
          <w:sz w:val="24"/>
          <w:szCs w:val="24"/>
          <w:rtl/>
        </w:rPr>
        <w:t xml:space="preserve"> </w:t>
      </w:r>
      <w:r w:rsidRPr="00982E2B">
        <w:rPr>
          <w:rFonts w:eastAsia="Times New Roman" w:cs="David" w:hint="cs"/>
          <w:sz w:val="24"/>
          <w:szCs w:val="24"/>
          <w:rtl/>
        </w:rPr>
        <w:t>זה</w:t>
      </w:r>
      <w:r w:rsidRPr="00982E2B">
        <w:rPr>
          <w:rFonts w:eastAsia="Times New Roman" w:cs="David"/>
          <w:sz w:val="24"/>
          <w:szCs w:val="24"/>
          <w:rtl/>
        </w:rPr>
        <w:t>.</w:t>
      </w:r>
      <w:r>
        <w:rPr>
          <w:rFonts w:eastAsia="Times New Roman" w:cs="David"/>
          <w:sz w:val="24"/>
          <w:szCs w:val="24"/>
          <w:rtl/>
        </w:rPr>
        <w:t xml:space="preserve">   </w:t>
      </w:r>
    </w:p>
    <w:p w:rsidR="00C54DF0" w:rsidRDefault="00C54DF0" w:rsidP="00C54DF0">
      <w:pPr>
        <w:pStyle w:val="a3"/>
        <w:spacing w:after="120" w:line="360" w:lineRule="auto"/>
        <w:ind w:left="890"/>
        <w:contextualSpacing w:val="0"/>
        <w:jc w:val="both"/>
        <w:rPr>
          <w:rFonts w:eastAsia="Times New Roman" w:cs="David"/>
          <w:b/>
          <w:bCs/>
          <w:sz w:val="24"/>
          <w:szCs w:val="24"/>
          <w:u w:val="single"/>
        </w:rPr>
      </w:pPr>
    </w:p>
    <w:p w:rsidR="00C54DF0" w:rsidRPr="00C54DF0" w:rsidRDefault="00C54DF0" w:rsidP="00C54DF0">
      <w:pPr>
        <w:pStyle w:val="a3"/>
        <w:numPr>
          <w:ilvl w:val="1"/>
          <w:numId w:val="81"/>
        </w:numPr>
        <w:spacing w:after="120" w:line="360" w:lineRule="auto"/>
        <w:ind w:left="890" w:hanging="567"/>
        <w:contextualSpacing w:val="0"/>
        <w:jc w:val="both"/>
        <w:rPr>
          <w:rFonts w:eastAsia="Times New Roman" w:cs="David"/>
          <w:b/>
          <w:bCs/>
          <w:sz w:val="24"/>
          <w:szCs w:val="24"/>
          <w:u w:val="single"/>
          <w:rtl/>
        </w:rPr>
      </w:pPr>
      <w:r w:rsidRPr="00C54DF0">
        <w:rPr>
          <w:rFonts w:eastAsia="Times New Roman" w:cs="David"/>
          <w:b/>
          <w:bCs/>
          <w:sz w:val="24"/>
          <w:szCs w:val="24"/>
          <w:u w:val="single"/>
          <w:rtl/>
        </w:rPr>
        <w:t xml:space="preserve">דרישות הביטוח מקבלני משנה - בעלי המקצוע    </w:t>
      </w:r>
    </w:p>
    <w:p w:rsidR="00C54DF0" w:rsidRDefault="00C54DF0" w:rsidP="00C54DF0">
      <w:pPr>
        <w:spacing w:after="0" w:line="360" w:lineRule="auto"/>
        <w:ind w:left="323"/>
        <w:jc w:val="both"/>
        <w:rPr>
          <w:b/>
          <w:bCs/>
          <w:sz w:val="28"/>
          <w:szCs w:val="28"/>
          <w:rtl/>
        </w:rPr>
      </w:pPr>
      <w:r w:rsidRPr="008C6CEC">
        <w:rPr>
          <w:rFonts w:eastAsia="Times New Roman" w:cs="David" w:hint="cs"/>
          <w:sz w:val="24"/>
          <w:szCs w:val="24"/>
          <w:rtl/>
        </w:rPr>
        <w:t>נותן השירותים</w:t>
      </w:r>
      <w:r>
        <w:rPr>
          <w:rFonts w:eastAsia="Times New Roman" w:cs="David" w:hint="cs"/>
          <w:sz w:val="24"/>
          <w:szCs w:val="24"/>
          <w:rtl/>
        </w:rPr>
        <w:t xml:space="preserve"> </w:t>
      </w:r>
      <w:r w:rsidRPr="008C6CEC">
        <w:rPr>
          <w:rFonts w:eastAsia="Times New Roman" w:cs="David"/>
          <w:sz w:val="24"/>
          <w:szCs w:val="24"/>
          <w:rtl/>
        </w:rPr>
        <w:t>מתחייב כי במסגרת ההתקשרות שלו עם קבלני משנה - בעלי המקצוע</w:t>
      </w:r>
      <w:r>
        <w:rPr>
          <w:rFonts w:eastAsia="Times New Roman" w:cs="David"/>
          <w:sz w:val="24"/>
          <w:szCs w:val="24"/>
          <w:rtl/>
        </w:rPr>
        <w:t xml:space="preserve"> </w:t>
      </w:r>
      <w:r w:rsidRPr="008C6CEC">
        <w:rPr>
          <w:rFonts w:eastAsia="Times New Roman" w:cs="David"/>
          <w:sz w:val="24"/>
          <w:szCs w:val="24"/>
          <w:rtl/>
        </w:rPr>
        <w:t>ייכלל סעיף ביטוח בו יתחייב כל אחד מהם לרכוש, לבצע ולקיים את סוגי הביטוחים המפורטים - בהתאם ובהתאמה לעבודות והשירותים הניתנים על ידם</w:t>
      </w:r>
      <w:r>
        <w:rPr>
          <w:rFonts w:eastAsia="Times New Roman" w:cs="David" w:hint="cs"/>
          <w:sz w:val="24"/>
          <w:szCs w:val="24"/>
          <w:rtl/>
        </w:rPr>
        <w:t xml:space="preserve"> </w:t>
      </w:r>
      <w:r w:rsidRPr="008C6CEC">
        <w:rPr>
          <w:rFonts w:eastAsia="Times New Roman" w:cs="David"/>
          <w:sz w:val="24"/>
          <w:szCs w:val="24"/>
          <w:rtl/>
        </w:rPr>
        <w:t>- לטובתם</w:t>
      </w:r>
      <w:r w:rsidRPr="008C6CEC">
        <w:rPr>
          <w:rFonts w:eastAsia="Times New Roman" w:cs="David" w:hint="cs"/>
          <w:sz w:val="24"/>
          <w:szCs w:val="24"/>
          <w:rtl/>
        </w:rPr>
        <w:t>, לטובת נותן השירותים</w:t>
      </w:r>
      <w:r>
        <w:rPr>
          <w:rFonts w:eastAsia="Times New Roman" w:cs="David" w:hint="cs"/>
          <w:sz w:val="24"/>
          <w:szCs w:val="24"/>
          <w:rtl/>
        </w:rPr>
        <w:t xml:space="preserve"> </w:t>
      </w:r>
      <w:r w:rsidRPr="008C6CEC">
        <w:rPr>
          <w:rFonts w:eastAsia="Times New Roman" w:cs="David"/>
          <w:sz w:val="24"/>
          <w:szCs w:val="24"/>
          <w:rtl/>
        </w:rPr>
        <w:t>ולטובת</w:t>
      </w:r>
      <w:r>
        <w:rPr>
          <w:rFonts w:eastAsia="Times New Roman" w:cs="David"/>
          <w:sz w:val="24"/>
          <w:szCs w:val="24"/>
          <w:rtl/>
        </w:rPr>
        <w:t xml:space="preserve"> </w:t>
      </w:r>
      <w:r w:rsidRPr="008C6CEC">
        <w:rPr>
          <w:rFonts w:eastAsia="Times New Roman" w:cs="David"/>
          <w:sz w:val="24"/>
          <w:szCs w:val="24"/>
          <w:rtl/>
        </w:rPr>
        <w:t xml:space="preserve">מדינת ישראל – </w:t>
      </w:r>
      <w:r w:rsidRPr="008C6CEC">
        <w:rPr>
          <w:rFonts w:eastAsia="Times New Roman" w:cs="David" w:hint="cs"/>
          <w:sz w:val="24"/>
          <w:szCs w:val="24"/>
          <w:rtl/>
        </w:rPr>
        <w:t>משרד החקלאות ופיתוח הכפר</w:t>
      </w:r>
      <w:r w:rsidRPr="008C6CEC">
        <w:rPr>
          <w:rFonts w:eastAsia="Times New Roman" w:cs="David"/>
          <w:sz w:val="24"/>
          <w:szCs w:val="24"/>
          <w:rtl/>
        </w:rPr>
        <w:t xml:space="preserve"> וכן להציג </w:t>
      </w:r>
      <w:r w:rsidRPr="008C6CEC">
        <w:rPr>
          <w:rFonts w:eastAsia="Times New Roman" w:cs="David" w:hint="cs"/>
          <w:sz w:val="24"/>
          <w:szCs w:val="24"/>
          <w:rtl/>
        </w:rPr>
        <w:t xml:space="preserve">לנותן השירותים </w:t>
      </w:r>
      <w:r w:rsidRPr="008C6CEC">
        <w:rPr>
          <w:rFonts w:eastAsia="Times New Roman" w:cs="David"/>
          <w:sz w:val="24"/>
          <w:szCs w:val="24"/>
          <w:rtl/>
        </w:rPr>
        <w:t xml:space="preserve">ולמשרד </w:t>
      </w:r>
      <w:r w:rsidRPr="008C6CEC">
        <w:rPr>
          <w:rFonts w:eastAsia="Times New Roman" w:cs="David" w:hint="cs"/>
          <w:sz w:val="24"/>
          <w:szCs w:val="24"/>
          <w:rtl/>
        </w:rPr>
        <w:t>החקלאות ופיתוח הכפר</w:t>
      </w:r>
      <w:r w:rsidRPr="008C6CEC">
        <w:rPr>
          <w:rFonts w:eastAsia="Times New Roman" w:cs="David"/>
          <w:sz w:val="24"/>
          <w:szCs w:val="24"/>
          <w:rtl/>
        </w:rPr>
        <w:t xml:space="preserve"> את </w:t>
      </w:r>
      <w:r w:rsidRPr="008C6CEC">
        <w:rPr>
          <w:rFonts w:eastAsia="Times New Roman" w:cs="David" w:hint="cs"/>
          <w:sz w:val="24"/>
          <w:szCs w:val="24"/>
          <w:rtl/>
        </w:rPr>
        <w:t>הביטוחים</w:t>
      </w:r>
      <w:r>
        <w:rPr>
          <w:rFonts w:eastAsia="Times New Roman" w:cs="David"/>
          <w:sz w:val="24"/>
          <w:szCs w:val="24"/>
          <w:rtl/>
        </w:rPr>
        <w:t xml:space="preserve"> </w:t>
      </w:r>
      <w:r w:rsidRPr="008C6CEC">
        <w:rPr>
          <w:rFonts w:eastAsia="Times New Roman" w:cs="David" w:hint="cs"/>
          <w:sz w:val="24"/>
          <w:szCs w:val="24"/>
          <w:rtl/>
        </w:rPr>
        <w:t>הכוללים</w:t>
      </w:r>
      <w:r w:rsidRPr="008C6CEC">
        <w:rPr>
          <w:rFonts w:eastAsia="Times New Roman" w:cs="David"/>
          <w:sz w:val="24"/>
          <w:szCs w:val="24"/>
          <w:rtl/>
        </w:rPr>
        <w:t xml:space="preserve"> את כל הכיסויים והתנאים הנדרשים כאשר גבולות האחריות לא יפחתו מהמצוין להלן:</w:t>
      </w:r>
      <w:r w:rsidRPr="008C6CEC">
        <w:rPr>
          <w:rFonts w:eastAsia="Times New Roman" w:cs="David" w:hint="cs"/>
          <w:sz w:val="24"/>
          <w:szCs w:val="24"/>
          <w:rtl/>
        </w:rPr>
        <w:t xml:space="preserve"> </w:t>
      </w:r>
    </w:p>
    <w:p w:rsidR="00C54DF0" w:rsidRPr="008C6CEC" w:rsidRDefault="00C54DF0" w:rsidP="00C54DF0">
      <w:pPr>
        <w:pStyle w:val="a3"/>
        <w:numPr>
          <w:ilvl w:val="0"/>
          <w:numId w:val="102"/>
        </w:numPr>
        <w:spacing w:after="120" w:line="360" w:lineRule="auto"/>
        <w:contextualSpacing w:val="0"/>
        <w:jc w:val="both"/>
        <w:rPr>
          <w:rFonts w:eastAsia="Times New Roman" w:cs="David"/>
          <w:b/>
          <w:bCs/>
          <w:sz w:val="24"/>
          <w:szCs w:val="24"/>
          <w:u w:val="single"/>
          <w:rtl/>
        </w:rPr>
      </w:pPr>
      <w:r w:rsidRPr="008C6CEC">
        <w:rPr>
          <w:rFonts w:eastAsia="Times New Roman" w:cs="David"/>
          <w:b/>
          <w:bCs/>
          <w:sz w:val="24"/>
          <w:szCs w:val="24"/>
          <w:u w:val="single"/>
          <w:rtl/>
        </w:rPr>
        <w:t>ביטוח חבות מעבידים</w:t>
      </w:r>
      <w:r w:rsidRPr="008C6CEC">
        <w:rPr>
          <w:rFonts w:eastAsia="Times New Roman" w:cs="David" w:hint="cs"/>
          <w:b/>
          <w:bCs/>
          <w:sz w:val="24"/>
          <w:szCs w:val="24"/>
          <w:u w:val="single"/>
          <w:rtl/>
        </w:rPr>
        <w:t xml:space="preserve"> (ככל שיועסקו עובדים מטעמו)</w:t>
      </w:r>
    </w:p>
    <w:p w:rsidR="00C54DF0" w:rsidRPr="00494292" w:rsidRDefault="00C54DF0" w:rsidP="00C54DF0">
      <w:pPr>
        <w:pStyle w:val="a3"/>
        <w:numPr>
          <w:ilvl w:val="0"/>
          <w:numId w:val="103"/>
        </w:numPr>
        <w:spacing w:after="0" w:line="360" w:lineRule="auto"/>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 </w:t>
      </w:r>
      <w:r w:rsidRPr="00494292">
        <w:rPr>
          <w:rFonts w:eastAsia="Times New Roman" w:cs="David"/>
          <w:sz w:val="24"/>
          <w:szCs w:val="24"/>
          <w:rtl/>
        </w:rPr>
        <w:t>יבטח את אחריותו החוקית כלפי עובדיו, בביטוח חבות מעבידים בכל תחומי מדינת ישראל והשטחים המוחזקים;</w:t>
      </w:r>
    </w:p>
    <w:p w:rsidR="00C54DF0" w:rsidRPr="008C6CEC" w:rsidRDefault="00C54DF0" w:rsidP="00C54DF0">
      <w:pPr>
        <w:pStyle w:val="a3"/>
        <w:numPr>
          <w:ilvl w:val="0"/>
          <w:numId w:val="103"/>
        </w:numPr>
        <w:spacing w:after="0" w:line="360" w:lineRule="auto"/>
        <w:ind w:left="680" w:hanging="357"/>
        <w:jc w:val="both"/>
        <w:rPr>
          <w:rFonts w:eastAsia="Times New Roman" w:cs="David"/>
          <w:sz w:val="24"/>
          <w:szCs w:val="24"/>
          <w:rtl/>
        </w:rPr>
      </w:pPr>
      <w:r w:rsidRPr="008C6CEC">
        <w:rPr>
          <w:rFonts w:eastAsia="Times New Roman" w:cs="David"/>
          <w:sz w:val="24"/>
          <w:szCs w:val="24"/>
          <w:rtl/>
        </w:rPr>
        <w:t>גבול</w:t>
      </w:r>
      <w:r>
        <w:rPr>
          <w:rFonts w:eastAsia="Times New Roman" w:cs="David"/>
          <w:sz w:val="24"/>
          <w:szCs w:val="24"/>
          <w:rtl/>
        </w:rPr>
        <w:t xml:space="preserve"> </w:t>
      </w:r>
      <w:r w:rsidRPr="008C6CEC">
        <w:rPr>
          <w:rFonts w:eastAsia="Times New Roman" w:cs="David"/>
          <w:sz w:val="24"/>
          <w:szCs w:val="24"/>
          <w:rtl/>
        </w:rPr>
        <w:t>האחריות לא יפחת מסך</w:t>
      </w:r>
      <w:r>
        <w:rPr>
          <w:rFonts w:eastAsia="Times New Roman" w:cs="David"/>
          <w:sz w:val="24"/>
          <w:szCs w:val="24"/>
          <w:rtl/>
        </w:rPr>
        <w:t xml:space="preserve"> </w:t>
      </w:r>
      <w:r w:rsidRPr="008C6CEC">
        <w:rPr>
          <w:rFonts w:eastAsia="Times New Roman" w:cs="David"/>
          <w:sz w:val="24"/>
          <w:szCs w:val="24"/>
          <w:rtl/>
        </w:rPr>
        <w:t>5,000,000 דולר ארה"ב לעובד,</w:t>
      </w:r>
      <w:r>
        <w:rPr>
          <w:rFonts w:eastAsia="Times New Roman" w:cs="David"/>
          <w:sz w:val="24"/>
          <w:szCs w:val="24"/>
          <w:rtl/>
        </w:rPr>
        <w:t xml:space="preserve"> </w:t>
      </w:r>
      <w:r w:rsidRPr="008C6CEC">
        <w:rPr>
          <w:rFonts w:eastAsia="Times New Roman" w:cs="David"/>
          <w:sz w:val="24"/>
          <w:szCs w:val="24"/>
          <w:rtl/>
        </w:rPr>
        <w:t>למקרה ולתקופת ביטוח (שנה);</w:t>
      </w:r>
    </w:p>
    <w:p w:rsidR="00C54DF0" w:rsidRPr="00494292" w:rsidRDefault="00C54DF0" w:rsidP="00C54DF0">
      <w:pPr>
        <w:pStyle w:val="a3"/>
        <w:numPr>
          <w:ilvl w:val="0"/>
          <w:numId w:val="103"/>
        </w:numPr>
        <w:spacing w:after="0" w:line="360" w:lineRule="auto"/>
        <w:ind w:left="680" w:hanging="357"/>
        <w:jc w:val="both"/>
        <w:rPr>
          <w:rFonts w:eastAsia="Times New Roman" w:cs="David"/>
          <w:sz w:val="24"/>
          <w:szCs w:val="24"/>
          <w:rtl/>
        </w:rPr>
      </w:pPr>
      <w:r w:rsidRPr="00494292">
        <w:rPr>
          <w:rFonts w:eastAsia="Times New Roman" w:cs="David"/>
          <w:sz w:val="24"/>
          <w:szCs w:val="24"/>
          <w:rtl/>
        </w:rPr>
        <w:t>הביטוח על פי הפוליסה יורחב לשפות את מדינת ישראל – משרד החקלאות ופיתוח הכפר</w:t>
      </w:r>
      <w:r w:rsidRPr="00494292">
        <w:rPr>
          <w:rFonts w:eastAsia="Times New Roman" w:cs="David" w:hint="cs"/>
          <w:sz w:val="24"/>
          <w:szCs w:val="24"/>
          <w:rtl/>
        </w:rPr>
        <w:t xml:space="preserve"> ונותן השירותים</w:t>
      </w:r>
      <w:r>
        <w:rPr>
          <w:rFonts w:eastAsia="Times New Roman" w:cs="David" w:hint="cs"/>
          <w:sz w:val="24"/>
          <w:szCs w:val="24"/>
          <w:rtl/>
        </w:rPr>
        <w:t xml:space="preserve"> </w:t>
      </w:r>
      <w:r w:rsidRPr="00494292">
        <w:rPr>
          <w:rFonts w:eastAsia="Times New Roman" w:cs="David"/>
          <w:sz w:val="24"/>
          <w:szCs w:val="24"/>
          <w:rtl/>
        </w:rPr>
        <w:t>היה ונטען לעניין קרות תאונת</w:t>
      </w:r>
      <w:r>
        <w:rPr>
          <w:rFonts w:eastAsia="Times New Roman" w:cs="David"/>
          <w:sz w:val="24"/>
          <w:szCs w:val="24"/>
          <w:rtl/>
        </w:rPr>
        <w:t xml:space="preserve"> </w:t>
      </w:r>
      <w:r w:rsidRPr="00494292">
        <w:rPr>
          <w:rFonts w:eastAsia="Times New Roman" w:cs="David"/>
          <w:sz w:val="24"/>
          <w:szCs w:val="24"/>
          <w:rtl/>
        </w:rPr>
        <w:t>עבודה/מחלת</w:t>
      </w:r>
      <w:r>
        <w:rPr>
          <w:rFonts w:eastAsia="Times New Roman" w:cs="David"/>
          <w:sz w:val="24"/>
          <w:szCs w:val="24"/>
          <w:rtl/>
        </w:rPr>
        <w:t xml:space="preserve"> </w:t>
      </w:r>
      <w:r w:rsidRPr="00494292">
        <w:rPr>
          <w:rFonts w:eastAsia="Times New Roman" w:cs="David"/>
          <w:sz w:val="24"/>
          <w:szCs w:val="24"/>
          <w:rtl/>
        </w:rPr>
        <w:t>מקצוע כלשהי כי הם נושאים בחבות</w:t>
      </w:r>
      <w:r w:rsidRPr="00494292">
        <w:rPr>
          <w:rFonts w:eastAsia="Times New Roman" w:cs="David" w:hint="cs"/>
          <w:sz w:val="24"/>
          <w:szCs w:val="24"/>
          <w:rtl/>
        </w:rPr>
        <w:t xml:space="preserve"> </w:t>
      </w:r>
      <w:r w:rsidRPr="00494292">
        <w:rPr>
          <w:rFonts w:eastAsia="Times New Roman" w:cs="David"/>
          <w:sz w:val="24"/>
          <w:szCs w:val="24"/>
          <w:rtl/>
        </w:rPr>
        <w:t>מעביד</w:t>
      </w:r>
      <w:r w:rsidRPr="00494292">
        <w:rPr>
          <w:rFonts w:eastAsia="Times New Roman" w:cs="David" w:hint="cs"/>
          <w:sz w:val="24"/>
          <w:szCs w:val="24"/>
          <w:rtl/>
        </w:rPr>
        <w:t xml:space="preserve"> כלשהם</w:t>
      </w:r>
      <w:r>
        <w:rPr>
          <w:rFonts w:eastAsia="Times New Roman" w:cs="David"/>
          <w:sz w:val="24"/>
          <w:szCs w:val="24"/>
          <w:rtl/>
        </w:rPr>
        <w:t xml:space="preserve"> </w:t>
      </w:r>
      <w:r w:rsidRPr="00494292">
        <w:rPr>
          <w:rFonts w:eastAsia="Times New Roman" w:cs="David"/>
          <w:sz w:val="24"/>
          <w:szCs w:val="24"/>
          <w:rtl/>
        </w:rPr>
        <w:t>כלפי מי מעובדי קבלן המשנה</w:t>
      </w:r>
      <w:r w:rsidRPr="00494292">
        <w:rPr>
          <w:rFonts w:eastAsia="Times New Roman" w:cs="David" w:hint="cs"/>
          <w:sz w:val="24"/>
          <w:szCs w:val="24"/>
          <w:rtl/>
        </w:rPr>
        <w:t xml:space="preserve"> </w:t>
      </w:r>
      <w:r w:rsidRPr="00494292">
        <w:rPr>
          <w:rFonts w:eastAsia="Times New Roman" w:cs="David"/>
          <w:sz w:val="24"/>
          <w:szCs w:val="24"/>
          <w:rtl/>
        </w:rPr>
        <w:t>–</w:t>
      </w:r>
      <w:r w:rsidRPr="00494292">
        <w:rPr>
          <w:rFonts w:eastAsia="Times New Roman" w:cs="David" w:hint="cs"/>
          <w:sz w:val="24"/>
          <w:szCs w:val="24"/>
          <w:rtl/>
        </w:rPr>
        <w:t xml:space="preserve"> בעל המקצוע</w:t>
      </w:r>
      <w:r w:rsidRPr="00494292">
        <w:rPr>
          <w:rFonts w:eastAsia="Times New Roman" w:cs="David"/>
          <w:sz w:val="24"/>
          <w:szCs w:val="24"/>
          <w:rtl/>
        </w:rPr>
        <w:t>.</w:t>
      </w:r>
    </w:p>
    <w:p w:rsidR="00C54DF0" w:rsidRPr="00C54DF0" w:rsidRDefault="00C54DF0">
      <w:pPr>
        <w:bidi w:val="0"/>
        <w:rPr>
          <w:rFonts w:eastAsia="Times New Roman" w:cs="David"/>
          <w:b/>
          <w:bCs/>
          <w:sz w:val="24"/>
          <w:szCs w:val="24"/>
          <w:rtl/>
        </w:rPr>
      </w:pPr>
      <w:r w:rsidRPr="00C54DF0">
        <w:rPr>
          <w:rFonts w:eastAsia="Times New Roman" w:cs="David"/>
          <w:b/>
          <w:bCs/>
          <w:sz w:val="24"/>
          <w:szCs w:val="24"/>
          <w:rtl/>
        </w:rPr>
        <w:br w:type="page"/>
      </w:r>
    </w:p>
    <w:p w:rsidR="00C54DF0" w:rsidRPr="00494292" w:rsidRDefault="00C54DF0" w:rsidP="00C54DF0">
      <w:pPr>
        <w:pStyle w:val="a3"/>
        <w:numPr>
          <w:ilvl w:val="0"/>
          <w:numId w:val="102"/>
        </w:numPr>
        <w:spacing w:after="120" w:line="360" w:lineRule="auto"/>
        <w:contextualSpacing w:val="0"/>
        <w:jc w:val="both"/>
        <w:rPr>
          <w:rFonts w:eastAsia="Times New Roman" w:cs="David"/>
          <w:b/>
          <w:bCs/>
          <w:sz w:val="24"/>
          <w:szCs w:val="24"/>
          <w:u w:val="single"/>
          <w:rtl/>
        </w:rPr>
      </w:pPr>
      <w:r w:rsidRPr="00494292">
        <w:rPr>
          <w:rFonts w:eastAsia="Times New Roman" w:cs="David"/>
          <w:b/>
          <w:bCs/>
          <w:sz w:val="24"/>
          <w:szCs w:val="24"/>
          <w:u w:val="single"/>
          <w:rtl/>
        </w:rPr>
        <w:lastRenderedPageBreak/>
        <w:t>ביטוח אחריות כלפי צד שלישי</w:t>
      </w:r>
    </w:p>
    <w:p w:rsidR="00C54DF0" w:rsidRPr="00494292" w:rsidRDefault="00C54DF0" w:rsidP="00C54DF0">
      <w:pPr>
        <w:pStyle w:val="a3"/>
        <w:numPr>
          <w:ilvl w:val="0"/>
          <w:numId w:val="104"/>
        </w:numPr>
        <w:spacing w:after="0" w:line="360" w:lineRule="auto"/>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w:t>
      </w:r>
      <w:r w:rsidRPr="00494292">
        <w:rPr>
          <w:rFonts w:eastAsia="Times New Roman" w:cs="David"/>
          <w:sz w:val="24"/>
          <w:szCs w:val="24"/>
          <w:rtl/>
        </w:rPr>
        <w:t xml:space="preserve"> יבטח את אחריותו החוקית על פי דיני מדינת ישראל בביטוח אחריות כלפי צד שלישי גוף ורכוש, בכל תחומי מדינת ישראל והשטחים המוחזקים;</w:t>
      </w:r>
    </w:p>
    <w:p w:rsidR="00C54DF0" w:rsidRPr="00494292" w:rsidRDefault="00C54DF0" w:rsidP="00C54DF0">
      <w:pPr>
        <w:pStyle w:val="a3"/>
        <w:numPr>
          <w:ilvl w:val="0"/>
          <w:numId w:val="104"/>
        </w:numPr>
        <w:spacing w:after="0" w:line="360" w:lineRule="auto"/>
        <w:jc w:val="both"/>
        <w:rPr>
          <w:rFonts w:eastAsia="Times New Roman" w:cs="David"/>
          <w:sz w:val="24"/>
          <w:szCs w:val="24"/>
          <w:rtl/>
        </w:rPr>
      </w:pPr>
      <w:r w:rsidRPr="00494292">
        <w:rPr>
          <w:rFonts w:eastAsia="Times New Roman" w:cs="David"/>
          <w:sz w:val="24"/>
          <w:szCs w:val="24"/>
          <w:rtl/>
        </w:rPr>
        <w:t>גבול האחריות לא יפחת מסך</w:t>
      </w:r>
      <w:r>
        <w:rPr>
          <w:rFonts w:eastAsia="Times New Roman" w:cs="David"/>
          <w:sz w:val="24"/>
          <w:szCs w:val="24"/>
          <w:rtl/>
        </w:rPr>
        <w:t xml:space="preserve"> </w:t>
      </w:r>
      <w:r w:rsidRPr="00494292">
        <w:rPr>
          <w:rFonts w:eastAsia="Times New Roman" w:cs="David" w:hint="cs"/>
          <w:sz w:val="24"/>
          <w:szCs w:val="24"/>
          <w:rtl/>
        </w:rPr>
        <w:t>250</w:t>
      </w:r>
      <w:r w:rsidRPr="00494292">
        <w:rPr>
          <w:rFonts w:eastAsia="Times New Roman" w:cs="David"/>
          <w:sz w:val="24"/>
          <w:szCs w:val="24"/>
          <w:rtl/>
        </w:rPr>
        <w:t>,000 דולר ארה"ב למקרה ולתקופת ביטוח (שנה);</w:t>
      </w:r>
      <w:r>
        <w:rPr>
          <w:rFonts w:eastAsia="Times New Roman" w:cs="David"/>
          <w:sz w:val="24"/>
          <w:szCs w:val="24"/>
          <w:rtl/>
        </w:rPr>
        <w:t xml:space="preserve"> </w:t>
      </w:r>
      <w:r w:rsidRPr="00494292">
        <w:rPr>
          <w:rFonts w:eastAsia="Times New Roman" w:cs="David"/>
          <w:sz w:val="24"/>
          <w:szCs w:val="24"/>
          <w:rtl/>
        </w:rPr>
        <w:t xml:space="preserve"> </w:t>
      </w:r>
    </w:p>
    <w:p w:rsidR="00C54DF0" w:rsidRPr="00494292" w:rsidRDefault="00C54DF0" w:rsidP="00C54DF0">
      <w:pPr>
        <w:pStyle w:val="a3"/>
        <w:numPr>
          <w:ilvl w:val="0"/>
          <w:numId w:val="104"/>
        </w:numPr>
        <w:spacing w:after="0" w:line="360" w:lineRule="auto"/>
        <w:jc w:val="both"/>
        <w:rPr>
          <w:rFonts w:eastAsia="Times New Roman" w:cs="David"/>
          <w:sz w:val="24"/>
          <w:szCs w:val="24"/>
          <w:rtl/>
        </w:rPr>
      </w:pPr>
      <w:r w:rsidRPr="00494292">
        <w:rPr>
          <w:rFonts w:eastAsia="Times New Roman" w:cs="David"/>
          <w:sz w:val="24"/>
          <w:szCs w:val="24"/>
          <w:rtl/>
        </w:rPr>
        <w:t xml:space="preserve">בפוליסה ייכלל סעיף אחריות צולבת - </w:t>
      </w:r>
      <w:r w:rsidRPr="00C54DF0">
        <w:rPr>
          <w:rFonts w:eastAsia="Times New Roman" w:cs="David"/>
          <w:sz w:val="24"/>
          <w:szCs w:val="24"/>
        </w:rPr>
        <w:t>Cross Liability</w:t>
      </w:r>
      <w:r w:rsidRPr="00494292">
        <w:rPr>
          <w:rFonts w:eastAsia="Times New Roman" w:cs="David"/>
          <w:sz w:val="24"/>
          <w:szCs w:val="24"/>
          <w:rtl/>
        </w:rPr>
        <w:t>;</w:t>
      </w:r>
    </w:p>
    <w:p w:rsidR="00C54DF0" w:rsidRPr="00494292" w:rsidRDefault="00C54DF0" w:rsidP="00C54DF0">
      <w:pPr>
        <w:pStyle w:val="a3"/>
        <w:numPr>
          <w:ilvl w:val="0"/>
          <w:numId w:val="104"/>
        </w:numPr>
        <w:spacing w:after="0" w:line="360" w:lineRule="auto"/>
        <w:jc w:val="both"/>
        <w:rPr>
          <w:rFonts w:eastAsia="Times New Roman" w:cs="David"/>
          <w:sz w:val="24"/>
          <w:szCs w:val="24"/>
          <w:rtl/>
        </w:rPr>
      </w:pPr>
      <w:r w:rsidRPr="00494292">
        <w:rPr>
          <w:rFonts w:eastAsia="Times New Roman" w:cs="David"/>
          <w:sz w:val="24"/>
          <w:szCs w:val="24"/>
          <w:rtl/>
        </w:rPr>
        <w:t>הביטוח על פי הפוליסה יורחב לשפות את מדינת ישראל –</w:t>
      </w:r>
      <w:r>
        <w:rPr>
          <w:rFonts w:eastAsia="Times New Roman" w:cs="David"/>
          <w:sz w:val="24"/>
          <w:szCs w:val="24"/>
          <w:rtl/>
        </w:rPr>
        <w:t xml:space="preserve"> </w:t>
      </w:r>
      <w:r w:rsidRPr="00494292">
        <w:rPr>
          <w:rFonts w:eastAsia="Times New Roman" w:cs="David"/>
          <w:sz w:val="24"/>
          <w:szCs w:val="24"/>
          <w:rtl/>
        </w:rPr>
        <w:t>משרד החקלאות ופיתוח הכפר</w:t>
      </w:r>
      <w:r w:rsidRPr="00494292">
        <w:rPr>
          <w:rFonts w:eastAsia="Times New Roman" w:cs="David" w:hint="cs"/>
          <w:sz w:val="24"/>
          <w:szCs w:val="24"/>
          <w:rtl/>
        </w:rPr>
        <w:t xml:space="preserve"> ונותן השירותים, </w:t>
      </w:r>
      <w:r w:rsidRPr="00494292">
        <w:rPr>
          <w:rFonts w:eastAsia="Times New Roman" w:cs="David"/>
          <w:sz w:val="24"/>
          <w:szCs w:val="24"/>
          <w:rtl/>
        </w:rPr>
        <w:t>ככל שייחשבו אחראים</w:t>
      </w:r>
      <w:r>
        <w:rPr>
          <w:rFonts w:eastAsia="Times New Roman" w:cs="David"/>
          <w:sz w:val="24"/>
          <w:szCs w:val="24"/>
          <w:rtl/>
        </w:rPr>
        <w:t xml:space="preserve"> </w:t>
      </w:r>
      <w:r w:rsidRPr="00494292">
        <w:rPr>
          <w:rFonts w:eastAsia="Times New Roman" w:cs="David"/>
          <w:sz w:val="24"/>
          <w:szCs w:val="24"/>
          <w:rtl/>
        </w:rPr>
        <w:t>למעשי ו/או</w:t>
      </w:r>
      <w:r>
        <w:rPr>
          <w:rFonts w:eastAsia="Times New Roman" w:cs="David"/>
          <w:sz w:val="24"/>
          <w:szCs w:val="24"/>
          <w:rtl/>
        </w:rPr>
        <w:t xml:space="preserve"> </w:t>
      </w:r>
      <w:r w:rsidRPr="00494292">
        <w:rPr>
          <w:rFonts w:eastAsia="Times New Roman" w:cs="David"/>
          <w:sz w:val="24"/>
          <w:szCs w:val="24"/>
          <w:rtl/>
        </w:rPr>
        <w:t>מחדלי</w:t>
      </w:r>
      <w:r>
        <w:rPr>
          <w:rFonts w:eastAsia="Times New Roman" w:cs="David"/>
          <w:sz w:val="24"/>
          <w:szCs w:val="24"/>
          <w:rtl/>
        </w:rPr>
        <w:t xml:space="preserve"> </w:t>
      </w:r>
      <w:r w:rsidRPr="00494292">
        <w:rPr>
          <w:rFonts w:eastAsia="Times New Roman" w:cs="David"/>
          <w:sz w:val="24"/>
          <w:szCs w:val="24"/>
          <w:rtl/>
        </w:rPr>
        <w:t>קבלן המשנה</w:t>
      </w:r>
      <w:r w:rsidRPr="00494292">
        <w:rPr>
          <w:rFonts w:eastAsia="Times New Roman" w:cs="David" w:hint="cs"/>
          <w:sz w:val="24"/>
          <w:szCs w:val="24"/>
          <w:rtl/>
        </w:rPr>
        <w:t xml:space="preserve"> </w:t>
      </w:r>
      <w:r w:rsidRPr="00494292">
        <w:rPr>
          <w:rFonts w:eastAsia="Times New Roman" w:cs="David"/>
          <w:sz w:val="24"/>
          <w:szCs w:val="24"/>
          <w:rtl/>
        </w:rPr>
        <w:t>–</w:t>
      </w:r>
      <w:r w:rsidRPr="00494292">
        <w:rPr>
          <w:rFonts w:eastAsia="Times New Roman" w:cs="David" w:hint="cs"/>
          <w:sz w:val="24"/>
          <w:szCs w:val="24"/>
          <w:rtl/>
        </w:rPr>
        <w:t xml:space="preserve"> בעל המקצוע</w:t>
      </w:r>
      <w:r>
        <w:rPr>
          <w:rFonts w:eastAsia="Times New Roman" w:cs="David"/>
          <w:sz w:val="24"/>
          <w:szCs w:val="24"/>
          <w:rtl/>
        </w:rPr>
        <w:t xml:space="preserve"> </w:t>
      </w:r>
      <w:r>
        <w:rPr>
          <w:rFonts w:eastAsia="Times New Roman" w:cs="David" w:hint="cs"/>
          <w:sz w:val="24"/>
          <w:szCs w:val="24"/>
          <w:rtl/>
        </w:rPr>
        <w:t xml:space="preserve">  </w:t>
      </w:r>
      <w:r w:rsidRPr="00494292">
        <w:rPr>
          <w:rFonts w:eastAsia="Times New Roman" w:cs="David"/>
          <w:sz w:val="24"/>
          <w:szCs w:val="24"/>
          <w:rtl/>
        </w:rPr>
        <w:t>וכל הפועלים מטעמו.</w:t>
      </w:r>
      <w:r>
        <w:rPr>
          <w:rFonts w:eastAsia="Times New Roman" w:cs="David"/>
          <w:sz w:val="24"/>
          <w:szCs w:val="24"/>
          <w:rtl/>
        </w:rPr>
        <w:t xml:space="preserve">  </w:t>
      </w:r>
      <w:r>
        <w:rPr>
          <w:rFonts w:eastAsia="Times New Roman" w:cs="David" w:hint="cs"/>
          <w:sz w:val="24"/>
          <w:szCs w:val="24"/>
          <w:rtl/>
        </w:rPr>
        <w:t xml:space="preserve">    </w:t>
      </w:r>
    </w:p>
    <w:p w:rsidR="00C54DF0" w:rsidRPr="00494292" w:rsidRDefault="00C54DF0" w:rsidP="00C54DF0">
      <w:pPr>
        <w:pStyle w:val="a3"/>
        <w:numPr>
          <w:ilvl w:val="0"/>
          <w:numId w:val="102"/>
        </w:numPr>
        <w:spacing w:after="120" w:line="360" w:lineRule="auto"/>
        <w:contextualSpacing w:val="0"/>
        <w:jc w:val="both"/>
        <w:rPr>
          <w:rFonts w:eastAsia="Times New Roman" w:cs="David"/>
          <w:b/>
          <w:bCs/>
          <w:sz w:val="24"/>
          <w:szCs w:val="24"/>
          <w:u w:val="single"/>
          <w:rtl/>
        </w:rPr>
      </w:pPr>
      <w:r w:rsidRPr="00494292">
        <w:rPr>
          <w:rFonts w:eastAsia="Times New Roman" w:cs="David"/>
          <w:b/>
          <w:bCs/>
          <w:sz w:val="24"/>
          <w:szCs w:val="24"/>
          <w:u w:val="single"/>
          <w:rtl/>
        </w:rPr>
        <w:t>ביטוח אחריות מקצועית</w:t>
      </w:r>
    </w:p>
    <w:p w:rsidR="00C54DF0" w:rsidRPr="00494292" w:rsidRDefault="00C54DF0" w:rsidP="00C54DF0">
      <w:pPr>
        <w:pStyle w:val="a3"/>
        <w:numPr>
          <w:ilvl w:val="0"/>
          <w:numId w:val="105"/>
        </w:numPr>
        <w:spacing w:after="0" w:line="360" w:lineRule="auto"/>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w:t>
      </w:r>
      <w:r>
        <w:rPr>
          <w:rFonts w:eastAsia="Times New Roman" w:cs="David" w:hint="cs"/>
          <w:sz w:val="24"/>
          <w:szCs w:val="24"/>
          <w:rtl/>
        </w:rPr>
        <w:t xml:space="preserve"> </w:t>
      </w:r>
      <w:r w:rsidRPr="00494292">
        <w:rPr>
          <w:rFonts w:eastAsia="Times New Roman" w:cs="David"/>
          <w:sz w:val="24"/>
          <w:szCs w:val="24"/>
          <w:rtl/>
        </w:rPr>
        <w:t>יבטח את אחריותו</w:t>
      </w:r>
      <w:r>
        <w:rPr>
          <w:rFonts w:eastAsia="Times New Roman" w:cs="David"/>
          <w:sz w:val="24"/>
          <w:szCs w:val="24"/>
          <w:rtl/>
        </w:rPr>
        <w:t xml:space="preserve"> </w:t>
      </w:r>
      <w:r w:rsidRPr="00494292">
        <w:rPr>
          <w:rFonts w:eastAsia="Times New Roman" w:cs="David"/>
          <w:sz w:val="24"/>
          <w:szCs w:val="24"/>
          <w:rtl/>
        </w:rPr>
        <w:t>המקצועית בביטוח אחריות מקצועית;</w:t>
      </w:r>
    </w:p>
    <w:p w:rsidR="00C54DF0" w:rsidRPr="0093482A" w:rsidRDefault="00C54DF0" w:rsidP="00C54DF0">
      <w:pPr>
        <w:pStyle w:val="a3"/>
        <w:numPr>
          <w:ilvl w:val="0"/>
          <w:numId w:val="105"/>
        </w:numPr>
        <w:spacing w:after="0" w:line="360" w:lineRule="auto"/>
        <w:jc w:val="both"/>
        <w:rPr>
          <w:rFonts w:eastAsia="Times New Roman" w:cs="David"/>
          <w:sz w:val="24"/>
          <w:szCs w:val="24"/>
          <w:rtl/>
        </w:rPr>
      </w:pPr>
      <w:r w:rsidRPr="0093482A">
        <w:rPr>
          <w:rFonts w:eastAsia="Times New Roman" w:cs="David"/>
          <w:sz w:val="24"/>
          <w:szCs w:val="24"/>
          <w:rtl/>
        </w:rPr>
        <w:t xml:space="preserve">הפוליסה תכסה כל נזק מהפרת חובה מקצועית של </w:t>
      </w:r>
      <w:r w:rsidRPr="0093482A">
        <w:rPr>
          <w:rFonts w:eastAsia="Times New Roman" w:cs="David" w:hint="cs"/>
          <w:sz w:val="24"/>
          <w:szCs w:val="24"/>
          <w:rtl/>
        </w:rPr>
        <w:t xml:space="preserve">קבלן המשנה </w:t>
      </w:r>
      <w:r w:rsidRPr="0093482A">
        <w:rPr>
          <w:rFonts w:eastAsia="Times New Roman" w:cs="David"/>
          <w:sz w:val="24"/>
          <w:szCs w:val="24"/>
          <w:rtl/>
        </w:rPr>
        <w:t>–</w:t>
      </w:r>
      <w:r w:rsidRPr="0093482A">
        <w:rPr>
          <w:rFonts w:eastAsia="Times New Roman" w:cs="David" w:hint="cs"/>
          <w:sz w:val="24"/>
          <w:szCs w:val="24"/>
          <w:rtl/>
        </w:rPr>
        <w:t xml:space="preserve"> בעל המקצוע</w:t>
      </w:r>
      <w:r w:rsidRPr="0093482A">
        <w:rPr>
          <w:rFonts w:eastAsia="Times New Roman" w:cs="David"/>
          <w:sz w:val="24"/>
          <w:szCs w:val="24"/>
          <w:rtl/>
        </w:rPr>
        <w:t>, עובדיו ובגין כל הפועלים מטעמו ואשר אירע כתוצאה ממעשה, רשלנות, לרבות מחדל, טעות או השמטה, מצג בלתי</w:t>
      </w:r>
      <w:r w:rsidRPr="0093482A">
        <w:rPr>
          <w:rFonts w:eastAsia="Times New Roman" w:cs="David" w:hint="cs"/>
          <w:sz w:val="24"/>
          <w:szCs w:val="24"/>
          <w:rtl/>
        </w:rPr>
        <w:t xml:space="preserve"> </w:t>
      </w:r>
      <w:r w:rsidRPr="0093482A">
        <w:rPr>
          <w:rFonts w:eastAsia="Times New Roman" w:cs="David"/>
          <w:sz w:val="24"/>
          <w:szCs w:val="24"/>
          <w:rtl/>
        </w:rPr>
        <w:t>נכון, הצהרה רשלנית שנעשו בתום לב, שייגרמו בקשר למתן שירותי ייעוץ להכנת תכנית אסטרטגית</w:t>
      </w:r>
      <w:r w:rsidRPr="0093482A">
        <w:rPr>
          <w:rFonts w:eastAsia="Times New Roman" w:cs="David" w:hint="cs"/>
          <w:sz w:val="24"/>
          <w:szCs w:val="24"/>
          <w:rtl/>
        </w:rPr>
        <w:t xml:space="preserve"> </w:t>
      </w:r>
      <w:r w:rsidRPr="0093482A">
        <w:rPr>
          <w:rFonts w:eastAsia="Times New Roman" w:cs="David"/>
          <w:sz w:val="24"/>
          <w:szCs w:val="24"/>
          <w:rtl/>
        </w:rPr>
        <w:t>כוללת</w:t>
      </w:r>
      <w:r>
        <w:rPr>
          <w:rFonts w:eastAsia="Times New Roman" w:cs="David"/>
          <w:sz w:val="24"/>
          <w:szCs w:val="24"/>
          <w:rtl/>
        </w:rPr>
        <w:t xml:space="preserve"> </w:t>
      </w:r>
      <w:r w:rsidRPr="0093482A">
        <w:rPr>
          <w:rFonts w:eastAsia="Times New Roman" w:cs="David"/>
          <w:sz w:val="24"/>
          <w:szCs w:val="24"/>
          <w:rtl/>
        </w:rPr>
        <w:t>לפיתוח חברתי וכלכלי ביישובי הבדואים בנגב, בהתאם למכרז וחוזה עם</w:t>
      </w:r>
      <w:r>
        <w:rPr>
          <w:rFonts w:eastAsia="Times New Roman" w:cs="David"/>
          <w:sz w:val="24"/>
          <w:szCs w:val="24"/>
          <w:rtl/>
        </w:rPr>
        <w:t xml:space="preserve"> </w:t>
      </w:r>
      <w:r w:rsidRPr="0093482A">
        <w:rPr>
          <w:rFonts w:eastAsia="Times New Roman" w:cs="David"/>
          <w:sz w:val="24"/>
          <w:szCs w:val="24"/>
          <w:rtl/>
        </w:rPr>
        <w:t>מדינת ישראל –</w:t>
      </w:r>
      <w:r>
        <w:rPr>
          <w:rFonts w:eastAsia="Times New Roman" w:cs="David"/>
          <w:sz w:val="24"/>
          <w:szCs w:val="24"/>
          <w:rtl/>
        </w:rPr>
        <w:t xml:space="preserve"> </w:t>
      </w:r>
      <w:r w:rsidRPr="0093482A">
        <w:rPr>
          <w:rFonts w:eastAsia="Times New Roman" w:cs="David"/>
          <w:sz w:val="24"/>
          <w:szCs w:val="24"/>
          <w:rtl/>
        </w:rPr>
        <w:t>משרד החקלאות ופיתוח</w:t>
      </w:r>
      <w:r>
        <w:rPr>
          <w:rFonts w:eastAsia="Times New Roman" w:cs="David"/>
          <w:sz w:val="24"/>
          <w:szCs w:val="24"/>
          <w:rtl/>
        </w:rPr>
        <w:t xml:space="preserve"> </w:t>
      </w:r>
      <w:r w:rsidRPr="0093482A">
        <w:rPr>
          <w:rFonts w:eastAsia="Times New Roman" w:cs="David"/>
          <w:sz w:val="24"/>
          <w:szCs w:val="24"/>
          <w:rtl/>
        </w:rPr>
        <w:t>הכפר;</w:t>
      </w:r>
      <w:r>
        <w:rPr>
          <w:rFonts w:eastAsia="Times New Roman" w:cs="David"/>
          <w:sz w:val="24"/>
          <w:szCs w:val="24"/>
          <w:rtl/>
        </w:rPr>
        <w:t xml:space="preserve">               </w:t>
      </w:r>
      <w:r w:rsidRPr="0093482A">
        <w:rPr>
          <w:rFonts w:eastAsia="Times New Roman" w:cs="David"/>
          <w:sz w:val="24"/>
          <w:szCs w:val="24"/>
          <w:rtl/>
        </w:rPr>
        <w:t xml:space="preserve"> </w:t>
      </w:r>
    </w:p>
    <w:p w:rsidR="00C54DF0" w:rsidRPr="00494292" w:rsidRDefault="00C54DF0" w:rsidP="00C54DF0">
      <w:pPr>
        <w:pStyle w:val="a3"/>
        <w:numPr>
          <w:ilvl w:val="0"/>
          <w:numId w:val="105"/>
        </w:numPr>
        <w:spacing w:after="0" w:line="360" w:lineRule="auto"/>
        <w:jc w:val="both"/>
        <w:rPr>
          <w:rFonts w:eastAsia="Times New Roman" w:cs="David"/>
          <w:sz w:val="24"/>
          <w:szCs w:val="24"/>
          <w:rtl/>
        </w:rPr>
      </w:pPr>
      <w:r w:rsidRPr="00494292">
        <w:rPr>
          <w:rFonts w:eastAsia="Times New Roman" w:cs="David"/>
          <w:sz w:val="24"/>
          <w:szCs w:val="24"/>
          <w:rtl/>
        </w:rPr>
        <w:t xml:space="preserve">להלן גבולות האחריות לגבי כ"א מקבלני משנה - בעלי המקצוע: </w:t>
      </w:r>
    </w:p>
    <w:p w:rsidR="00C54DF0" w:rsidRPr="0093482A" w:rsidRDefault="00C54DF0" w:rsidP="00C54DF0">
      <w:pPr>
        <w:pStyle w:val="a3"/>
        <w:numPr>
          <w:ilvl w:val="3"/>
          <w:numId w:val="86"/>
        </w:numPr>
        <w:spacing w:line="360" w:lineRule="auto"/>
        <w:ind w:left="924" w:hanging="357"/>
        <w:jc w:val="both"/>
        <w:rPr>
          <w:rFonts w:cs="David"/>
          <w:sz w:val="24"/>
          <w:szCs w:val="24"/>
          <w:rtl/>
        </w:rPr>
      </w:pPr>
      <w:r w:rsidRPr="0093482A">
        <w:rPr>
          <w:rFonts w:cs="David" w:hint="cs"/>
          <w:sz w:val="24"/>
          <w:szCs w:val="24"/>
          <w:rtl/>
        </w:rPr>
        <w:t>אדריכל</w:t>
      </w:r>
      <w:r w:rsidRPr="0093482A">
        <w:rPr>
          <w:rFonts w:cs="David"/>
          <w:sz w:val="24"/>
          <w:szCs w:val="24"/>
          <w:rtl/>
        </w:rPr>
        <w:t xml:space="preserve">– גבול האחריות לא יפחת מסך של </w:t>
      </w:r>
      <w:r w:rsidRPr="0093482A">
        <w:rPr>
          <w:rFonts w:cs="David" w:hint="cs"/>
          <w:sz w:val="24"/>
          <w:szCs w:val="24"/>
          <w:rtl/>
        </w:rPr>
        <w:t>500</w:t>
      </w:r>
      <w:r w:rsidRPr="0093482A">
        <w:rPr>
          <w:rFonts w:cs="David"/>
          <w:sz w:val="24"/>
          <w:szCs w:val="24"/>
          <w:rtl/>
        </w:rPr>
        <w:t>,000 דולר ארה"ב למקרה ולתקופת ביטוח (שנה).</w:t>
      </w:r>
      <w:r>
        <w:rPr>
          <w:rFonts w:cs="David"/>
          <w:sz w:val="24"/>
          <w:szCs w:val="24"/>
          <w:rtl/>
        </w:rPr>
        <w:t xml:space="preserve">  </w:t>
      </w:r>
    </w:p>
    <w:p w:rsidR="00C54DF0" w:rsidRPr="0093482A" w:rsidRDefault="00C54DF0" w:rsidP="00C54DF0">
      <w:pPr>
        <w:pStyle w:val="a3"/>
        <w:numPr>
          <w:ilvl w:val="3"/>
          <w:numId w:val="86"/>
        </w:numPr>
        <w:spacing w:line="360" w:lineRule="auto"/>
        <w:ind w:left="924" w:hanging="357"/>
        <w:jc w:val="both"/>
        <w:rPr>
          <w:rFonts w:cs="David"/>
          <w:sz w:val="24"/>
          <w:szCs w:val="24"/>
          <w:rtl/>
        </w:rPr>
      </w:pPr>
      <w:r w:rsidRPr="0093482A">
        <w:rPr>
          <w:rFonts w:cs="David" w:hint="cs"/>
          <w:sz w:val="24"/>
          <w:szCs w:val="24"/>
          <w:rtl/>
        </w:rPr>
        <w:t>יועץ כלכלי</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C54DF0" w:rsidRPr="0093482A" w:rsidRDefault="00C54DF0" w:rsidP="00C54DF0">
      <w:pPr>
        <w:pStyle w:val="a3"/>
        <w:numPr>
          <w:ilvl w:val="3"/>
          <w:numId w:val="86"/>
        </w:numPr>
        <w:spacing w:line="360" w:lineRule="auto"/>
        <w:ind w:left="924" w:hanging="357"/>
        <w:jc w:val="both"/>
        <w:rPr>
          <w:rFonts w:cs="David"/>
          <w:sz w:val="24"/>
          <w:szCs w:val="24"/>
          <w:rtl/>
        </w:rPr>
      </w:pPr>
      <w:r w:rsidRPr="0093482A">
        <w:rPr>
          <w:rFonts w:cs="David" w:hint="cs"/>
          <w:sz w:val="24"/>
          <w:szCs w:val="24"/>
          <w:rtl/>
        </w:rPr>
        <w:t xml:space="preserve">יועץ ארגוני </w:t>
      </w:r>
      <w:r w:rsidRPr="0093482A">
        <w:rPr>
          <w:rFonts w:cs="David"/>
          <w:sz w:val="24"/>
          <w:szCs w:val="24"/>
          <w:rtl/>
        </w:rPr>
        <w:t>-</w:t>
      </w:r>
      <w:r>
        <w:rPr>
          <w:rFonts w:cs="David"/>
          <w:sz w:val="24"/>
          <w:szCs w:val="24"/>
          <w:rtl/>
        </w:rPr>
        <w:t xml:space="preserve"> </w:t>
      </w:r>
      <w:r w:rsidRPr="0093482A">
        <w:rPr>
          <w:rFonts w:cs="David"/>
          <w:sz w:val="24"/>
          <w:szCs w:val="24"/>
          <w:rtl/>
        </w:rPr>
        <w:t xml:space="preserve">גבול האחריות לא יפחת מסך של </w:t>
      </w:r>
      <w:r w:rsidRPr="0093482A">
        <w:rPr>
          <w:rFonts w:cs="David" w:hint="cs"/>
          <w:sz w:val="24"/>
          <w:szCs w:val="24"/>
          <w:rtl/>
        </w:rPr>
        <w:t>250,000</w:t>
      </w:r>
      <w:r w:rsidRPr="0093482A">
        <w:rPr>
          <w:rFonts w:cs="David"/>
          <w:sz w:val="24"/>
          <w:szCs w:val="24"/>
          <w:rtl/>
        </w:rPr>
        <w:t xml:space="preserve"> דולר ארה"ב למקרה ולתקופת ביטוח (שנה).</w:t>
      </w:r>
      <w:r>
        <w:rPr>
          <w:rFonts w:cs="David"/>
          <w:sz w:val="24"/>
          <w:szCs w:val="24"/>
          <w:rtl/>
        </w:rPr>
        <w:t xml:space="preserve">   </w:t>
      </w:r>
    </w:p>
    <w:p w:rsidR="00C54DF0" w:rsidRPr="0093482A" w:rsidRDefault="00C54DF0" w:rsidP="00C54DF0">
      <w:pPr>
        <w:pStyle w:val="a3"/>
        <w:numPr>
          <w:ilvl w:val="0"/>
          <w:numId w:val="105"/>
        </w:numPr>
        <w:spacing w:after="0" w:line="360" w:lineRule="auto"/>
        <w:jc w:val="both"/>
        <w:rPr>
          <w:rFonts w:eastAsia="Times New Roman" w:cs="David"/>
          <w:sz w:val="24"/>
          <w:szCs w:val="24"/>
          <w:rtl/>
        </w:rPr>
      </w:pPr>
      <w:r w:rsidRPr="0093482A">
        <w:rPr>
          <w:rFonts w:eastAsia="Times New Roman" w:cs="David"/>
          <w:sz w:val="24"/>
          <w:szCs w:val="24"/>
          <w:rtl/>
        </w:rPr>
        <w:t>הכיסוי על פי הפוליס</w:t>
      </w:r>
      <w:r>
        <w:rPr>
          <w:rFonts w:eastAsia="Times New Roman" w:cs="David"/>
          <w:sz w:val="24"/>
          <w:szCs w:val="24"/>
          <w:rtl/>
        </w:rPr>
        <w:t>ה יורחב לכלול את ההרחבות הבאות:</w:t>
      </w:r>
    </w:p>
    <w:p w:rsidR="00C54DF0" w:rsidRPr="0093482A" w:rsidRDefault="00C54DF0" w:rsidP="00C54DF0">
      <w:pPr>
        <w:pStyle w:val="a3"/>
        <w:numPr>
          <w:ilvl w:val="1"/>
          <w:numId w:val="86"/>
        </w:numPr>
        <w:spacing w:line="360" w:lineRule="auto"/>
        <w:rPr>
          <w:rFonts w:cs="David"/>
          <w:sz w:val="24"/>
          <w:szCs w:val="24"/>
          <w:rtl/>
        </w:rPr>
      </w:pPr>
      <w:r w:rsidRPr="0093482A">
        <w:rPr>
          <w:rFonts w:cs="David"/>
          <w:sz w:val="24"/>
          <w:szCs w:val="24"/>
          <w:rtl/>
        </w:rPr>
        <w:t>מרמה ואי יושר של עובדים;</w:t>
      </w:r>
    </w:p>
    <w:p w:rsidR="00C54DF0" w:rsidRPr="0093482A" w:rsidRDefault="00C54DF0" w:rsidP="00C54DF0">
      <w:pPr>
        <w:pStyle w:val="a3"/>
        <w:numPr>
          <w:ilvl w:val="1"/>
          <w:numId w:val="86"/>
        </w:numPr>
        <w:spacing w:line="360" w:lineRule="auto"/>
        <w:rPr>
          <w:rFonts w:cs="David"/>
          <w:sz w:val="24"/>
          <w:szCs w:val="24"/>
          <w:rtl/>
        </w:rPr>
      </w:pPr>
      <w:r w:rsidRPr="0093482A">
        <w:rPr>
          <w:rFonts w:cs="David"/>
          <w:sz w:val="24"/>
          <w:szCs w:val="24"/>
          <w:rtl/>
        </w:rPr>
        <w:t>אובדן מסמכים, לרבות אובדן השימוש ו/או העיכוב עקב מקרה ביטוח;</w:t>
      </w:r>
    </w:p>
    <w:p w:rsidR="00C54DF0" w:rsidRPr="0093482A" w:rsidRDefault="00C54DF0" w:rsidP="00C54DF0">
      <w:pPr>
        <w:pStyle w:val="a3"/>
        <w:numPr>
          <w:ilvl w:val="1"/>
          <w:numId w:val="86"/>
        </w:numPr>
        <w:spacing w:line="360" w:lineRule="auto"/>
        <w:rPr>
          <w:rFonts w:cs="David"/>
          <w:sz w:val="24"/>
          <w:szCs w:val="24"/>
          <w:rtl/>
        </w:rPr>
      </w:pPr>
      <w:r w:rsidRPr="0093482A">
        <w:rPr>
          <w:rFonts w:cs="David"/>
          <w:sz w:val="24"/>
          <w:szCs w:val="24"/>
          <w:rtl/>
        </w:rPr>
        <w:t xml:space="preserve">אחריות צולבת, אולם הכיסוי לא יחול על תביעות </w:t>
      </w:r>
      <w:r w:rsidRPr="0093482A">
        <w:rPr>
          <w:rFonts w:cs="David" w:hint="cs"/>
          <w:sz w:val="24"/>
          <w:szCs w:val="24"/>
          <w:rtl/>
        </w:rPr>
        <w:t xml:space="preserve">קבלן המשנה </w:t>
      </w:r>
      <w:r w:rsidRPr="0093482A">
        <w:rPr>
          <w:rFonts w:cs="David"/>
          <w:sz w:val="24"/>
          <w:szCs w:val="24"/>
          <w:rtl/>
        </w:rPr>
        <w:t>–</w:t>
      </w:r>
      <w:r w:rsidRPr="0093482A">
        <w:rPr>
          <w:rFonts w:cs="David" w:hint="cs"/>
          <w:sz w:val="24"/>
          <w:szCs w:val="24"/>
          <w:rtl/>
        </w:rPr>
        <w:t xml:space="preserve"> בעל המקצוע</w:t>
      </w:r>
      <w:r w:rsidRPr="0093482A">
        <w:rPr>
          <w:rFonts w:cs="David"/>
          <w:sz w:val="24"/>
          <w:szCs w:val="24"/>
          <w:rtl/>
        </w:rPr>
        <w:t xml:space="preserve"> כנגד המדינה;</w:t>
      </w:r>
    </w:p>
    <w:p w:rsidR="00C54DF0" w:rsidRPr="0093482A" w:rsidRDefault="00C54DF0" w:rsidP="00C54DF0">
      <w:pPr>
        <w:pStyle w:val="a3"/>
        <w:numPr>
          <w:ilvl w:val="1"/>
          <w:numId w:val="86"/>
        </w:numPr>
        <w:spacing w:line="360" w:lineRule="auto"/>
        <w:rPr>
          <w:rFonts w:cs="David"/>
          <w:sz w:val="24"/>
          <w:szCs w:val="24"/>
          <w:rtl/>
        </w:rPr>
      </w:pPr>
      <w:r w:rsidRPr="0093482A">
        <w:rPr>
          <w:rFonts w:cs="David"/>
          <w:sz w:val="24"/>
          <w:szCs w:val="24"/>
          <w:rtl/>
        </w:rPr>
        <w:t xml:space="preserve">הארכת תקופת הגילוי לפחות 6 חודשים ; </w:t>
      </w:r>
    </w:p>
    <w:p w:rsidR="00C54DF0" w:rsidRPr="00C6463C" w:rsidRDefault="00C54DF0" w:rsidP="00C54DF0">
      <w:pPr>
        <w:pStyle w:val="a3"/>
        <w:numPr>
          <w:ilvl w:val="0"/>
          <w:numId w:val="105"/>
        </w:numPr>
        <w:spacing w:after="0" w:line="360" w:lineRule="auto"/>
        <w:jc w:val="both"/>
        <w:rPr>
          <w:rFonts w:eastAsia="Times New Roman" w:cs="David"/>
          <w:sz w:val="24"/>
          <w:szCs w:val="24"/>
          <w:rtl/>
        </w:rPr>
      </w:pPr>
      <w:r w:rsidRPr="00C6463C">
        <w:rPr>
          <w:rFonts w:eastAsia="Times New Roman" w:cs="David"/>
          <w:sz w:val="24"/>
          <w:szCs w:val="24"/>
          <w:rtl/>
        </w:rPr>
        <w:t>הביטוח על פי הפוליסה יורחב לשפות את מדינת ישראל –</w:t>
      </w:r>
      <w:r>
        <w:rPr>
          <w:rFonts w:eastAsia="Times New Roman" w:cs="David"/>
          <w:sz w:val="24"/>
          <w:szCs w:val="24"/>
          <w:rtl/>
        </w:rPr>
        <w:t xml:space="preserve"> </w:t>
      </w:r>
      <w:r w:rsidRPr="00C6463C">
        <w:rPr>
          <w:rFonts w:eastAsia="Times New Roman" w:cs="David"/>
          <w:sz w:val="24"/>
          <w:szCs w:val="24"/>
          <w:rtl/>
        </w:rPr>
        <w:t>משרד החקלאות ופיתוח הכפר ונותן השירותים, ככל שייחשבו אחראים</w:t>
      </w:r>
      <w:r>
        <w:rPr>
          <w:rFonts w:eastAsia="Times New Roman" w:cs="David"/>
          <w:sz w:val="24"/>
          <w:szCs w:val="24"/>
          <w:rtl/>
        </w:rPr>
        <w:t xml:space="preserve"> </w:t>
      </w:r>
      <w:r w:rsidRPr="00C6463C">
        <w:rPr>
          <w:rFonts w:eastAsia="Times New Roman" w:cs="David"/>
          <w:sz w:val="24"/>
          <w:szCs w:val="24"/>
          <w:rtl/>
        </w:rPr>
        <w:t>למעשי ו/או</w:t>
      </w:r>
      <w:r>
        <w:rPr>
          <w:rFonts w:eastAsia="Times New Roman" w:cs="David"/>
          <w:sz w:val="24"/>
          <w:szCs w:val="24"/>
          <w:rtl/>
        </w:rPr>
        <w:t xml:space="preserve"> </w:t>
      </w:r>
      <w:r w:rsidRPr="00C6463C">
        <w:rPr>
          <w:rFonts w:eastAsia="Times New Roman" w:cs="David"/>
          <w:sz w:val="24"/>
          <w:szCs w:val="24"/>
          <w:rtl/>
        </w:rPr>
        <w:t>מחדלי</w:t>
      </w:r>
      <w:r>
        <w:rPr>
          <w:rFonts w:eastAsia="Times New Roman" w:cs="David"/>
          <w:sz w:val="24"/>
          <w:szCs w:val="24"/>
          <w:rtl/>
        </w:rPr>
        <w:t xml:space="preserve"> </w:t>
      </w:r>
      <w:r w:rsidRPr="00C6463C">
        <w:rPr>
          <w:rFonts w:eastAsia="Times New Roman" w:cs="David"/>
          <w:sz w:val="24"/>
          <w:szCs w:val="24"/>
          <w:rtl/>
        </w:rPr>
        <w:t>קבלן המשנה</w:t>
      </w:r>
      <w:r w:rsidRPr="00C6463C">
        <w:rPr>
          <w:rFonts w:eastAsia="Times New Roman" w:cs="David" w:hint="cs"/>
          <w:sz w:val="24"/>
          <w:szCs w:val="24"/>
          <w:rtl/>
        </w:rPr>
        <w:t xml:space="preserve"> </w:t>
      </w:r>
      <w:r w:rsidRPr="00C6463C">
        <w:rPr>
          <w:rFonts w:eastAsia="Times New Roman" w:cs="David"/>
          <w:sz w:val="24"/>
          <w:szCs w:val="24"/>
          <w:rtl/>
        </w:rPr>
        <w:t>–</w:t>
      </w:r>
      <w:r w:rsidRPr="00C6463C">
        <w:rPr>
          <w:rFonts w:eastAsia="Times New Roman" w:cs="David" w:hint="cs"/>
          <w:sz w:val="24"/>
          <w:szCs w:val="24"/>
          <w:rtl/>
        </w:rPr>
        <w:t xml:space="preserve"> בעל המקצוע</w:t>
      </w:r>
      <w:r>
        <w:rPr>
          <w:rFonts w:eastAsia="Times New Roman" w:cs="David" w:hint="cs"/>
          <w:sz w:val="24"/>
          <w:szCs w:val="24"/>
          <w:rtl/>
        </w:rPr>
        <w:t xml:space="preserve"> </w:t>
      </w:r>
      <w:r w:rsidRPr="00C6463C">
        <w:rPr>
          <w:rFonts w:eastAsia="Times New Roman" w:cs="David"/>
          <w:sz w:val="24"/>
          <w:szCs w:val="24"/>
          <w:rtl/>
        </w:rPr>
        <w:t>וכל הפועלים מטעמו.</w:t>
      </w:r>
    </w:p>
    <w:p w:rsidR="00C54DF0" w:rsidRPr="00D13A5F" w:rsidRDefault="00C54DF0" w:rsidP="00C54DF0">
      <w:pPr>
        <w:pStyle w:val="a3"/>
        <w:numPr>
          <w:ilvl w:val="0"/>
          <w:numId w:val="102"/>
        </w:numPr>
        <w:spacing w:after="120" w:line="360" w:lineRule="auto"/>
        <w:contextualSpacing w:val="0"/>
        <w:jc w:val="both"/>
        <w:rPr>
          <w:rFonts w:eastAsia="Times New Roman" w:cs="David"/>
          <w:b/>
          <w:bCs/>
          <w:sz w:val="24"/>
          <w:szCs w:val="24"/>
          <w:u w:val="single"/>
          <w:rtl/>
        </w:rPr>
      </w:pPr>
      <w:r w:rsidRPr="00D13A5F">
        <w:rPr>
          <w:rFonts w:eastAsia="Times New Roman" w:cs="David"/>
          <w:b/>
          <w:bCs/>
          <w:sz w:val="24"/>
          <w:szCs w:val="24"/>
          <w:u w:val="single"/>
          <w:rtl/>
        </w:rPr>
        <w:t>כללי</w:t>
      </w:r>
    </w:p>
    <w:p w:rsidR="00C54DF0" w:rsidRPr="00D13A5F" w:rsidRDefault="00C54DF0" w:rsidP="00C54DF0">
      <w:pPr>
        <w:pStyle w:val="a3"/>
        <w:spacing w:after="0" w:line="360" w:lineRule="auto"/>
        <w:ind w:left="323"/>
        <w:jc w:val="both"/>
        <w:rPr>
          <w:rFonts w:eastAsia="Times New Roman" w:cs="David"/>
          <w:sz w:val="24"/>
          <w:szCs w:val="24"/>
          <w:rtl/>
        </w:rPr>
      </w:pPr>
      <w:r w:rsidRPr="00D13A5F">
        <w:rPr>
          <w:rFonts w:eastAsia="Times New Roman" w:cs="David"/>
          <w:sz w:val="24"/>
          <w:szCs w:val="24"/>
          <w:rtl/>
        </w:rPr>
        <w:t xml:space="preserve">בכל פוליסות </w:t>
      </w:r>
      <w:r>
        <w:rPr>
          <w:rFonts w:eastAsia="Times New Roman" w:cs="David"/>
          <w:sz w:val="24"/>
          <w:szCs w:val="24"/>
          <w:rtl/>
        </w:rPr>
        <w:t>הביטוח הנ"ל יכללו התנאים הבאים:</w:t>
      </w:r>
    </w:p>
    <w:p w:rsidR="00C54DF0" w:rsidRPr="00D13A5F" w:rsidRDefault="00C54DF0" w:rsidP="00C54DF0">
      <w:pPr>
        <w:pStyle w:val="a3"/>
        <w:numPr>
          <w:ilvl w:val="0"/>
          <w:numId w:val="106"/>
        </w:numPr>
        <w:spacing w:after="0" w:line="360" w:lineRule="auto"/>
        <w:ind w:left="1006"/>
        <w:jc w:val="both"/>
        <w:rPr>
          <w:rFonts w:cs="David"/>
          <w:sz w:val="24"/>
          <w:szCs w:val="24"/>
          <w:rtl/>
        </w:rPr>
      </w:pPr>
      <w:r w:rsidRPr="00D13A5F">
        <w:rPr>
          <w:rFonts w:cs="David"/>
          <w:sz w:val="24"/>
          <w:szCs w:val="24"/>
          <w:rtl/>
        </w:rPr>
        <w:t xml:space="preserve">לשם המבוטח יתווספו כמבוטחים נוספים: </w:t>
      </w:r>
      <w:r w:rsidRPr="00D13A5F">
        <w:rPr>
          <w:rFonts w:cs="David"/>
          <w:b/>
          <w:bCs/>
          <w:sz w:val="24"/>
          <w:szCs w:val="24"/>
          <w:rtl/>
        </w:rPr>
        <w:t>מדינת ישראל – משרד החקלאות ופיתוח הכפר</w:t>
      </w:r>
      <w:r w:rsidRPr="00D13A5F">
        <w:rPr>
          <w:rFonts w:cs="David" w:hint="cs"/>
          <w:b/>
          <w:bCs/>
          <w:sz w:val="24"/>
          <w:szCs w:val="24"/>
          <w:rtl/>
        </w:rPr>
        <w:t xml:space="preserve"> </w:t>
      </w:r>
      <w:r>
        <w:rPr>
          <w:rFonts w:cs="David" w:hint="cs"/>
          <w:b/>
          <w:bCs/>
          <w:sz w:val="24"/>
          <w:szCs w:val="24"/>
          <w:rtl/>
        </w:rPr>
        <w:t>ו</w:t>
      </w:r>
      <w:r w:rsidRPr="00D13A5F">
        <w:rPr>
          <w:rFonts w:cs="David" w:hint="cs"/>
          <w:b/>
          <w:bCs/>
          <w:sz w:val="24"/>
          <w:szCs w:val="24"/>
          <w:rtl/>
        </w:rPr>
        <w:t>נותן השירותים</w:t>
      </w:r>
      <w:r w:rsidRPr="00D13A5F">
        <w:rPr>
          <w:rFonts w:cs="David"/>
          <w:sz w:val="24"/>
          <w:szCs w:val="24"/>
          <w:rtl/>
        </w:rPr>
        <w:t>,</w:t>
      </w:r>
      <w:r>
        <w:rPr>
          <w:rFonts w:cs="David" w:hint="cs"/>
          <w:sz w:val="24"/>
          <w:szCs w:val="24"/>
          <w:rtl/>
        </w:rPr>
        <w:t xml:space="preserve"> </w:t>
      </w:r>
      <w:r w:rsidRPr="00D13A5F">
        <w:rPr>
          <w:rFonts w:cs="David"/>
          <w:sz w:val="24"/>
          <w:szCs w:val="24"/>
          <w:rtl/>
        </w:rPr>
        <w:t xml:space="preserve">בכפוף </w:t>
      </w:r>
      <w:proofErr w:type="spellStart"/>
      <w:r w:rsidRPr="00D13A5F">
        <w:rPr>
          <w:rFonts w:cs="David"/>
          <w:sz w:val="24"/>
          <w:szCs w:val="24"/>
          <w:rtl/>
        </w:rPr>
        <w:t>להרחבי</w:t>
      </w:r>
      <w:proofErr w:type="spellEnd"/>
      <w:r w:rsidRPr="00D13A5F">
        <w:rPr>
          <w:rFonts w:cs="David"/>
          <w:sz w:val="24"/>
          <w:szCs w:val="24"/>
          <w:rtl/>
        </w:rPr>
        <w:t xml:space="preserve"> השיפוי</w:t>
      </w:r>
      <w:r>
        <w:rPr>
          <w:rFonts w:cs="David"/>
          <w:sz w:val="24"/>
          <w:szCs w:val="24"/>
          <w:rtl/>
        </w:rPr>
        <w:t xml:space="preserve"> </w:t>
      </w:r>
      <w:r w:rsidRPr="00D13A5F">
        <w:rPr>
          <w:rFonts w:cs="David"/>
          <w:sz w:val="24"/>
          <w:szCs w:val="24"/>
          <w:rtl/>
        </w:rPr>
        <w:t>כמפורט לעיל;</w:t>
      </w:r>
    </w:p>
    <w:p w:rsidR="00C54DF0" w:rsidRPr="00D13A5F" w:rsidRDefault="00C54DF0" w:rsidP="00C54DF0">
      <w:pPr>
        <w:pStyle w:val="a3"/>
        <w:numPr>
          <w:ilvl w:val="0"/>
          <w:numId w:val="106"/>
        </w:numPr>
        <w:spacing w:after="0" w:line="360" w:lineRule="auto"/>
        <w:ind w:left="1006"/>
        <w:jc w:val="both"/>
        <w:rPr>
          <w:rFonts w:cs="David"/>
          <w:sz w:val="24"/>
          <w:szCs w:val="24"/>
          <w:rtl/>
        </w:rPr>
      </w:pPr>
      <w:r w:rsidRPr="00D13A5F">
        <w:rPr>
          <w:rFonts w:cs="David" w:hint="cs"/>
          <w:sz w:val="24"/>
          <w:szCs w:val="24"/>
          <w:rtl/>
        </w:rPr>
        <w:lastRenderedPageBreak/>
        <w:t>ב</w:t>
      </w:r>
      <w:r w:rsidRPr="00D13A5F">
        <w:rPr>
          <w:rFonts w:cs="David"/>
          <w:sz w:val="24"/>
          <w:szCs w:val="24"/>
          <w:rtl/>
        </w:rPr>
        <w:t>כל מקרה של צמצום או ביטול הביטוח ע"י אחד הצדדים לא יהיה להם כל תוקף אלא</w:t>
      </w:r>
      <w:r>
        <w:rPr>
          <w:rFonts w:cs="David"/>
          <w:sz w:val="24"/>
          <w:szCs w:val="24"/>
          <w:rtl/>
        </w:rPr>
        <w:t xml:space="preserve"> </w:t>
      </w:r>
      <w:r w:rsidRPr="00D13A5F">
        <w:rPr>
          <w:rFonts w:cs="David"/>
          <w:sz w:val="24"/>
          <w:szCs w:val="24"/>
          <w:rtl/>
        </w:rPr>
        <w:t xml:space="preserve">אם ניתנה על כך הודעה מוקדמת של 60 יום לפחות במכתב רשום </w:t>
      </w:r>
      <w:proofErr w:type="spellStart"/>
      <w:r w:rsidRPr="00D13A5F">
        <w:rPr>
          <w:rFonts w:cs="David"/>
          <w:sz w:val="24"/>
          <w:szCs w:val="24"/>
          <w:rtl/>
        </w:rPr>
        <w:t>לחשב</w:t>
      </w:r>
      <w:r>
        <w:rPr>
          <w:rFonts w:cs="David" w:hint="cs"/>
          <w:sz w:val="24"/>
          <w:szCs w:val="24"/>
          <w:rtl/>
        </w:rPr>
        <w:t>ת</w:t>
      </w:r>
      <w:proofErr w:type="spellEnd"/>
      <w:r w:rsidRPr="00D13A5F">
        <w:rPr>
          <w:rFonts w:cs="David"/>
          <w:sz w:val="24"/>
          <w:szCs w:val="24"/>
          <w:rtl/>
        </w:rPr>
        <w:t xml:space="preserve"> משרד החקלאות ופיתוח</w:t>
      </w:r>
      <w:r>
        <w:rPr>
          <w:rFonts w:cs="David" w:hint="cs"/>
          <w:sz w:val="24"/>
          <w:szCs w:val="24"/>
          <w:rtl/>
        </w:rPr>
        <w:t xml:space="preserve">  </w:t>
      </w:r>
      <w:r w:rsidRPr="00D13A5F">
        <w:rPr>
          <w:rFonts w:cs="David"/>
          <w:sz w:val="24"/>
          <w:szCs w:val="24"/>
          <w:rtl/>
        </w:rPr>
        <w:t>הכפר</w:t>
      </w:r>
      <w:r w:rsidRPr="00D13A5F">
        <w:rPr>
          <w:rFonts w:cs="David" w:hint="cs"/>
          <w:sz w:val="24"/>
          <w:szCs w:val="24"/>
          <w:rtl/>
        </w:rPr>
        <w:t>.</w:t>
      </w:r>
    </w:p>
    <w:p w:rsidR="00C54DF0" w:rsidRPr="00D13A5F" w:rsidRDefault="00C54DF0" w:rsidP="00C54DF0">
      <w:pPr>
        <w:pStyle w:val="a3"/>
        <w:numPr>
          <w:ilvl w:val="0"/>
          <w:numId w:val="106"/>
        </w:numPr>
        <w:spacing w:after="0" w:line="360" w:lineRule="auto"/>
        <w:ind w:left="1006"/>
        <w:jc w:val="both"/>
        <w:rPr>
          <w:rFonts w:cs="David"/>
          <w:sz w:val="24"/>
          <w:szCs w:val="24"/>
          <w:rtl/>
        </w:rPr>
      </w:pPr>
      <w:r w:rsidRPr="00D13A5F">
        <w:rPr>
          <w:rFonts w:cs="David"/>
          <w:sz w:val="24"/>
          <w:szCs w:val="24"/>
          <w:rtl/>
        </w:rPr>
        <w:t>המבטח מוותר על כל זכות תחלוף/שיבוב, תביעה, השתתפות או חזרה כלפי מדינת ישראל – משרד החקלאות ופיתוח הכפר</w:t>
      </w:r>
      <w:r w:rsidRPr="00D13A5F">
        <w:rPr>
          <w:rFonts w:cs="David" w:hint="cs"/>
          <w:sz w:val="24"/>
          <w:szCs w:val="24"/>
          <w:rtl/>
        </w:rPr>
        <w:t xml:space="preserve"> </w:t>
      </w:r>
      <w:r w:rsidRPr="00D13A5F">
        <w:rPr>
          <w:rFonts w:cs="David"/>
          <w:sz w:val="24"/>
          <w:szCs w:val="24"/>
          <w:rtl/>
        </w:rPr>
        <w:t>ועובדיהם</w:t>
      </w:r>
      <w:r w:rsidRPr="00D13A5F">
        <w:rPr>
          <w:rFonts w:cs="David" w:hint="cs"/>
          <w:sz w:val="24"/>
          <w:szCs w:val="24"/>
          <w:rtl/>
        </w:rPr>
        <w:t>,</w:t>
      </w:r>
      <w:r w:rsidRPr="00D13A5F">
        <w:rPr>
          <w:rFonts w:cs="David"/>
          <w:sz w:val="24"/>
          <w:szCs w:val="24"/>
          <w:rtl/>
        </w:rPr>
        <w:t xml:space="preserve"> ובלבד שהוויתור לא יחול לטובת אדם </w:t>
      </w:r>
      <w:r w:rsidRPr="00D13A5F">
        <w:rPr>
          <w:rFonts w:cs="David" w:hint="cs"/>
          <w:sz w:val="24"/>
          <w:szCs w:val="24"/>
          <w:rtl/>
        </w:rPr>
        <w:t>שגרם לנזק</w:t>
      </w:r>
      <w:r>
        <w:rPr>
          <w:rFonts w:cs="David" w:hint="cs"/>
          <w:sz w:val="24"/>
          <w:szCs w:val="24"/>
          <w:rtl/>
        </w:rPr>
        <w:t xml:space="preserve">       </w:t>
      </w:r>
      <w:r w:rsidRPr="00D13A5F">
        <w:rPr>
          <w:rFonts w:cs="David" w:hint="cs"/>
          <w:sz w:val="24"/>
          <w:szCs w:val="24"/>
          <w:rtl/>
        </w:rPr>
        <w:t xml:space="preserve"> </w:t>
      </w:r>
      <w:r w:rsidRPr="00D13A5F">
        <w:rPr>
          <w:rFonts w:cs="David"/>
          <w:sz w:val="24"/>
          <w:szCs w:val="24"/>
          <w:rtl/>
        </w:rPr>
        <w:t>מתוך</w:t>
      </w:r>
      <w:r>
        <w:rPr>
          <w:rFonts w:cs="David"/>
          <w:sz w:val="24"/>
          <w:szCs w:val="24"/>
          <w:rtl/>
        </w:rPr>
        <w:t xml:space="preserve"> </w:t>
      </w:r>
      <w:r w:rsidRPr="00D13A5F">
        <w:rPr>
          <w:rFonts w:cs="David"/>
          <w:sz w:val="24"/>
          <w:szCs w:val="24"/>
          <w:rtl/>
        </w:rPr>
        <w:t>כוונת זדון;</w:t>
      </w:r>
      <w:r>
        <w:rPr>
          <w:rFonts w:cs="David" w:hint="cs"/>
          <w:sz w:val="24"/>
          <w:szCs w:val="24"/>
          <w:rtl/>
        </w:rPr>
        <w:t xml:space="preserve">       </w:t>
      </w:r>
    </w:p>
    <w:p w:rsidR="00C54DF0" w:rsidRPr="00D13A5F" w:rsidRDefault="00C54DF0" w:rsidP="00C54DF0">
      <w:pPr>
        <w:pStyle w:val="a3"/>
        <w:numPr>
          <w:ilvl w:val="0"/>
          <w:numId w:val="106"/>
        </w:numPr>
        <w:spacing w:after="0" w:line="360" w:lineRule="auto"/>
        <w:ind w:left="1006"/>
        <w:jc w:val="both"/>
        <w:rPr>
          <w:rFonts w:cs="David"/>
          <w:sz w:val="24"/>
          <w:szCs w:val="24"/>
          <w:rtl/>
        </w:rPr>
      </w:pPr>
      <w:r w:rsidRPr="00D13A5F">
        <w:rPr>
          <w:rFonts w:cs="David" w:hint="cs"/>
          <w:sz w:val="24"/>
          <w:szCs w:val="24"/>
          <w:rtl/>
        </w:rPr>
        <w:t xml:space="preserve">קבלן המשנה </w:t>
      </w:r>
      <w:r w:rsidRPr="00D13A5F">
        <w:rPr>
          <w:rFonts w:cs="David"/>
          <w:sz w:val="24"/>
          <w:szCs w:val="24"/>
          <w:rtl/>
        </w:rPr>
        <w:t>–</w:t>
      </w:r>
      <w:r w:rsidRPr="00D13A5F">
        <w:rPr>
          <w:rFonts w:cs="David" w:hint="cs"/>
          <w:sz w:val="24"/>
          <w:szCs w:val="24"/>
          <w:rtl/>
        </w:rPr>
        <w:t xml:space="preserve"> בעל המקצוע</w:t>
      </w:r>
      <w:r w:rsidRPr="00D13A5F">
        <w:rPr>
          <w:rFonts w:cs="David"/>
          <w:sz w:val="24"/>
          <w:szCs w:val="24"/>
          <w:rtl/>
        </w:rPr>
        <w:t xml:space="preserve"> אחראי בלעדית כלפי המבטח לתשלום דמי הביטוח עבור כל הפוליסות ולמילוי כל החובות המוטלות על המבוטח על פי תנאי הפוליסות;</w:t>
      </w:r>
    </w:p>
    <w:p w:rsidR="00C54DF0" w:rsidRPr="00D13A5F" w:rsidRDefault="00C54DF0" w:rsidP="00C54DF0">
      <w:pPr>
        <w:pStyle w:val="a3"/>
        <w:numPr>
          <w:ilvl w:val="0"/>
          <w:numId w:val="106"/>
        </w:numPr>
        <w:spacing w:after="0" w:line="360" w:lineRule="auto"/>
        <w:ind w:left="1006"/>
        <w:jc w:val="both"/>
        <w:rPr>
          <w:rFonts w:cs="David"/>
          <w:sz w:val="24"/>
          <w:szCs w:val="24"/>
          <w:rtl/>
        </w:rPr>
      </w:pPr>
      <w:r w:rsidRPr="00D13A5F">
        <w:rPr>
          <w:rFonts w:cs="David"/>
          <w:sz w:val="24"/>
          <w:szCs w:val="24"/>
          <w:rtl/>
        </w:rPr>
        <w:t xml:space="preserve">ההשתתפויות העצמיות הנקובות בכל פוליסה ופוליסה תחולנה בלעדית על </w:t>
      </w:r>
      <w:r w:rsidRPr="00D13A5F">
        <w:rPr>
          <w:rFonts w:cs="David" w:hint="cs"/>
          <w:sz w:val="24"/>
          <w:szCs w:val="24"/>
          <w:rtl/>
        </w:rPr>
        <w:t xml:space="preserve">קבלן המשנה </w:t>
      </w:r>
      <w:r w:rsidRPr="00D13A5F">
        <w:rPr>
          <w:rFonts w:cs="David"/>
          <w:sz w:val="24"/>
          <w:szCs w:val="24"/>
          <w:rtl/>
        </w:rPr>
        <w:t>–</w:t>
      </w:r>
      <w:r w:rsidRPr="00D13A5F">
        <w:rPr>
          <w:rFonts w:cs="David" w:hint="cs"/>
          <w:sz w:val="24"/>
          <w:szCs w:val="24"/>
          <w:rtl/>
        </w:rPr>
        <w:t xml:space="preserve"> בעל המקצוע</w:t>
      </w:r>
      <w:r w:rsidRPr="00D13A5F">
        <w:rPr>
          <w:rFonts w:cs="David"/>
          <w:sz w:val="24"/>
          <w:szCs w:val="24"/>
          <w:rtl/>
        </w:rPr>
        <w:t>;</w:t>
      </w:r>
    </w:p>
    <w:p w:rsidR="00C54DF0" w:rsidRPr="00D13A5F" w:rsidRDefault="00C54DF0" w:rsidP="00C54DF0">
      <w:pPr>
        <w:pStyle w:val="a3"/>
        <w:numPr>
          <w:ilvl w:val="0"/>
          <w:numId w:val="106"/>
        </w:numPr>
        <w:spacing w:after="0" w:line="360" w:lineRule="auto"/>
        <w:ind w:left="1006"/>
        <w:jc w:val="both"/>
        <w:rPr>
          <w:rFonts w:cs="David"/>
          <w:sz w:val="24"/>
          <w:szCs w:val="24"/>
          <w:rtl/>
        </w:rPr>
      </w:pPr>
      <w:r w:rsidRPr="00D13A5F">
        <w:rPr>
          <w:rFonts w:cs="David"/>
          <w:sz w:val="24"/>
          <w:szCs w:val="24"/>
          <w:rtl/>
        </w:rPr>
        <w:t>כל סעיף בפוליסות הביטוח המפקיע או מקטין בדרך כל שהיא את אחריות המבטח, כאשר קיים</w:t>
      </w:r>
      <w:r w:rsidRPr="00D13A5F">
        <w:rPr>
          <w:rFonts w:cs="David" w:hint="cs"/>
          <w:sz w:val="24"/>
          <w:szCs w:val="24"/>
          <w:rtl/>
        </w:rPr>
        <w:t xml:space="preserve"> </w:t>
      </w:r>
      <w:r>
        <w:rPr>
          <w:rFonts w:cs="David" w:hint="cs"/>
          <w:sz w:val="24"/>
          <w:szCs w:val="24"/>
          <w:rtl/>
        </w:rPr>
        <w:t>ב</w:t>
      </w:r>
      <w:r w:rsidRPr="00D13A5F">
        <w:rPr>
          <w:rFonts w:cs="David"/>
          <w:sz w:val="24"/>
          <w:szCs w:val="24"/>
          <w:rtl/>
        </w:rPr>
        <w:t>יטוח אחר לא יופעל כלפי מדינת ישראל, והביטוח הינו בחזקת ביטוח ראשוני המזכה במלוא הזכויות על פי הביטוח;</w:t>
      </w:r>
    </w:p>
    <w:p w:rsidR="00C54DF0" w:rsidRPr="00D13A5F" w:rsidRDefault="00C54DF0" w:rsidP="00C54DF0">
      <w:pPr>
        <w:pStyle w:val="a3"/>
        <w:numPr>
          <w:ilvl w:val="0"/>
          <w:numId w:val="106"/>
        </w:numPr>
        <w:spacing w:after="0" w:line="360" w:lineRule="auto"/>
        <w:ind w:left="1006"/>
        <w:jc w:val="both"/>
        <w:rPr>
          <w:rFonts w:cs="David"/>
          <w:sz w:val="24"/>
          <w:szCs w:val="24"/>
          <w:rtl/>
        </w:rPr>
      </w:pPr>
      <w:r w:rsidRPr="00D13A5F">
        <w:rPr>
          <w:rFonts w:cs="David"/>
          <w:sz w:val="24"/>
          <w:szCs w:val="24"/>
          <w:rtl/>
        </w:rPr>
        <w:t>תנאי הכיסוי של הפוליסות אחריות מעבידים ואחריות כלפי צד שלישי לא יפחתו מהמקובל על פי תנאי "פוליסות נוסח ביט", בכפוף להרחבת הכיסויים כמפורט לעיל</w:t>
      </w:r>
      <w:r w:rsidRPr="00D13A5F">
        <w:rPr>
          <w:rFonts w:cs="David" w:hint="cs"/>
          <w:sz w:val="24"/>
          <w:szCs w:val="24"/>
          <w:rtl/>
        </w:rPr>
        <w:t>.</w:t>
      </w:r>
    </w:p>
    <w:p w:rsidR="00C54DF0" w:rsidRPr="00D13A5F" w:rsidRDefault="00C54DF0" w:rsidP="00C54DF0">
      <w:pPr>
        <w:spacing w:before="120" w:after="120" w:line="360" w:lineRule="auto"/>
        <w:ind w:left="323"/>
        <w:jc w:val="both"/>
        <w:rPr>
          <w:rFonts w:eastAsia="Times New Roman" w:cs="David"/>
          <w:sz w:val="24"/>
          <w:szCs w:val="24"/>
          <w:rtl/>
        </w:rPr>
      </w:pPr>
      <w:r w:rsidRPr="00D13A5F">
        <w:rPr>
          <w:rFonts w:eastAsia="Times New Roman" w:cs="David"/>
          <w:sz w:val="24"/>
          <w:szCs w:val="24"/>
          <w:rtl/>
        </w:rPr>
        <w:t xml:space="preserve">העתקי פוליסות הביטוח, מאושרות ע"י המבטח או אישור קיום ביטוחים בחתימתו על קיום הביטוחים כאמור יומצאו על ידי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 לנותן השירותים</w:t>
      </w:r>
      <w:r w:rsidRPr="00D13A5F">
        <w:rPr>
          <w:rFonts w:eastAsia="Times New Roman" w:cs="David"/>
          <w:sz w:val="24"/>
          <w:szCs w:val="24"/>
          <w:rtl/>
        </w:rPr>
        <w:t xml:space="preserve"> </w:t>
      </w:r>
      <w:r w:rsidRPr="00D13A5F">
        <w:rPr>
          <w:rFonts w:eastAsia="Times New Roman" w:cs="David" w:hint="cs"/>
          <w:sz w:val="24"/>
          <w:szCs w:val="24"/>
          <w:rtl/>
        </w:rPr>
        <w:t>ו</w:t>
      </w:r>
      <w:r w:rsidRPr="00D13A5F">
        <w:rPr>
          <w:rFonts w:eastAsia="Times New Roman" w:cs="David"/>
          <w:sz w:val="24"/>
          <w:szCs w:val="24"/>
          <w:rtl/>
        </w:rPr>
        <w:t xml:space="preserve">למשרד </w:t>
      </w:r>
      <w:r w:rsidRPr="00D13A5F">
        <w:rPr>
          <w:rFonts w:eastAsia="Times New Roman" w:cs="David" w:hint="cs"/>
          <w:sz w:val="24"/>
          <w:szCs w:val="24"/>
          <w:rtl/>
        </w:rPr>
        <w:t>החקלאות</w:t>
      </w:r>
      <w:r>
        <w:rPr>
          <w:rFonts w:eastAsia="Times New Roman" w:cs="David" w:hint="cs"/>
          <w:sz w:val="24"/>
          <w:szCs w:val="24"/>
          <w:rtl/>
        </w:rPr>
        <w:t xml:space="preserve">  </w:t>
      </w:r>
      <w:r w:rsidRPr="00D13A5F">
        <w:rPr>
          <w:rFonts w:eastAsia="Times New Roman" w:cs="David"/>
          <w:sz w:val="24"/>
          <w:szCs w:val="24"/>
          <w:rtl/>
        </w:rPr>
        <w:t xml:space="preserve">ופיתוח הכפר עד למועד </w:t>
      </w:r>
      <w:r w:rsidRPr="00D13A5F">
        <w:rPr>
          <w:rFonts w:eastAsia="Times New Roman" w:cs="David" w:hint="cs"/>
          <w:sz w:val="24"/>
          <w:szCs w:val="24"/>
          <w:rtl/>
        </w:rPr>
        <w:t>חתימת</w:t>
      </w:r>
      <w:r w:rsidRPr="00D13A5F">
        <w:rPr>
          <w:rFonts w:eastAsia="Times New Roman" w:cs="David"/>
          <w:sz w:val="24"/>
          <w:szCs w:val="24"/>
          <w:rtl/>
        </w:rPr>
        <w:t xml:space="preserve"> ההסכם.</w:t>
      </w:r>
      <w:r>
        <w:rPr>
          <w:rFonts w:eastAsia="Times New Roman" w:cs="David"/>
          <w:sz w:val="24"/>
          <w:szCs w:val="24"/>
          <w:rtl/>
        </w:rPr>
        <w:t xml:space="preserve"> </w:t>
      </w:r>
    </w:p>
    <w:p w:rsidR="00C54DF0" w:rsidRPr="00D13A5F" w:rsidRDefault="00C54DF0" w:rsidP="00C54DF0">
      <w:pPr>
        <w:spacing w:after="120" w:line="360" w:lineRule="auto"/>
        <w:ind w:left="323"/>
        <w:jc w:val="both"/>
        <w:rPr>
          <w:rFonts w:eastAsia="Times New Roman" w:cs="David"/>
          <w:sz w:val="24"/>
          <w:szCs w:val="24"/>
          <w:rtl/>
        </w:rPr>
      </w:pP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sidRPr="00D13A5F">
        <w:rPr>
          <w:rFonts w:eastAsia="Times New Roman" w:cs="David"/>
          <w:sz w:val="24"/>
          <w:szCs w:val="24"/>
          <w:rtl/>
        </w:rPr>
        <w:t xml:space="preserve"> מתחייב בכל תקופת ההתקשרות </w:t>
      </w:r>
      <w:r w:rsidRPr="00D13A5F">
        <w:rPr>
          <w:rFonts w:eastAsia="Times New Roman" w:cs="David" w:hint="cs"/>
          <w:sz w:val="24"/>
          <w:szCs w:val="24"/>
          <w:rtl/>
        </w:rPr>
        <w:t>למתן השירותים</w:t>
      </w:r>
      <w:r>
        <w:rPr>
          <w:rFonts w:eastAsia="Times New Roman" w:cs="David" w:hint="cs"/>
          <w:sz w:val="24"/>
          <w:szCs w:val="24"/>
          <w:rtl/>
        </w:rPr>
        <w:t xml:space="preserve"> </w:t>
      </w:r>
      <w:r w:rsidRPr="00D13A5F">
        <w:rPr>
          <w:rFonts w:eastAsia="Times New Roman" w:cs="David" w:hint="cs"/>
          <w:sz w:val="24"/>
          <w:szCs w:val="24"/>
          <w:rtl/>
        </w:rPr>
        <w:t>ל</w:t>
      </w:r>
      <w:r w:rsidRPr="00D13A5F">
        <w:rPr>
          <w:rFonts w:eastAsia="Times New Roman" w:cs="David"/>
          <w:sz w:val="24"/>
          <w:szCs w:val="24"/>
          <w:rtl/>
        </w:rPr>
        <w:t xml:space="preserve">מדינת ישראל – משרד החקלאות </w:t>
      </w:r>
      <w:r w:rsidRPr="00D13A5F">
        <w:rPr>
          <w:rFonts w:eastAsia="Times New Roman" w:cs="David" w:hint="cs"/>
          <w:sz w:val="24"/>
          <w:szCs w:val="24"/>
          <w:rtl/>
        </w:rPr>
        <w:t>ופיתוח הכפר</w:t>
      </w:r>
      <w:r w:rsidRPr="00D13A5F">
        <w:rPr>
          <w:rFonts w:eastAsia="Times New Roman" w:cs="David"/>
          <w:sz w:val="24"/>
          <w:szCs w:val="24"/>
          <w:rtl/>
        </w:rPr>
        <w:t xml:space="preserve"> וכל עוד אחריותו קיימת, להחזיק בתוקף את פוליסות הביטוח. קבלן</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sz w:val="24"/>
          <w:szCs w:val="24"/>
          <w:rtl/>
        </w:rPr>
        <w:t xml:space="preserve">המשנה מתחייב כי </w:t>
      </w:r>
      <w:r w:rsidRPr="00D13A5F">
        <w:rPr>
          <w:rFonts w:eastAsia="Times New Roman" w:cs="David" w:hint="cs"/>
          <w:sz w:val="24"/>
          <w:szCs w:val="24"/>
          <w:rtl/>
        </w:rPr>
        <w:t xml:space="preserve">פוליסות </w:t>
      </w:r>
      <w:r w:rsidRPr="00D13A5F">
        <w:rPr>
          <w:rFonts w:eastAsia="Times New Roman" w:cs="David"/>
          <w:sz w:val="24"/>
          <w:szCs w:val="24"/>
          <w:rtl/>
        </w:rPr>
        <w:t>הביטוח תחודשנה על ידו מדי</w:t>
      </w:r>
      <w:r>
        <w:rPr>
          <w:rFonts w:eastAsia="Times New Roman" w:cs="David"/>
          <w:sz w:val="24"/>
          <w:szCs w:val="24"/>
          <w:rtl/>
        </w:rPr>
        <w:t xml:space="preserve"> </w:t>
      </w:r>
      <w:r w:rsidRPr="00D13A5F">
        <w:rPr>
          <w:rFonts w:eastAsia="Times New Roman" w:cs="David"/>
          <w:sz w:val="24"/>
          <w:szCs w:val="24"/>
          <w:rtl/>
        </w:rPr>
        <w:t>שנה</w:t>
      </w:r>
      <w:r>
        <w:rPr>
          <w:rFonts w:eastAsia="Times New Roman" w:cs="David"/>
          <w:sz w:val="24"/>
          <w:szCs w:val="24"/>
          <w:rtl/>
        </w:rPr>
        <w:t xml:space="preserve"> </w:t>
      </w:r>
      <w:r w:rsidRPr="00D13A5F">
        <w:rPr>
          <w:rFonts w:eastAsia="Times New Roman" w:cs="David"/>
          <w:sz w:val="24"/>
          <w:szCs w:val="24"/>
          <w:rtl/>
        </w:rPr>
        <w:t xml:space="preserve">בשנה, כל עוד ההסכם של נותן השירותים עמו בתוקף.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Pr>
          <w:rFonts w:eastAsia="Times New Roman" w:cs="David"/>
          <w:sz w:val="24"/>
          <w:szCs w:val="24"/>
          <w:rtl/>
        </w:rPr>
        <w:t xml:space="preserve"> </w:t>
      </w:r>
      <w:r w:rsidRPr="00D13A5F">
        <w:rPr>
          <w:rFonts w:eastAsia="Times New Roman" w:cs="David"/>
          <w:sz w:val="24"/>
          <w:szCs w:val="24"/>
          <w:rtl/>
        </w:rPr>
        <w:t>מתחייב להציג את העתקי פוליסות הביטוח</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sz w:val="24"/>
          <w:szCs w:val="24"/>
          <w:rtl/>
        </w:rPr>
        <w:t>המחודשות מאושרות וחתומות ע"י המבטח</w:t>
      </w:r>
      <w:r>
        <w:rPr>
          <w:rFonts w:eastAsia="Times New Roman" w:cs="David"/>
          <w:sz w:val="24"/>
          <w:szCs w:val="24"/>
          <w:rtl/>
        </w:rPr>
        <w:t xml:space="preserve"> </w:t>
      </w:r>
      <w:r w:rsidRPr="00D13A5F">
        <w:rPr>
          <w:rFonts w:eastAsia="Times New Roman" w:cs="David"/>
          <w:sz w:val="24"/>
          <w:szCs w:val="24"/>
          <w:rtl/>
        </w:rPr>
        <w:t xml:space="preserve">או אישור בחתימת מבטחו על חידושן </w:t>
      </w:r>
      <w:r w:rsidRPr="00D13A5F">
        <w:rPr>
          <w:rFonts w:eastAsia="Times New Roman" w:cs="David" w:hint="cs"/>
          <w:sz w:val="24"/>
          <w:szCs w:val="24"/>
          <w:rtl/>
        </w:rPr>
        <w:t xml:space="preserve">לנותן השירותים </w:t>
      </w:r>
      <w:r w:rsidRPr="00D13A5F">
        <w:rPr>
          <w:rFonts w:eastAsia="Times New Roman" w:cs="David"/>
          <w:sz w:val="24"/>
          <w:szCs w:val="24"/>
          <w:rtl/>
        </w:rPr>
        <w:t xml:space="preserve">ולמשרד החקלאות </w:t>
      </w:r>
      <w:r w:rsidRPr="00D13A5F">
        <w:rPr>
          <w:rFonts w:eastAsia="Times New Roman" w:cs="David" w:hint="cs"/>
          <w:sz w:val="24"/>
          <w:szCs w:val="24"/>
          <w:rtl/>
        </w:rPr>
        <w:t>ופיתוח הכפר,</w:t>
      </w:r>
      <w:r w:rsidRPr="00D13A5F">
        <w:rPr>
          <w:rFonts w:eastAsia="Times New Roman" w:cs="David"/>
          <w:sz w:val="24"/>
          <w:szCs w:val="24"/>
          <w:rtl/>
        </w:rPr>
        <w:t xml:space="preserve"> לכל המאוחר </w:t>
      </w:r>
      <w:r w:rsidRPr="00D13A5F">
        <w:rPr>
          <w:rFonts w:eastAsia="Times New Roman" w:cs="David" w:hint="cs"/>
          <w:sz w:val="24"/>
          <w:szCs w:val="24"/>
          <w:rtl/>
        </w:rPr>
        <w:t xml:space="preserve">שבועיים </w:t>
      </w:r>
      <w:r w:rsidRPr="00D13A5F">
        <w:rPr>
          <w:rFonts w:eastAsia="Times New Roman" w:cs="David"/>
          <w:sz w:val="24"/>
          <w:szCs w:val="24"/>
          <w:rtl/>
        </w:rPr>
        <w:t>לפני תום תקופת הביטוח.</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hint="cs"/>
          <w:sz w:val="24"/>
          <w:szCs w:val="24"/>
          <w:rtl/>
        </w:rPr>
        <w:t xml:space="preserve"> </w:t>
      </w:r>
    </w:p>
    <w:p w:rsidR="00C54DF0" w:rsidRPr="00D13A5F" w:rsidRDefault="00C54DF0" w:rsidP="00C54DF0">
      <w:pPr>
        <w:spacing w:after="120" w:line="360" w:lineRule="auto"/>
        <w:ind w:left="323"/>
        <w:jc w:val="both"/>
        <w:rPr>
          <w:rFonts w:eastAsia="Times New Roman" w:cs="David"/>
          <w:sz w:val="24"/>
          <w:szCs w:val="24"/>
          <w:rtl/>
        </w:rPr>
      </w:pPr>
      <w:r w:rsidRPr="00D13A5F">
        <w:rPr>
          <w:rFonts w:eastAsia="Times New Roman" w:cs="David"/>
          <w:sz w:val="24"/>
          <w:szCs w:val="24"/>
          <w:rtl/>
        </w:rPr>
        <w:t xml:space="preserve">אין בכל האמור בסעיפי הביטוח כדי לפטור את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sidRPr="00D13A5F">
        <w:rPr>
          <w:rFonts w:eastAsia="Times New Roman" w:cs="David"/>
          <w:sz w:val="24"/>
          <w:szCs w:val="24"/>
          <w:rtl/>
        </w:rPr>
        <w:t xml:space="preserve"> מכל חובה החלה עליו על פי כל דין</w:t>
      </w:r>
      <w:r w:rsidRPr="00D13A5F">
        <w:rPr>
          <w:rFonts w:eastAsia="Times New Roman" w:cs="David" w:hint="cs"/>
          <w:sz w:val="24"/>
          <w:szCs w:val="24"/>
          <w:rtl/>
        </w:rPr>
        <w:t xml:space="preserve"> </w:t>
      </w:r>
      <w:r w:rsidRPr="00D13A5F">
        <w:rPr>
          <w:rFonts w:eastAsia="Times New Roman" w:cs="David"/>
          <w:sz w:val="24"/>
          <w:szCs w:val="24"/>
          <w:rtl/>
        </w:rPr>
        <w:t>ועל פי החוזה ואין לפרש את האמור כוויתור של מדינת ישראל – משרד החקלאות ופיתוח</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hint="cs"/>
          <w:sz w:val="24"/>
          <w:szCs w:val="24"/>
          <w:rtl/>
        </w:rPr>
        <w:t xml:space="preserve"> </w:t>
      </w:r>
      <w:r w:rsidRPr="00D13A5F">
        <w:rPr>
          <w:rFonts w:eastAsia="Times New Roman" w:cs="David"/>
          <w:sz w:val="24"/>
          <w:szCs w:val="24"/>
          <w:rtl/>
        </w:rPr>
        <w:t>הכפר</w:t>
      </w:r>
      <w:r w:rsidRPr="00D13A5F">
        <w:rPr>
          <w:rFonts w:eastAsia="Times New Roman" w:cs="David" w:hint="cs"/>
          <w:sz w:val="24"/>
          <w:szCs w:val="24"/>
          <w:rtl/>
        </w:rPr>
        <w:t xml:space="preserve"> על כל</w:t>
      </w:r>
      <w:r w:rsidRPr="00D13A5F">
        <w:rPr>
          <w:rFonts w:eastAsia="Times New Roman" w:cs="David"/>
          <w:sz w:val="24"/>
          <w:szCs w:val="24"/>
          <w:rtl/>
        </w:rPr>
        <w:t xml:space="preserve"> זכות או סעד המוקנים להם על פי הדין ועל פי חוזה זה.</w:t>
      </w:r>
      <w:r w:rsidRPr="00D13A5F">
        <w:rPr>
          <w:rFonts w:eastAsia="Times New Roman" w:cs="David" w:hint="cs"/>
          <w:sz w:val="24"/>
          <w:szCs w:val="24"/>
          <w:rtl/>
        </w:rPr>
        <w:t xml:space="preserve"> </w:t>
      </w:r>
    </w:p>
    <w:p w:rsidR="00C54DF0" w:rsidRPr="00D13A5F" w:rsidRDefault="00C54DF0" w:rsidP="00C54DF0">
      <w:pPr>
        <w:spacing w:after="120" w:line="360" w:lineRule="auto"/>
        <w:ind w:left="323"/>
        <w:jc w:val="both"/>
        <w:rPr>
          <w:rFonts w:eastAsia="Times New Roman" w:cs="David"/>
          <w:b/>
          <w:bCs/>
          <w:sz w:val="24"/>
          <w:szCs w:val="24"/>
          <w:rtl/>
        </w:rPr>
      </w:pPr>
      <w:r w:rsidRPr="00D13A5F">
        <w:rPr>
          <w:rFonts w:eastAsia="Times New Roman" w:cs="David"/>
          <w:b/>
          <w:bCs/>
          <w:sz w:val="24"/>
          <w:szCs w:val="24"/>
          <w:rtl/>
        </w:rPr>
        <w:t xml:space="preserve">בכל מקרה כאשר אופי העבודה או השירות בהתקשרות חוזית של </w:t>
      </w:r>
      <w:r w:rsidRPr="00D13A5F">
        <w:rPr>
          <w:rFonts w:eastAsia="Times New Roman" w:cs="David" w:hint="cs"/>
          <w:b/>
          <w:bCs/>
          <w:sz w:val="24"/>
          <w:szCs w:val="24"/>
          <w:rtl/>
        </w:rPr>
        <w:t xml:space="preserve">נותן השירותים </w:t>
      </w:r>
      <w:r w:rsidRPr="00D13A5F">
        <w:rPr>
          <w:rFonts w:eastAsia="Times New Roman" w:cs="David"/>
          <w:b/>
          <w:bCs/>
          <w:sz w:val="24"/>
          <w:szCs w:val="24"/>
          <w:rtl/>
        </w:rPr>
        <w:t>עם קבלני משנה - בעלי המקצוע</w:t>
      </w:r>
      <w:r>
        <w:rPr>
          <w:rFonts w:eastAsia="Times New Roman" w:cs="David"/>
          <w:b/>
          <w:bCs/>
          <w:sz w:val="24"/>
          <w:szCs w:val="24"/>
          <w:rtl/>
        </w:rPr>
        <w:t xml:space="preserve"> </w:t>
      </w:r>
      <w:r w:rsidRPr="00D13A5F">
        <w:rPr>
          <w:rFonts w:eastAsia="Times New Roman" w:cs="David"/>
          <w:b/>
          <w:bCs/>
          <w:sz w:val="24"/>
          <w:szCs w:val="24"/>
          <w:rtl/>
        </w:rPr>
        <w:t>מחייב דרישות ביטוח מיוחדות או שונות לרבות שינויים בגבולות האחריות ובתנאי</w:t>
      </w:r>
      <w:r>
        <w:rPr>
          <w:rFonts w:eastAsia="Times New Roman" w:cs="David"/>
          <w:b/>
          <w:bCs/>
          <w:sz w:val="24"/>
          <w:szCs w:val="24"/>
          <w:rtl/>
        </w:rPr>
        <w:t xml:space="preserve"> </w:t>
      </w:r>
      <w:r>
        <w:rPr>
          <w:rFonts w:eastAsia="Times New Roman" w:cs="David" w:hint="cs"/>
          <w:b/>
          <w:bCs/>
          <w:sz w:val="24"/>
          <w:szCs w:val="24"/>
          <w:rtl/>
        </w:rPr>
        <w:t xml:space="preserve">  </w:t>
      </w:r>
      <w:r w:rsidRPr="00D13A5F">
        <w:rPr>
          <w:rFonts w:eastAsia="Times New Roman" w:cs="David" w:hint="cs"/>
          <w:b/>
          <w:bCs/>
          <w:sz w:val="24"/>
          <w:szCs w:val="24"/>
          <w:rtl/>
        </w:rPr>
        <w:t xml:space="preserve"> </w:t>
      </w:r>
      <w:r w:rsidRPr="00D13A5F">
        <w:rPr>
          <w:rFonts w:eastAsia="Times New Roman" w:cs="David"/>
          <w:b/>
          <w:bCs/>
          <w:sz w:val="24"/>
          <w:szCs w:val="24"/>
          <w:rtl/>
        </w:rPr>
        <w:t xml:space="preserve">הכיסוי (תנאי הביטוח) מתחייב </w:t>
      </w:r>
      <w:r w:rsidRPr="00D13A5F">
        <w:rPr>
          <w:rFonts w:eastAsia="Times New Roman" w:cs="David" w:hint="cs"/>
          <w:b/>
          <w:bCs/>
          <w:sz w:val="24"/>
          <w:szCs w:val="24"/>
          <w:rtl/>
        </w:rPr>
        <w:t xml:space="preserve">נותן השירותים </w:t>
      </w:r>
      <w:r w:rsidRPr="00D13A5F">
        <w:rPr>
          <w:rFonts w:eastAsia="Times New Roman" w:cs="David"/>
          <w:b/>
          <w:bCs/>
          <w:sz w:val="24"/>
          <w:szCs w:val="24"/>
          <w:rtl/>
        </w:rPr>
        <w:t xml:space="preserve">לפנות למשרד </w:t>
      </w:r>
      <w:r w:rsidRPr="00D13A5F">
        <w:rPr>
          <w:rFonts w:eastAsia="Times New Roman" w:cs="David" w:hint="cs"/>
          <w:b/>
          <w:bCs/>
          <w:sz w:val="24"/>
          <w:szCs w:val="24"/>
          <w:rtl/>
        </w:rPr>
        <w:t>החקלאות ופיתוח הכפר</w:t>
      </w:r>
      <w:r w:rsidRPr="00D13A5F">
        <w:rPr>
          <w:rFonts w:eastAsia="Times New Roman" w:cs="David"/>
          <w:b/>
          <w:bCs/>
          <w:sz w:val="24"/>
          <w:szCs w:val="24"/>
          <w:rtl/>
        </w:rPr>
        <w:t xml:space="preserve"> ולקבל אישורו לשינוי בדרישות תנאי </w:t>
      </w:r>
      <w:r w:rsidRPr="00D13A5F">
        <w:rPr>
          <w:rFonts w:eastAsia="Times New Roman" w:cs="David" w:hint="cs"/>
          <w:b/>
          <w:bCs/>
          <w:sz w:val="24"/>
          <w:szCs w:val="24"/>
          <w:rtl/>
        </w:rPr>
        <w:t>הביטוח.</w:t>
      </w:r>
      <w:r>
        <w:rPr>
          <w:rFonts w:eastAsia="Times New Roman" w:cs="David" w:hint="cs"/>
          <w:b/>
          <w:bCs/>
          <w:sz w:val="24"/>
          <w:szCs w:val="24"/>
          <w:rtl/>
        </w:rPr>
        <w:t xml:space="preserve">  </w:t>
      </w:r>
      <w:r w:rsidRPr="00D13A5F">
        <w:rPr>
          <w:rFonts w:eastAsia="Times New Roman" w:cs="David" w:hint="cs"/>
          <w:b/>
          <w:bCs/>
          <w:sz w:val="24"/>
          <w:szCs w:val="24"/>
          <w:rtl/>
        </w:rPr>
        <w:t xml:space="preserve"> </w:t>
      </w:r>
    </w:p>
    <w:p w:rsidR="00DD04F4" w:rsidRPr="00D204E3" w:rsidRDefault="00DD04F4" w:rsidP="004F134D">
      <w:pPr>
        <w:pStyle w:val="a3"/>
        <w:numPr>
          <w:ilvl w:val="0"/>
          <w:numId w:val="19"/>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כללי</w:t>
      </w:r>
    </w:p>
    <w:p w:rsidR="00DD04F4" w:rsidRPr="00D8312D" w:rsidRDefault="00DD04F4" w:rsidP="004F134D">
      <w:pPr>
        <w:numPr>
          <w:ilvl w:val="0"/>
          <w:numId w:val="7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לשם ביצוע השירותים כאמור בהסכם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מתחייב המשרד לשתף פעולה עם נותן השירותים ולמסור לו נתונים ומידע וכל חומר אחר שברשותו הקשור לביצוע השירותים</w:t>
      </w:r>
      <w:r w:rsidRPr="00D8312D">
        <w:rPr>
          <w:rFonts w:ascii="Times New Roman" w:eastAsia="Times New Roman" w:hAnsi="Times New Roman" w:cs="David" w:hint="cs"/>
          <w:sz w:val="24"/>
          <w:szCs w:val="24"/>
          <w:rtl/>
        </w:rPr>
        <w:t>.</w:t>
      </w:r>
    </w:p>
    <w:p w:rsidR="00DD04F4" w:rsidRPr="00D8312D" w:rsidRDefault="00DD04F4" w:rsidP="004F134D">
      <w:pPr>
        <w:numPr>
          <w:ilvl w:val="0"/>
          <w:numId w:val="7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שום ויתור, הנחה, הימנעות או שיהוי של המשרד במימוש זכויותיו על פי הסכם זה לא יתפרשו </w:t>
      </w:r>
      <w:r w:rsidRPr="00D8312D">
        <w:rPr>
          <w:rFonts w:ascii="Times New Roman" w:eastAsia="Times New Roman" w:hAnsi="Times New Roman" w:cs="David" w:hint="cs"/>
          <w:sz w:val="24"/>
          <w:szCs w:val="24"/>
          <w:rtl/>
        </w:rPr>
        <w:t>כוויתו</w:t>
      </w:r>
      <w:r w:rsidRPr="00D8312D">
        <w:rPr>
          <w:rFonts w:ascii="Times New Roman" w:eastAsia="Times New Roman" w:hAnsi="Times New Roman" w:cs="David" w:hint="eastAsia"/>
          <w:sz w:val="24"/>
          <w:szCs w:val="24"/>
          <w:rtl/>
        </w:rPr>
        <w:t>ר</w:t>
      </w:r>
      <w:r w:rsidRPr="00D8312D">
        <w:rPr>
          <w:rFonts w:ascii="Times New Roman" w:eastAsia="Times New Roman" w:hAnsi="Times New Roman" w:cs="David"/>
          <w:sz w:val="24"/>
          <w:szCs w:val="24"/>
          <w:rtl/>
        </w:rPr>
        <w:t xml:space="preserve"> או מניעה אלא אם נעשו בכתב.</w:t>
      </w:r>
    </w:p>
    <w:p w:rsidR="00DD04F4" w:rsidRPr="00D8312D" w:rsidRDefault="00DD04F4" w:rsidP="004F134D">
      <w:pPr>
        <w:numPr>
          <w:ilvl w:val="0"/>
          <w:numId w:val="7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lastRenderedPageBreak/>
        <w:t xml:space="preserve">מבלי לגרוע מזכויות המשרד לפי הסכם זה ועל פי כל דין, רשאי המשרד לקזז כל סכום אשר יגיע לו מנותן השירותים, מכל תשלום המגיע לנותן השירותים מהמשרד </w:t>
      </w:r>
      <w:r w:rsidRPr="00D8312D">
        <w:rPr>
          <w:rFonts w:ascii="Times New Roman" w:eastAsia="Times New Roman" w:hAnsi="Times New Roman" w:cs="David"/>
          <w:sz w:val="24"/>
          <w:szCs w:val="24"/>
          <w:rtl/>
        </w:rPr>
        <w:t>לפי הסכם זה או לפי כל עסקה או עילה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אחרת</w:t>
      </w:r>
      <w:r w:rsidRPr="00D8312D">
        <w:rPr>
          <w:rFonts w:ascii="Times New Roman" w:eastAsia="Times New Roman" w:hAnsi="Times New Roman" w:cs="David" w:hint="cs"/>
          <w:sz w:val="24"/>
          <w:szCs w:val="24"/>
          <w:rtl/>
        </w:rPr>
        <w:t>.</w:t>
      </w:r>
    </w:p>
    <w:p w:rsidR="00DD04F4" w:rsidRPr="00D8312D" w:rsidRDefault="00DD04F4" w:rsidP="004F134D">
      <w:pPr>
        <w:numPr>
          <w:ilvl w:val="0"/>
          <w:numId w:val="7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אין בתנאי מתנאי הסכם זה כדי להגביל את המשרד או למנוע ממנו מלהתקשר עם נותן שירותים אחר מלבד נותן השירותים, כולל נותני שירותים בתחום נשוא הסכם זה, בדרך כלל או למקרים מסוימים.</w:t>
      </w:r>
    </w:p>
    <w:p w:rsidR="00DD04F4" w:rsidRPr="00D8312D" w:rsidRDefault="00DD04F4" w:rsidP="004F134D">
      <w:pPr>
        <w:numPr>
          <w:ilvl w:val="0"/>
          <w:numId w:val="7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יראו את נותן השירותים כסוכן, שליח או נציג של המשרד אלא אם כן הוסמך לכך לצורך עניין פלוני על ידי המנהל.</w:t>
      </w:r>
    </w:p>
    <w:p w:rsidR="00DD04F4" w:rsidRPr="00D8312D" w:rsidRDefault="00DD04F4" w:rsidP="004F134D">
      <w:pPr>
        <w:numPr>
          <w:ilvl w:val="0"/>
          <w:numId w:val="7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הצדדים מסכימים בזאת, כי לא יהיה כל תוקף לכל הסכמה קודמת או נוספת בין הצדדים, בכתב או בע"פ, שנעשתה לפני כניסתו לתוקף של הסכם זה, וכי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יהיה מנוע מלהסתמך או להעלות טענות בכל האמור להסכמה כאמור.</w:t>
      </w:r>
    </w:p>
    <w:p w:rsidR="00DD04F4" w:rsidRPr="00D8312D" w:rsidRDefault="00DD04F4" w:rsidP="004F134D">
      <w:pPr>
        <w:numPr>
          <w:ilvl w:val="0"/>
          <w:numId w:val="7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קבלה הנושאת חותמת הדואר תשמש ראייה לתאריך המסירה.</w:t>
      </w:r>
    </w:p>
    <w:p w:rsidR="00DD04F4" w:rsidRPr="00D8312D" w:rsidRDefault="00DD04F4" w:rsidP="004F134D">
      <w:pPr>
        <w:numPr>
          <w:ilvl w:val="0"/>
          <w:numId w:val="7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צד אשר יבקש להביא סכסוך בין הצדדים לערכאות שיפוטיות יפנה אך ורק לבתי המשפט המוסמכים בתל אביב-יפו.</w:t>
      </w:r>
    </w:p>
    <w:p w:rsidR="00DD04F4" w:rsidRPr="00D8312D" w:rsidRDefault="00DD04F4" w:rsidP="004F134D">
      <w:pPr>
        <w:numPr>
          <w:ilvl w:val="0"/>
          <w:numId w:val="7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כתוב</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ת הצדדים לעניין הסכם זה:</w:t>
      </w:r>
      <w:r w:rsidRPr="00D8312D">
        <w:rPr>
          <w:rFonts w:ascii="Times New Roman" w:eastAsia="Times New Roman" w:hAnsi="Times New Roman" w:cs="David" w:hint="cs"/>
          <w:sz w:val="24"/>
          <w:szCs w:val="24"/>
          <w:rtl/>
        </w:rPr>
        <w:t xml:space="preserve"> </w:t>
      </w:r>
    </w:p>
    <w:p w:rsidR="00DD04F4" w:rsidRPr="00D8312D" w:rsidRDefault="00DD04F4" w:rsidP="00DD04F4">
      <w:pPr>
        <w:spacing w:after="0" w:line="360" w:lineRule="auto"/>
        <w:ind w:left="72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המשרד – </w:t>
      </w:r>
      <w:r w:rsidRPr="00D8312D">
        <w:rPr>
          <w:rFonts w:ascii="Times New Roman" w:eastAsia="Times New Roman" w:hAnsi="Times New Roman" w:cs="David" w:hint="cs"/>
          <w:sz w:val="24"/>
          <w:szCs w:val="24"/>
          <w:rtl/>
        </w:rPr>
        <w:t xml:space="preserve">משרד החקלאות ופיתוח הכפר, הקריה החקלאית ת.ד. 30, בית דגן 50200. </w:t>
      </w:r>
    </w:p>
    <w:p w:rsidR="00DD04F4" w:rsidRPr="00D8312D" w:rsidRDefault="00DD04F4" w:rsidP="00DD04F4">
      <w:pPr>
        <w:spacing w:after="0" w:line="360" w:lineRule="auto"/>
        <w:ind w:left="72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 </w:t>
      </w:r>
      <w:r w:rsidRPr="00D8312D">
        <w:rPr>
          <w:rFonts w:ascii="Times New Roman" w:eastAsia="Times New Roman" w:hAnsi="Times New Roman" w:cs="David" w:hint="cs"/>
          <w:sz w:val="24"/>
          <w:szCs w:val="24"/>
          <w:rtl/>
        </w:rPr>
        <w:t>כמפורט בכותרת הסכם זה.</w:t>
      </w:r>
    </w:p>
    <w:p w:rsidR="00DD04F4" w:rsidRPr="00D8312D" w:rsidRDefault="00DD04F4" w:rsidP="00DD04F4">
      <w:pPr>
        <w:spacing w:after="0" w:line="360" w:lineRule="auto"/>
        <w:jc w:val="both"/>
        <w:rPr>
          <w:rFonts w:ascii="Times New Roman" w:eastAsia="Times New Roman" w:hAnsi="Times New Roman" w:cs="David"/>
          <w:rtl/>
        </w:rPr>
      </w:pPr>
    </w:p>
    <w:p w:rsidR="00DD04F4" w:rsidRDefault="00DD04F4" w:rsidP="00C54DF0">
      <w:pPr>
        <w:bidi w:val="0"/>
        <w:spacing w:after="0"/>
        <w:jc w:val="center"/>
        <w:rPr>
          <w:rFonts w:ascii="Times New Roman" w:eastAsia="Times New Roman" w:hAnsi="Times New Roman" w:cs="David"/>
          <w:b/>
          <w:bCs/>
          <w:sz w:val="24"/>
          <w:szCs w:val="24"/>
          <w:u w:val="single"/>
        </w:rPr>
      </w:pPr>
      <w:r w:rsidRPr="00D204E3">
        <w:rPr>
          <w:rFonts w:ascii="Times New Roman" w:eastAsia="Times New Roman" w:hAnsi="Times New Roman" w:cs="David" w:hint="cs"/>
          <w:b/>
          <w:bCs/>
          <w:sz w:val="24"/>
          <w:szCs w:val="24"/>
          <w:u w:val="single"/>
          <w:rtl/>
        </w:rPr>
        <w:t xml:space="preserve">לראיה </w:t>
      </w:r>
      <w:r w:rsidRPr="00D204E3">
        <w:rPr>
          <w:rFonts w:ascii="Times New Roman" w:eastAsia="Times New Roman" w:hAnsi="Times New Roman" w:cs="David"/>
          <w:b/>
          <w:bCs/>
          <w:sz w:val="24"/>
          <w:szCs w:val="24"/>
          <w:u w:val="single"/>
          <w:rtl/>
        </w:rPr>
        <w:t>בא</w:t>
      </w:r>
      <w:r w:rsidRPr="00D204E3">
        <w:rPr>
          <w:rFonts w:ascii="Times New Roman" w:eastAsia="Times New Roman" w:hAnsi="Times New Roman" w:cs="David" w:hint="cs"/>
          <w:b/>
          <w:bCs/>
          <w:sz w:val="24"/>
          <w:szCs w:val="24"/>
          <w:u w:val="single"/>
          <w:rtl/>
        </w:rPr>
        <w:t>ו הצדדים על החתום</w:t>
      </w:r>
    </w:p>
    <w:p w:rsidR="00DD04F4" w:rsidRPr="00D8312D" w:rsidRDefault="00DD04F4" w:rsidP="00C54DF0">
      <w:pPr>
        <w:tabs>
          <w:tab w:val="left" w:pos="1800"/>
          <w:tab w:val="left" w:pos="6120"/>
        </w:tabs>
        <w:bidi w:val="0"/>
        <w:spacing w:after="0"/>
        <w:jc w:val="center"/>
        <w:rPr>
          <w:rFonts w:ascii="Times New Roman" w:eastAsia="Times New Roman" w:hAnsi="Times New Roman" w:cs="David"/>
          <w:rtl/>
        </w:rPr>
      </w:pPr>
      <w:r w:rsidRPr="00D8312D">
        <w:rPr>
          <w:rFonts w:ascii="Times New Roman" w:eastAsia="Times New Roman" w:hAnsi="Times New Roman" w:cs="David"/>
          <w:u w:val="single"/>
          <w:rtl/>
        </w:rPr>
        <w:t>בש</w:t>
      </w:r>
      <w:r w:rsidRPr="00D8312D">
        <w:rPr>
          <w:rFonts w:ascii="Times New Roman" w:eastAsia="Times New Roman" w:hAnsi="Times New Roman" w:cs="David" w:hint="cs"/>
          <w:u w:val="single"/>
          <w:rtl/>
        </w:rPr>
        <w:t>ם המשרד</w:t>
      </w:r>
      <w:r w:rsidR="00FB4323">
        <w:rPr>
          <w:rFonts w:ascii="Times New Roman" w:eastAsia="Times New Roman" w:hAnsi="Times New Roman" w:cs="David"/>
          <w:rtl/>
        </w:rPr>
        <w:t xml:space="preserve">       </w:t>
      </w:r>
      <w:r>
        <w:rPr>
          <w:rFonts w:ascii="Times New Roman" w:eastAsia="Times New Roman" w:hAnsi="Times New Roman" w:cs="David"/>
          <w:rtl/>
        </w:rPr>
        <w:t xml:space="preserve"> </w:t>
      </w:r>
      <w:r w:rsidRPr="00D8312D">
        <w:rPr>
          <w:rFonts w:ascii="Times New Roman" w:eastAsia="Times New Roman" w:hAnsi="Times New Roman" w:cs="David" w:hint="cs"/>
          <w:rtl/>
        </w:rPr>
        <w:tab/>
      </w:r>
      <w:r>
        <w:rPr>
          <w:rFonts w:ascii="Times New Roman" w:eastAsia="Times New Roman" w:hAnsi="Times New Roman" w:cs="David"/>
          <w:rtl/>
        </w:rPr>
        <w:t xml:space="preserve"> </w:t>
      </w:r>
      <w:r>
        <w:rPr>
          <w:rFonts w:ascii="Times New Roman" w:eastAsia="Times New Roman" w:hAnsi="Times New Roman" w:cs="David" w:hint="cs"/>
          <w:rtl/>
        </w:rPr>
        <w:tab/>
      </w:r>
      <w:r w:rsidRPr="00D8312D">
        <w:rPr>
          <w:rFonts w:ascii="Times New Roman" w:eastAsia="Times New Roman" w:hAnsi="Times New Roman" w:cs="David" w:hint="cs"/>
          <w:u w:val="single"/>
          <w:rtl/>
        </w:rPr>
        <w:t>נותן השירותים</w:t>
      </w:r>
    </w:p>
    <w:p w:rsidR="00DD04F4" w:rsidRPr="00D8312D" w:rsidRDefault="00DD04F4" w:rsidP="00DD04F4">
      <w:pPr>
        <w:tabs>
          <w:tab w:val="left" w:pos="1800"/>
          <w:tab w:val="left" w:pos="6120"/>
        </w:tabs>
        <w:spacing w:after="0" w:line="360" w:lineRule="auto"/>
        <w:rPr>
          <w:rFonts w:ascii="Times New Roman" w:eastAsia="Times New Roman" w:hAnsi="Times New Roman" w:cs="David"/>
          <w:rtl/>
        </w:rPr>
      </w:pPr>
    </w:p>
    <w:p w:rsidR="00DD04F4" w:rsidRPr="00D8312D" w:rsidRDefault="00DD04F4" w:rsidP="00DD04F4">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00FB4323">
        <w:rPr>
          <w:rFonts w:ascii="Times New Roman" w:eastAsia="Times New Roman" w:hAnsi="Times New Roman" w:cs="David" w:hint="cs"/>
          <w:rtl/>
        </w:rPr>
        <w:t xml:space="preserve">                 </w:t>
      </w:r>
      <w:r w:rsidR="00C54DF0">
        <w:rPr>
          <w:rFonts w:ascii="Times New Roman" w:eastAsia="Times New Roman" w:hAnsi="Times New Roman" w:cs="David" w:hint="cs"/>
          <w:rtl/>
        </w:rPr>
        <w:t xml:space="preserve">             </w:t>
      </w:r>
      <w:r>
        <w:rPr>
          <w:rFonts w:ascii="Times New Roman" w:eastAsia="Times New Roman" w:hAnsi="Times New Roman" w:cs="David" w:hint="cs"/>
          <w:rtl/>
        </w:rPr>
        <w:t xml:space="preserve"> </w:t>
      </w: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p>
    <w:p w:rsidR="00DD04F4" w:rsidRPr="00D8312D" w:rsidRDefault="00DD04F4" w:rsidP="00DD04F4">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חתימת מנכ"ל משרד החקלאות</w:t>
      </w:r>
      <w:r>
        <w:rPr>
          <w:rFonts w:ascii="Times New Roman" w:eastAsia="Times New Roman" w:hAnsi="Times New Roman" w:cs="David" w:hint="cs"/>
          <w:rtl/>
        </w:rPr>
        <w:t xml:space="preserve"> ופיתוח הכפר</w:t>
      </w:r>
      <w:r w:rsidRPr="00D8312D">
        <w:rPr>
          <w:rFonts w:ascii="Times New Roman" w:eastAsia="Times New Roman" w:hAnsi="Times New Roman" w:cs="David" w:hint="cs"/>
          <w:rtl/>
        </w:rPr>
        <w:tab/>
      </w:r>
      <w:r w:rsidR="00FB4323">
        <w:rPr>
          <w:rFonts w:ascii="Times New Roman" w:eastAsia="Times New Roman" w:hAnsi="Times New Roman" w:cs="David"/>
          <w:rtl/>
        </w:rPr>
        <w:t xml:space="preserve"> </w:t>
      </w:r>
      <w:r w:rsidR="00FB4323">
        <w:rPr>
          <w:rFonts w:ascii="Times New Roman" w:eastAsia="Times New Roman" w:hAnsi="Times New Roman" w:cs="David" w:hint="cs"/>
          <w:rtl/>
        </w:rPr>
        <w:t xml:space="preserve">          </w:t>
      </w:r>
    </w:p>
    <w:p w:rsidR="00DD04F4" w:rsidRDefault="00DD04F4" w:rsidP="00DD04F4">
      <w:pPr>
        <w:tabs>
          <w:tab w:val="left" w:pos="1800"/>
          <w:tab w:val="left" w:pos="6120"/>
        </w:tabs>
        <w:spacing w:after="0" w:line="360" w:lineRule="auto"/>
        <w:rPr>
          <w:rFonts w:ascii="Times New Roman" w:eastAsia="Times New Roman" w:hAnsi="Times New Roman" w:cs="David"/>
          <w:rtl/>
        </w:rPr>
      </w:pPr>
    </w:p>
    <w:p w:rsidR="00DD04F4" w:rsidRPr="00D8312D" w:rsidRDefault="00DD04F4" w:rsidP="00DD04F4">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DD04F4" w:rsidRPr="00D8312D" w:rsidRDefault="00DD04F4" w:rsidP="00DD04F4">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 xml:space="preserve">חתימת </w:t>
      </w:r>
      <w:r w:rsidRPr="00D8312D">
        <w:rPr>
          <w:rFonts w:ascii="Times New Roman" w:eastAsia="Times New Roman" w:hAnsi="Times New Roman" w:cs="David"/>
          <w:rtl/>
        </w:rPr>
        <w:t>חש</w:t>
      </w:r>
      <w:r w:rsidRPr="00D8312D">
        <w:rPr>
          <w:rFonts w:ascii="Times New Roman" w:eastAsia="Times New Roman" w:hAnsi="Times New Roman" w:cs="David" w:hint="cs"/>
          <w:rtl/>
        </w:rPr>
        <w:t>ב</w:t>
      </w:r>
      <w:r>
        <w:rPr>
          <w:rFonts w:ascii="Times New Roman" w:eastAsia="Times New Roman" w:hAnsi="Times New Roman" w:cs="David" w:hint="cs"/>
          <w:rtl/>
        </w:rPr>
        <w:t>ת</w:t>
      </w:r>
      <w:r w:rsidRPr="00D8312D">
        <w:rPr>
          <w:rFonts w:ascii="Times New Roman" w:eastAsia="Times New Roman" w:hAnsi="Times New Roman" w:cs="David" w:hint="cs"/>
          <w:rtl/>
        </w:rPr>
        <w:t xml:space="preserve"> משרד החקלאות</w:t>
      </w:r>
      <w:r>
        <w:rPr>
          <w:rFonts w:ascii="Times New Roman" w:eastAsia="Times New Roman" w:hAnsi="Times New Roman" w:cs="David" w:hint="cs"/>
          <w:rtl/>
        </w:rPr>
        <w:t xml:space="preserve"> ופיתוח הכפר</w:t>
      </w:r>
    </w:p>
    <w:p w:rsidR="00DD04F4" w:rsidRDefault="00DD04F4" w:rsidP="00DD04F4">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DD04F4" w:rsidRPr="00D8312D" w:rsidRDefault="00DD04F4" w:rsidP="00DD04F4">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ביום______ בחודש ______ בשנת __________.</w:t>
      </w:r>
    </w:p>
    <w:p w:rsidR="00DD04F4" w:rsidRDefault="00DD04F4" w:rsidP="00DD04F4">
      <w:pPr>
        <w:tabs>
          <w:tab w:val="left" w:pos="1800"/>
          <w:tab w:val="left" w:pos="6120"/>
        </w:tabs>
        <w:spacing w:after="0" w:line="360" w:lineRule="auto"/>
        <w:rPr>
          <w:rFonts w:ascii="Times New Roman" w:eastAsia="Times New Roman" w:hAnsi="Times New Roman" w:cs="David"/>
          <w:rtl/>
        </w:rPr>
      </w:pPr>
    </w:p>
    <w:p w:rsidR="00DD04F4" w:rsidRPr="00D8312D" w:rsidRDefault="00DD04F4" w:rsidP="00DD04F4">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DD04F4" w:rsidRPr="00D8312D" w:rsidRDefault="00DD04F4" w:rsidP="00DD04F4">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אישור ה</w:t>
      </w:r>
      <w:r w:rsidRPr="00D8312D">
        <w:rPr>
          <w:rFonts w:ascii="Times New Roman" w:eastAsia="Times New Roman" w:hAnsi="Times New Roman" w:cs="David"/>
          <w:rtl/>
        </w:rPr>
        <w:t>יו</w:t>
      </w:r>
      <w:r>
        <w:rPr>
          <w:rFonts w:ascii="Times New Roman" w:eastAsia="Times New Roman" w:hAnsi="Times New Roman" w:cs="David" w:hint="cs"/>
          <w:rtl/>
        </w:rPr>
        <w:t>עצת</w:t>
      </w:r>
      <w:r w:rsidRPr="00D8312D">
        <w:rPr>
          <w:rFonts w:ascii="Times New Roman" w:eastAsia="Times New Roman" w:hAnsi="Times New Roman" w:cs="David" w:hint="cs"/>
          <w:rtl/>
        </w:rPr>
        <w:t xml:space="preserve"> המשפטי</w:t>
      </w:r>
      <w:r>
        <w:rPr>
          <w:rFonts w:ascii="Times New Roman" w:eastAsia="Times New Roman" w:hAnsi="Times New Roman" w:cs="David" w:hint="cs"/>
          <w:rtl/>
        </w:rPr>
        <w:t>ת</w:t>
      </w:r>
    </w:p>
    <w:p w:rsidR="00DD04F4" w:rsidRPr="00D8312D" w:rsidRDefault="00DD04F4" w:rsidP="00DD04F4">
      <w:pPr>
        <w:tabs>
          <w:tab w:val="left" w:pos="1800"/>
          <w:tab w:val="left" w:pos="6120"/>
        </w:tabs>
        <w:spacing w:after="0" w:line="360" w:lineRule="auto"/>
        <w:rPr>
          <w:rFonts w:ascii="Times New Roman" w:eastAsia="Times New Roman" w:hAnsi="Times New Roman" w:cs="David"/>
          <w:rtl/>
        </w:rPr>
      </w:pPr>
    </w:p>
    <w:p w:rsidR="00DD04F4" w:rsidRPr="00D8312D" w:rsidRDefault="00DD04F4" w:rsidP="00DD04F4">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DD04F4" w:rsidRDefault="00DD04F4" w:rsidP="00DD04F4">
      <w:pPr>
        <w:tabs>
          <w:tab w:val="left" w:pos="1800"/>
          <w:tab w:val="left" w:pos="6120"/>
        </w:tabs>
        <w:spacing w:after="0" w:line="360" w:lineRule="auto"/>
        <w:rPr>
          <w:rFonts w:ascii="Times New Roman" w:eastAsia="Times New Roman" w:hAnsi="Times New Roman" w:cs="Guttman Yad-Light"/>
          <w:b/>
          <w:bCs/>
          <w:rtl/>
        </w:rPr>
      </w:pPr>
      <w:r>
        <w:rPr>
          <w:rFonts w:ascii="Times New Roman" w:eastAsia="Times New Roman" w:hAnsi="Times New Roman" w:cs="David"/>
          <w:noProof/>
          <w:rtl/>
        </w:rPr>
        <mc:AlternateContent>
          <mc:Choice Requires="wps">
            <w:drawing>
              <wp:anchor distT="0" distB="0" distL="114300" distR="114300" simplePos="0" relativeHeight="251659264" behindDoc="0" locked="0" layoutInCell="0" allowOverlap="1" wp14:anchorId="76BB871E" wp14:editId="133B7FB0">
                <wp:simplePos x="0" y="0"/>
                <wp:positionH relativeFrom="page">
                  <wp:posOffset>7406640</wp:posOffset>
                </wp:positionH>
                <wp:positionV relativeFrom="paragraph">
                  <wp:posOffset>36830</wp:posOffset>
                </wp:positionV>
                <wp:extent cx="635" cy="635"/>
                <wp:effectExtent l="0" t="0" r="0" b="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6"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" o:allowincell="f" strokecolor="#202020" strokeweight="1pt">
                <v:stroke startarrowwidth="narrow" startarrowlength="short" endarrowwidth="narrow" endarrowlength="short"/>
                <w10:wrap anchorx="page"/>
              </v:line>
            </w:pict>
          </mc:Fallback>
        </mc:AlternateContent>
      </w:r>
      <w:r w:rsidRPr="00D8312D">
        <w:rPr>
          <w:rFonts w:ascii="Times New Roman" w:eastAsia="Times New Roman" w:hAnsi="Times New Roman" w:cs="David" w:hint="cs"/>
          <w:rtl/>
        </w:rPr>
        <w:t>אישור מ</w:t>
      </w:r>
      <w:r w:rsidRPr="00D8312D">
        <w:rPr>
          <w:rFonts w:ascii="Times New Roman" w:eastAsia="Times New Roman" w:hAnsi="Times New Roman" w:cs="David"/>
          <w:rtl/>
        </w:rPr>
        <w:t>נה</w:t>
      </w:r>
      <w:r w:rsidRPr="00D8312D">
        <w:rPr>
          <w:rFonts w:ascii="Times New Roman" w:eastAsia="Times New Roman" w:hAnsi="Times New Roman" w:cs="David" w:hint="cs"/>
          <w:rtl/>
        </w:rPr>
        <w:t>ל המחל</w:t>
      </w:r>
      <w:r w:rsidRPr="00D8312D">
        <w:rPr>
          <w:rFonts w:ascii="Times New Roman" w:eastAsia="Times New Roman" w:hAnsi="Times New Roman" w:cs="David"/>
          <w:rtl/>
        </w:rPr>
        <w:t>ק</w:t>
      </w:r>
      <w:r w:rsidRPr="00D8312D">
        <w:rPr>
          <w:rFonts w:ascii="Times New Roman" w:eastAsia="Times New Roman" w:hAnsi="Times New Roman" w:cs="David" w:hint="cs"/>
          <w:rtl/>
        </w:rPr>
        <w:t>ה לתקצי</w:t>
      </w:r>
      <w:r w:rsidRPr="00D8312D">
        <w:rPr>
          <w:rFonts w:ascii="Times New Roman" w:eastAsia="Times New Roman" w:hAnsi="Times New Roman" w:cs="David"/>
          <w:rtl/>
        </w:rPr>
        <w:t>ב</w:t>
      </w:r>
      <w:r w:rsidRPr="00D8312D">
        <w:rPr>
          <w:rFonts w:ascii="Times New Roman" w:eastAsia="Times New Roman" w:hAnsi="Times New Roman" w:cs="David" w:hint="cs"/>
          <w:rtl/>
        </w:rPr>
        <w:t>ים</w:t>
      </w:r>
      <w:r>
        <w:rPr>
          <w:rFonts w:ascii="Times New Roman" w:eastAsia="Times New Roman" w:hAnsi="Times New Roman" w:cs="David" w:hint="cs"/>
          <w:rtl/>
        </w:rPr>
        <w:t xml:space="preserve"> </w:t>
      </w:r>
    </w:p>
    <w:p w:rsidR="00DD04F4" w:rsidRDefault="00DD04F4" w:rsidP="00DD04F4">
      <w:pPr>
        <w:tabs>
          <w:tab w:val="left" w:pos="1800"/>
          <w:tab w:val="left" w:pos="6120"/>
        </w:tabs>
        <w:spacing w:after="0" w:line="360" w:lineRule="auto"/>
        <w:rPr>
          <w:rFonts w:ascii="Times New Roman" w:eastAsia="Times New Roman" w:hAnsi="Times New Roman" w:cs="Guttman Yad-Light"/>
          <w:b/>
          <w:bCs/>
        </w:rPr>
      </w:pPr>
    </w:p>
    <w:p w:rsidR="00DD04F4" w:rsidRPr="00D8312D" w:rsidRDefault="00DD04F4" w:rsidP="00DD04F4">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A5744B" w:rsidRPr="009C1922" w:rsidRDefault="00DD04F4" w:rsidP="00DD04F4">
      <w:pPr>
        <w:tabs>
          <w:tab w:val="left" w:pos="1800"/>
          <w:tab w:val="left" w:pos="6120"/>
        </w:tabs>
        <w:spacing w:after="0" w:line="360" w:lineRule="auto"/>
        <w:rPr>
          <w:rFonts w:eastAsiaTheme="minorHAnsi" w:cs="David"/>
          <w:b/>
          <w:bCs/>
          <w:sz w:val="28"/>
          <w:szCs w:val="28"/>
          <w:rtl/>
        </w:rPr>
      </w:pPr>
      <w:r>
        <w:rPr>
          <w:rFonts w:ascii="Times New Roman" w:eastAsia="Times New Roman" w:hAnsi="Times New Roman" w:cs="David"/>
          <w:noProof/>
          <w:rtl/>
        </w:rPr>
        <mc:AlternateContent>
          <mc:Choice Requires="wps">
            <w:drawing>
              <wp:anchor distT="0" distB="0" distL="114300" distR="114300" simplePos="0" relativeHeight="251660288" behindDoc="0" locked="0" layoutInCell="0" allowOverlap="1" wp14:anchorId="6C9E4B17" wp14:editId="0FB3AE7D">
                <wp:simplePos x="0" y="0"/>
                <wp:positionH relativeFrom="page">
                  <wp:posOffset>7406640</wp:posOffset>
                </wp:positionH>
                <wp:positionV relativeFrom="paragraph">
                  <wp:posOffset>36830</wp:posOffset>
                </wp:positionV>
                <wp:extent cx="635" cy="635"/>
                <wp:effectExtent l="0" t="0" r="0" b="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" o:allowincell="f" strokecolor="#202020" strokeweight="1pt">
                <v:stroke startarrowwidth="narrow" startarrowlength="short" endarrowwidth="narrow" endarrowlength="short"/>
                <w10:wrap anchorx="page"/>
              </v:line>
            </w:pict>
          </mc:Fallback>
        </mc:AlternateContent>
      </w:r>
      <w:r w:rsidRPr="00D8312D">
        <w:rPr>
          <w:rFonts w:ascii="Times New Roman" w:eastAsia="Times New Roman" w:hAnsi="Times New Roman" w:cs="David" w:hint="cs"/>
          <w:rtl/>
        </w:rPr>
        <w:t xml:space="preserve">אישור </w:t>
      </w:r>
      <w:r>
        <w:rPr>
          <w:rFonts w:ascii="Times New Roman" w:eastAsia="Times New Roman" w:hAnsi="Times New Roman" w:cs="David" w:hint="cs"/>
          <w:rtl/>
        </w:rPr>
        <w:t xml:space="preserve">סגן בכיר למנהל הרשות לתכנון </w:t>
      </w:r>
      <w:r w:rsidR="00A5744B" w:rsidRPr="009C1922">
        <w:rPr>
          <w:rFonts w:cs="David"/>
          <w:b/>
          <w:bCs/>
          <w:sz w:val="28"/>
          <w:szCs w:val="28"/>
          <w:rtl/>
        </w:rPr>
        <w:br w:type="page"/>
      </w:r>
    </w:p>
    <w:p w:rsidR="00331474" w:rsidRPr="00BB48D8" w:rsidRDefault="00A5744B" w:rsidP="00BB48D8">
      <w:pPr>
        <w:pStyle w:val="1"/>
        <w:numPr>
          <w:ilvl w:val="0"/>
          <w:numId w:val="0"/>
        </w:numPr>
        <w:jc w:val="center"/>
        <w:rPr>
          <w:sz w:val="36"/>
          <w:szCs w:val="36"/>
          <w:u w:val="single"/>
          <w:rtl/>
        </w:rPr>
      </w:pPr>
      <w:bookmarkStart w:id="130" w:name="_Toc403036633"/>
      <w:bookmarkStart w:id="131" w:name="_Toc406105630"/>
      <w:r w:rsidRPr="00BB48D8">
        <w:rPr>
          <w:rFonts w:hint="cs"/>
          <w:sz w:val="36"/>
          <w:szCs w:val="36"/>
          <w:u w:val="single"/>
          <w:rtl/>
        </w:rPr>
        <w:lastRenderedPageBreak/>
        <w:t>נספח</w:t>
      </w:r>
      <w:r w:rsidRPr="00BB48D8">
        <w:rPr>
          <w:sz w:val="36"/>
          <w:szCs w:val="36"/>
          <w:u w:val="single"/>
          <w:rtl/>
        </w:rPr>
        <w:t xml:space="preserve"> </w:t>
      </w:r>
      <w:r w:rsidRPr="00BB48D8">
        <w:rPr>
          <w:rFonts w:hint="cs"/>
          <w:sz w:val="36"/>
          <w:szCs w:val="36"/>
          <w:u w:val="single"/>
          <w:rtl/>
        </w:rPr>
        <w:t>15</w:t>
      </w:r>
      <w:bookmarkEnd w:id="130"/>
      <w:bookmarkEnd w:id="131"/>
      <w:r w:rsidRPr="00BB48D8">
        <w:rPr>
          <w:sz w:val="36"/>
          <w:szCs w:val="36"/>
          <w:u w:val="single"/>
          <w:rtl/>
        </w:rPr>
        <w:t xml:space="preserve"> </w:t>
      </w:r>
    </w:p>
    <w:p w:rsidR="00D13A5F" w:rsidRPr="00D13A5F" w:rsidRDefault="00D13A5F" w:rsidP="00D13A5F">
      <w:pPr>
        <w:pStyle w:val="afff2"/>
        <w:jc w:val="center"/>
        <w:rPr>
          <w:rFonts w:cs="David"/>
          <w:b/>
          <w:bCs/>
          <w:sz w:val="28"/>
          <w:szCs w:val="28"/>
          <w:u w:val="single"/>
          <w:rtl/>
        </w:rPr>
      </w:pPr>
      <w:r w:rsidRPr="00D13A5F">
        <w:rPr>
          <w:rFonts w:cs="David" w:hint="cs"/>
          <w:b/>
          <w:bCs/>
          <w:sz w:val="28"/>
          <w:szCs w:val="28"/>
          <w:u w:val="single"/>
          <w:rtl/>
        </w:rPr>
        <w:t xml:space="preserve">נספחי ביטוח </w:t>
      </w:r>
    </w:p>
    <w:p w:rsidR="00D13A5F" w:rsidRPr="00D13A5F" w:rsidRDefault="00D13A5F" w:rsidP="00C5771F">
      <w:pPr>
        <w:pStyle w:val="afff2"/>
        <w:jc w:val="center"/>
        <w:rPr>
          <w:rFonts w:cs="David"/>
          <w:b/>
          <w:bCs/>
          <w:sz w:val="28"/>
          <w:szCs w:val="28"/>
          <w:rtl/>
        </w:rPr>
      </w:pPr>
      <w:r w:rsidRPr="00D13A5F">
        <w:rPr>
          <w:rFonts w:cs="David" w:hint="cs"/>
          <w:b/>
          <w:bCs/>
          <w:sz w:val="28"/>
          <w:szCs w:val="28"/>
          <w:rtl/>
        </w:rPr>
        <w:t>נספח ביטוח מס'</w:t>
      </w:r>
      <w:r w:rsidR="00C5771F">
        <w:rPr>
          <w:rFonts w:cs="David" w:hint="cs"/>
          <w:b/>
          <w:bCs/>
          <w:sz w:val="28"/>
          <w:szCs w:val="28"/>
          <w:rtl/>
        </w:rPr>
        <w:t>15 א</w:t>
      </w:r>
      <w:r w:rsidRPr="00D13A5F">
        <w:rPr>
          <w:rFonts w:cs="David" w:hint="cs"/>
          <w:b/>
          <w:bCs/>
          <w:sz w:val="28"/>
          <w:szCs w:val="28"/>
          <w:rtl/>
        </w:rPr>
        <w:t xml:space="preserve"> - אישור קיום ביטוחים עבור נותן השירותים </w:t>
      </w:r>
    </w:p>
    <w:p w:rsidR="00D13A5F" w:rsidRPr="005308F1" w:rsidRDefault="00D13A5F" w:rsidP="00D13A5F">
      <w:pPr>
        <w:jc w:val="both"/>
        <w:rPr>
          <w:b/>
          <w:bCs/>
          <w:u w:val="single"/>
          <w:rtl/>
        </w:rPr>
      </w:pPr>
    </w:p>
    <w:p w:rsidR="00D13A5F" w:rsidRPr="00EB3879" w:rsidRDefault="00D13A5F" w:rsidP="00EB3879">
      <w:pPr>
        <w:spacing w:after="0"/>
        <w:rPr>
          <w:rFonts w:cs="David"/>
          <w:b/>
          <w:bCs/>
          <w:sz w:val="24"/>
          <w:szCs w:val="24"/>
          <w:rtl/>
        </w:rPr>
      </w:pPr>
      <w:r w:rsidRPr="00EB3879">
        <w:rPr>
          <w:rFonts w:cs="David" w:hint="cs"/>
          <w:b/>
          <w:bCs/>
          <w:sz w:val="24"/>
          <w:szCs w:val="24"/>
          <w:rtl/>
        </w:rPr>
        <w:t>לכבוד</w:t>
      </w:r>
      <w:r w:rsidR="00FB4323" w:rsidRPr="00EB3879">
        <w:rPr>
          <w:rFonts w:cs="David" w:hint="cs"/>
          <w:b/>
          <w:bCs/>
          <w:sz w:val="24"/>
          <w:szCs w:val="24"/>
          <w:rtl/>
        </w:rPr>
        <w:t xml:space="preserve">              </w:t>
      </w:r>
      <w:r w:rsidRPr="00EB3879">
        <w:rPr>
          <w:rFonts w:cs="David" w:hint="cs"/>
          <w:b/>
          <w:bCs/>
          <w:sz w:val="24"/>
          <w:szCs w:val="24"/>
          <w:rtl/>
        </w:rPr>
        <w:t xml:space="preserve"> </w:t>
      </w:r>
    </w:p>
    <w:p w:rsidR="00EB3879" w:rsidRPr="00EB3879" w:rsidRDefault="00D13A5F" w:rsidP="00EB3879">
      <w:pPr>
        <w:spacing w:after="0"/>
        <w:rPr>
          <w:rFonts w:cs="David"/>
          <w:b/>
          <w:bCs/>
          <w:sz w:val="24"/>
          <w:szCs w:val="24"/>
          <w:rtl/>
        </w:rPr>
      </w:pPr>
      <w:r w:rsidRPr="00EB3879">
        <w:rPr>
          <w:rFonts w:cs="David" w:hint="cs"/>
          <w:b/>
          <w:bCs/>
          <w:sz w:val="24"/>
          <w:szCs w:val="24"/>
          <w:rtl/>
        </w:rPr>
        <w:t xml:space="preserve">מדינת ישראל </w:t>
      </w:r>
      <w:r w:rsidRPr="00EB3879">
        <w:rPr>
          <w:rFonts w:cs="David"/>
          <w:b/>
          <w:bCs/>
          <w:sz w:val="24"/>
          <w:szCs w:val="24"/>
          <w:rtl/>
        </w:rPr>
        <w:t>–</w:t>
      </w:r>
      <w:r w:rsidRPr="00EB3879">
        <w:rPr>
          <w:rFonts w:cs="David" w:hint="cs"/>
          <w:b/>
          <w:bCs/>
          <w:sz w:val="24"/>
          <w:szCs w:val="24"/>
          <w:rtl/>
        </w:rPr>
        <w:t xml:space="preserve"> משרד החקלאות ופיתוח הכפר</w:t>
      </w:r>
    </w:p>
    <w:p w:rsidR="00D13A5F" w:rsidRPr="00EB3879" w:rsidRDefault="00EB3879" w:rsidP="00EB3879">
      <w:pPr>
        <w:spacing w:after="0"/>
        <w:rPr>
          <w:rFonts w:cs="David"/>
          <w:b/>
          <w:bCs/>
          <w:sz w:val="24"/>
          <w:szCs w:val="24"/>
          <w:u w:val="single"/>
          <w:rtl/>
        </w:rPr>
      </w:pPr>
      <w:r w:rsidRPr="00EB3879">
        <w:rPr>
          <w:rFonts w:cs="David" w:hint="cs"/>
          <w:b/>
          <w:bCs/>
          <w:sz w:val="24"/>
          <w:szCs w:val="24"/>
          <w:u w:val="single"/>
          <w:rtl/>
        </w:rPr>
        <w:t>הקריה החקלאית, דרך המכבים ראשון לציון, ת.ד. 30 בית דגן</w:t>
      </w:r>
      <w:r w:rsidR="00D13A5F" w:rsidRPr="00EB3879">
        <w:rPr>
          <w:rFonts w:cs="David" w:hint="cs"/>
          <w:b/>
          <w:bCs/>
          <w:sz w:val="24"/>
          <w:szCs w:val="24"/>
          <w:u w:val="single"/>
          <w:rtl/>
        </w:rPr>
        <w:t xml:space="preserve"> </w:t>
      </w:r>
    </w:p>
    <w:p w:rsidR="00EB3879" w:rsidRDefault="00EB3879" w:rsidP="00D13A5F">
      <w:pPr>
        <w:rPr>
          <w:rFonts w:cs="David"/>
          <w:sz w:val="24"/>
          <w:szCs w:val="24"/>
          <w:rtl/>
        </w:rPr>
      </w:pPr>
    </w:p>
    <w:p w:rsidR="00D13A5F" w:rsidRPr="007F0548" w:rsidRDefault="00D13A5F" w:rsidP="00D13A5F">
      <w:pPr>
        <w:rPr>
          <w:rFonts w:cs="David"/>
          <w:sz w:val="24"/>
          <w:szCs w:val="24"/>
          <w:rtl/>
        </w:rPr>
      </w:pPr>
      <w:proofErr w:type="spellStart"/>
      <w:r w:rsidRPr="007F0548">
        <w:rPr>
          <w:rFonts w:cs="David" w:hint="cs"/>
          <w:sz w:val="24"/>
          <w:szCs w:val="24"/>
          <w:rtl/>
        </w:rPr>
        <w:t>א.ג.נ</w:t>
      </w:r>
      <w:proofErr w:type="spellEnd"/>
      <w:r w:rsidRPr="007F0548">
        <w:rPr>
          <w:rFonts w:cs="David" w:hint="cs"/>
          <w:sz w:val="24"/>
          <w:szCs w:val="24"/>
          <w:rtl/>
        </w:rPr>
        <w:t>.,</w:t>
      </w:r>
    </w:p>
    <w:p w:rsidR="00D13A5F" w:rsidRPr="00D13A5F" w:rsidRDefault="00FB4323" w:rsidP="00D13A5F">
      <w:pPr>
        <w:rPr>
          <w:rFonts w:cs="David"/>
          <w:sz w:val="32"/>
          <w:szCs w:val="32"/>
          <w:rtl/>
        </w:rPr>
      </w:pPr>
      <w:r>
        <w:rPr>
          <w:rFonts w:cs="David" w:hint="cs"/>
          <w:rtl/>
        </w:rPr>
        <w:t xml:space="preserve">                      </w:t>
      </w:r>
      <w:r w:rsidR="00D13A5F" w:rsidRPr="00D13A5F">
        <w:rPr>
          <w:rFonts w:cs="David" w:hint="cs"/>
          <w:rtl/>
        </w:rPr>
        <w:t xml:space="preserve"> </w:t>
      </w:r>
      <w:r w:rsidR="00D13A5F" w:rsidRPr="007F0548">
        <w:rPr>
          <w:rFonts w:cs="David" w:hint="cs"/>
          <w:sz w:val="24"/>
          <w:szCs w:val="24"/>
          <w:rtl/>
        </w:rPr>
        <w:t>הנדון:</w:t>
      </w:r>
      <w:r>
        <w:rPr>
          <w:rFonts w:cs="David" w:hint="cs"/>
          <w:sz w:val="36"/>
          <w:szCs w:val="36"/>
          <w:rtl/>
        </w:rPr>
        <w:t xml:space="preserve"> </w:t>
      </w:r>
      <w:r w:rsidR="00D13A5F" w:rsidRPr="00D13A5F">
        <w:rPr>
          <w:rFonts w:cs="David" w:hint="cs"/>
          <w:b/>
          <w:bCs/>
          <w:sz w:val="32"/>
          <w:szCs w:val="32"/>
          <w:u w:val="single"/>
          <w:rtl/>
        </w:rPr>
        <w:t>אישור קיום ביטוחים</w:t>
      </w:r>
    </w:p>
    <w:p w:rsidR="00D13A5F" w:rsidRPr="007F365C" w:rsidRDefault="00D13A5F" w:rsidP="007F365C">
      <w:pPr>
        <w:spacing w:line="360" w:lineRule="auto"/>
        <w:jc w:val="both"/>
        <w:rPr>
          <w:rFonts w:cs="David"/>
          <w:sz w:val="24"/>
          <w:szCs w:val="24"/>
          <w:rtl/>
        </w:rPr>
      </w:pPr>
      <w:r w:rsidRPr="007F365C">
        <w:rPr>
          <w:rFonts w:cs="David" w:hint="cs"/>
          <w:sz w:val="24"/>
          <w:szCs w:val="24"/>
          <w:rtl/>
        </w:rPr>
        <w:t>הננו מאשרים בזה כי ערכנו למבוטחנו ___________________________(להלן "נותן השירותים")</w:t>
      </w:r>
      <w:r w:rsidR="007F365C" w:rsidRPr="007F365C">
        <w:rPr>
          <w:rFonts w:cs="David" w:hint="cs"/>
          <w:sz w:val="24"/>
          <w:szCs w:val="24"/>
          <w:rtl/>
        </w:rPr>
        <w:t xml:space="preserve"> </w:t>
      </w:r>
      <w:r w:rsidRPr="007F365C">
        <w:rPr>
          <w:rFonts w:cs="David" w:hint="cs"/>
          <w:sz w:val="24"/>
          <w:szCs w:val="24"/>
          <w:rtl/>
        </w:rPr>
        <w:t>לתקופת הביטוח</w:t>
      </w:r>
      <w:r w:rsidR="00FB4323">
        <w:rPr>
          <w:rFonts w:cs="David" w:hint="cs"/>
          <w:sz w:val="24"/>
          <w:szCs w:val="24"/>
          <w:rtl/>
        </w:rPr>
        <w:t xml:space="preserve"> </w:t>
      </w:r>
      <w:r w:rsidRPr="007F365C">
        <w:rPr>
          <w:rFonts w:cs="David" w:hint="cs"/>
          <w:sz w:val="24"/>
          <w:szCs w:val="24"/>
          <w:rtl/>
        </w:rPr>
        <w:t>מיום _______________ עד יום ________________ בקשר</w:t>
      </w:r>
      <w:r w:rsidRPr="007F365C">
        <w:rPr>
          <w:rFonts w:cs="David"/>
          <w:sz w:val="24"/>
          <w:szCs w:val="24"/>
          <w:rtl/>
        </w:rPr>
        <w:t xml:space="preserve"> למתן שירותי ייעוץ להכנת תכנית אסטרטגית כוללת</w:t>
      </w:r>
      <w:r w:rsidR="00FB4323">
        <w:rPr>
          <w:rFonts w:cs="David"/>
          <w:sz w:val="24"/>
          <w:szCs w:val="24"/>
          <w:rtl/>
        </w:rPr>
        <w:t xml:space="preserve"> </w:t>
      </w:r>
      <w:r w:rsidRPr="007F365C">
        <w:rPr>
          <w:rFonts w:cs="David"/>
          <w:sz w:val="24"/>
          <w:szCs w:val="24"/>
          <w:rtl/>
        </w:rPr>
        <w:t>לפיתוח חברתי וכלכלי ביישובי הבדואים בנגב, בהתאם למכרז וחוזה עם מדינת ישראל - משרד החקלאות ופיתוח הכפר את הביטוחים המפורטים להלן:</w:t>
      </w:r>
    </w:p>
    <w:p w:rsidR="00D13A5F" w:rsidRPr="007F365C" w:rsidRDefault="00D13A5F" w:rsidP="00C5771F">
      <w:pPr>
        <w:spacing w:after="0"/>
        <w:jc w:val="both"/>
        <w:rPr>
          <w:rFonts w:cs="David"/>
          <w:b/>
          <w:bCs/>
          <w:sz w:val="28"/>
          <w:szCs w:val="28"/>
          <w:u w:val="single"/>
          <w:rtl/>
        </w:rPr>
      </w:pPr>
      <w:r w:rsidRPr="007F365C">
        <w:rPr>
          <w:rFonts w:cs="David" w:hint="cs"/>
          <w:b/>
          <w:bCs/>
          <w:sz w:val="28"/>
          <w:szCs w:val="28"/>
          <w:u w:val="single"/>
          <w:rtl/>
        </w:rPr>
        <w:t>ביטוח חבות המעבידים</w:t>
      </w:r>
    </w:p>
    <w:p w:rsidR="00D13A5F" w:rsidRPr="007F365C" w:rsidRDefault="00D13A5F" w:rsidP="004F134D">
      <w:pPr>
        <w:pStyle w:val="a3"/>
        <w:numPr>
          <w:ilvl w:val="0"/>
          <w:numId w:val="88"/>
        </w:numPr>
        <w:spacing w:after="0" w:line="360" w:lineRule="auto"/>
        <w:jc w:val="both"/>
        <w:rPr>
          <w:rFonts w:cs="David"/>
          <w:sz w:val="24"/>
          <w:szCs w:val="24"/>
          <w:rtl/>
        </w:rPr>
      </w:pPr>
      <w:r w:rsidRPr="007F365C">
        <w:rPr>
          <w:rFonts w:cs="David" w:hint="cs"/>
          <w:sz w:val="24"/>
          <w:szCs w:val="24"/>
          <w:rtl/>
        </w:rPr>
        <w:t xml:space="preserve">אחריותו החוקית כלפי עובדיו בכל תחומי מדינת ישראל והשטחים המוחזקים. </w:t>
      </w:r>
    </w:p>
    <w:p w:rsidR="00D13A5F" w:rsidRPr="007F365C" w:rsidRDefault="00D13A5F" w:rsidP="004F134D">
      <w:pPr>
        <w:pStyle w:val="a3"/>
        <w:numPr>
          <w:ilvl w:val="0"/>
          <w:numId w:val="88"/>
        </w:numPr>
        <w:spacing w:after="0" w:line="360" w:lineRule="auto"/>
        <w:jc w:val="both"/>
        <w:rPr>
          <w:rFonts w:cs="David"/>
          <w:sz w:val="24"/>
          <w:szCs w:val="24"/>
          <w:rtl/>
        </w:rPr>
      </w:pPr>
      <w:r w:rsidRPr="007F365C">
        <w:rPr>
          <w:rFonts w:cs="David"/>
          <w:sz w:val="24"/>
          <w:szCs w:val="24"/>
          <w:rtl/>
        </w:rPr>
        <w:t>גבול</w:t>
      </w:r>
      <w:r w:rsidR="00FB4323">
        <w:rPr>
          <w:rFonts w:cs="David"/>
          <w:sz w:val="24"/>
          <w:szCs w:val="24"/>
          <w:rtl/>
        </w:rPr>
        <w:t xml:space="preserve"> </w:t>
      </w:r>
      <w:r w:rsidRPr="007F365C">
        <w:rPr>
          <w:rFonts w:cs="David"/>
          <w:sz w:val="24"/>
          <w:szCs w:val="24"/>
          <w:rtl/>
        </w:rPr>
        <w:t>האחריות לא יפחת מסך</w:t>
      </w:r>
      <w:r w:rsidR="00FB4323">
        <w:rPr>
          <w:rFonts w:cs="David"/>
          <w:sz w:val="24"/>
          <w:szCs w:val="24"/>
          <w:rtl/>
        </w:rPr>
        <w:t xml:space="preserve"> </w:t>
      </w:r>
      <w:r w:rsidRPr="007F365C">
        <w:rPr>
          <w:rFonts w:cs="David"/>
          <w:sz w:val="24"/>
          <w:szCs w:val="24"/>
          <w:rtl/>
        </w:rPr>
        <w:t>5,000,000 דולר ארה"ב לעובד,</w:t>
      </w:r>
      <w:r w:rsidR="00FB4323">
        <w:rPr>
          <w:rFonts w:cs="David"/>
          <w:sz w:val="24"/>
          <w:szCs w:val="24"/>
          <w:rtl/>
        </w:rPr>
        <w:t xml:space="preserve"> </w:t>
      </w:r>
      <w:r w:rsidRPr="007F365C">
        <w:rPr>
          <w:rFonts w:cs="David"/>
          <w:sz w:val="24"/>
          <w:szCs w:val="24"/>
          <w:rtl/>
        </w:rPr>
        <w:t>למקרה ולתקופת ביטוח (שנה);</w:t>
      </w:r>
    </w:p>
    <w:p w:rsidR="00D13A5F" w:rsidRPr="007F365C" w:rsidRDefault="00D13A5F" w:rsidP="004F134D">
      <w:pPr>
        <w:pStyle w:val="a3"/>
        <w:numPr>
          <w:ilvl w:val="0"/>
          <w:numId w:val="88"/>
        </w:numPr>
        <w:spacing w:after="0" w:line="360" w:lineRule="auto"/>
        <w:jc w:val="both"/>
        <w:rPr>
          <w:rFonts w:cs="David"/>
          <w:sz w:val="24"/>
          <w:szCs w:val="24"/>
          <w:rtl/>
        </w:rPr>
      </w:pPr>
      <w:r w:rsidRPr="007F365C">
        <w:rPr>
          <w:rFonts w:cs="David"/>
          <w:sz w:val="24"/>
          <w:szCs w:val="24"/>
          <w:rtl/>
        </w:rPr>
        <w:t xml:space="preserve">הביטוח </w:t>
      </w:r>
      <w:r w:rsidRPr="007F365C">
        <w:rPr>
          <w:rFonts w:cs="David" w:hint="cs"/>
          <w:sz w:val="24"/>
          <w:szCs w:val="24"/>
          <w:rtl/>
        </w:rPr>
        <w:t>מורחב</w:t>
      </w:r>
      <w:r w:rsidRPr="007F365C">
        <w:rPr>
          <w:rFonts w:cs="David"/>
          <w:sz w:val="24"/>
          <w:szCs w:val="24"/>
          <w:rtl/>
        </w:rPr>
        <w:t xml:space="preserve"> לכסות את </w:t>
      </w:r>
      <w:proofErr w:type="spellStart"/>
      <w:r w:rsidRPr="007F365C">
        <w:rPr>
          <w:rFonts w:cs="David"/>
          <w:sz w:val="24"/>
          <w:szCs w:val="24"/>
          <w:rtl/>
        </w:rPr>
        <w:t>חבותו</w:t>
      </w:r>
      <w:proofErr w:type="spellEnd"/>
      <w:r w:rsidRPr="007F365C">
        <w:rPr>
          <w:rFonts w:cs="David"/>
          <w:sz w:val="24"/>
          <w:szCs w:val="24"/>
          <w:rtl/>
        </w:rPr>
        <w:t xml:space="preserve"> של המבוטח כלפי קבלנים,</w:t>
      </w:r>
      <w:r w:rsidR="00FB4323">
        <w:rPr>
          <w:rFonts w:cs="David"/>
          <w:sz w:val="24"/>
          <w:szCs w:val="24"/>
          <w:rtl/>
        </w:rPr>
        <w:t xml:space="preserve"> </w:t>
      </w:r>
      <w:r w:rsidRPr="007F365C">
        <w:rPr>
          <w:rFonts w:cs="David"/>
          <w:sz w:val="24"/>
          <w:szCs w:val="24"/>
          <w:rtl/>
        </w:rPr>
        <w:t>קבלני משנה</w:t>
      </w:r>
      <w:r w:rsidR="00FB4323">
        <w:rPr>
          <w:rFonts w:cs="David"/>
          <w:sz w:val="24"/>
          <w:szCs w:val="24"/>
          <w:rtl/>
        </w:rPr>
        <w:t xml:space="preserve"> </w:t>
      </w:r>
      <w:r w:rsidRPr="007F365C">
        <w:rPr>
          <w:rFonts w:cs="David"/>
          <w:sz w:val="24"/>
          <w:szCs w:val="24"/>
          <w:rtl/>
        </w:rPr>
        <w:t>ועובדיהם היה</w:t>
      </w:r>
      <w:r w:rsidR="00FB4323">
        <w:rPr>
          <w:rFonts w:cs="David"/>
          <w:sz w:val="24"/>
          <w:szCs w:val="24"/>
          <w:rtl/>
        </w:rPr>
        <w:t xml:space="preserve"> </w:t>
      </w:r>
      <w:r w:rsidRPr="007F365C">
        <w:rPr>
          <w:rFonts w:cs="David"/>
          <w:sz w:val="24"/>
          <w:szCs w:val="24"/>
          <w:rtl/>
        </w:rPr>
        <w:t>ויחשב כמעביד</w:t>
      </w:r>
      <w:r w:rsidRPr="007F365C">
        <w:rPr>
          <w:rFonts w:cs="David" w:hint="cs"/>
          <w:sz w:val="24"/>
          <w:szCs w:val="24"/>
          <w:rtl/>
        </w:rPr>
        <w:t>ם.</w:t>
      </w:r>
    </w:p>
    <w:p w:rsidR="00D13A5F" w:rsidRPr="007F365C" w:rsidRDefault="00D13A5F" w:rsidP="004F134D">
      <w:pPr>
        <w:pStyle w:val="a3"/>
        <w:numPr>
          <w:ilvl w:val="0"/>
          <w:numId w:val="88"/>
        </w:numPr>
        <w:spacing w:after="0" w:line="360" w:lineRule="auto"/>
        <w:jc w:val="both"/>
        <w:rPr>
          <w:rFonts w:cs="David"/>
          <w:sz w:val="24"/>
          <w:szCs w:val="24"/>
          <w:rtl/>
        </w:rPr>
      </w:pPr>
      <w:r w:rsidRPr="007F365C">
        <w:rPr>
          <w:rFonts w:cs="David"/>
          <w:sz w:val="24"/>
          <w:szCs w:val="24"/>
          <w:rtl/>
        </w:rPr>
        <w:t xml:space="preserve">הביטוח על פי הפוליסה </w:t>
      </w:r>
      <w:r w:rsidRPr="007F365C">
        <w:rPr>
          <w:rFonts w:cs="David" w:hint="cs"/>
          <w:sz w:val="24"/>
          <w:szCs w:val="24"/>
          <w:rtl/>
        </w:rPr>
        <w:t>מורחב</w:t>
      </w:r>
      <w:r w:rsidRPr="007F365C">
        <w:rPr>
          <w:rFonts w:cs="David"/>
          <w:sz w:val="24"/>
          <w:szCs w:val="24"/>
          <w:rtl/>
        </w:rPr>
        <w:t xml:space="preserve"> לשפות את מדינת ישראל – משרד החקלאות ופיתוח הכפר</w:t>
      </w:r>
      <w:r w:rsidR="007F365C" w:rsidRPr="007F365C">
        <w:rPr>
          <w:rFonts w:cs="David" w:hint="cs"/>
          <w:sz w:val="24"/>
          <w:szCs w:val="24"/>
          <w:rtl/>
        </w:rPr>
        <w:t xml:space="preserve">. </w:t>
      </w:r>
      <w:r w:rsidRPr="007F365C">
        <w:rPr>
          <w:rFonts w:cs="David"/>
          <w:sz w:val="24"/>
          <w:szCs w:val="24"/>
          <w:rtl/>
        </w:rPr>
        <w:t>היה ונטען לעניין קרות תאונת</w:t>
      </w:r>
      <w:r w:rsidR="00FB4323">
        <w:rPr>
          <w:rFonts w:cs="David"/>
          <w:sz w:val="24"/>
          <w:szCs w:val="24"/>
          <w:rtl/>
        </w:rPr>
        <w:t xml:space="preserve"> </w:t>
      </w:r>
      <w:r w:rsidRPr="007F365C">
        <w:rPr>
          <w:rFonts w:cs="David"/>
          <w:sz w:val="24"/>
          <w:szCs w:val="24"/>
          <w:rtl/>
        </w:rPr>
        <w:t>עבודה/מחלת</w:t>
      </w:r>
      <w:r w:rsidR="00FB4323">
        <w:rPr>
          <w:rFonts w:cs="David"/>
          <w:sz w:val="24"/>
          <w:szCs w:val="24"/>
          <w:rtl/>
        </w:rPr>
        <w:t xml:space="preserve"> </w:t>
      </w:r>
      <w:r w:rsidRPr="007F365C">
        <w:rPr>
          <w:rFonts w:cs="David"/>
          <w:sz w:val="24"/>
          <w:szCs w:val="24"/>
          <w:rtl/>
        </w:rPr>
        <w:t>מקצוע כלשהי כי הם נושאים בחבות מעביד</w:t>
      </w:r>
      <w:r w:rsidR="007F365C" w:rsidRPr="007F365C">
        <w:rPr>
          <w:rFonts w:cs="David" w:hint="cs"/>
          <w:sz w:val="24"/>
          <w:szCs w:val="24"/>
          <w:rtl/>
        </w:rPr>
        <w:t xml:space="preserve"> </w:t>
      </w:r>
      <w:r w:rsidRPr="007F365C">
        <w:rPr>
          <w:rFonts w:cs="David"/>
          <w:sz w:val="24"/>
          <w:szCs w:val="24"/>
          <w:rtl/>
        </w:rPr>
        <w:t>כלשהם כלפי מי מעובדי נותן השירותים, קבלנים, קבלני משנה - בעלי המקצוע</w:t>
      </w:r>
      <w:r w:rsidR="00FB4323">
        <w:rPr>
          <w:rFonts w:cs="David"/>
          <w:sz w:val="24"/>
          <w:szCs w:val="24"/>
          <w:rtl/>
        </w:rPr>
        <w:t xml:space="preserve"> </w:t>
      </w:r>
      <w:r w:rsidRPr="007F365C">
        <w:rPr>
          <w:rFonts w:cs="David"/>
          <w:sz w:val="24"/>
          <w:szCs w:val="24"/>
          <w:rtl/>
        </w:rPr>
        <w:t>ועובדיהם שבשירותו.</w:t>
      </w:r>
      <w:r w:rsidR="00FB4323">
        <w:rPr>
          <w:rFonts w:cs="David"/>
          <w:sz w:val="24"/>
          <w:szCs w:val="24"/>
          <w:rtl/>
        </w:rPr>
        <w:t xml:space="preserve">   </w:t>
      </w:r>
      <w:r w:rsidRPr="007F365C">
        <w:rPr>
          <w:rFonts w:cs="David"/>
          <w:sz w:val="24"/>
          <w:szCs w:val="24"/>
          <w:rtl/>
        </w:rPr>
        <w:t xml:space="preserve"> </w:t>
      </w:r>
    </w:p>
    <w:p w:rsidR="00C5771F" w:rsidRDefault="00C5771F" w:rsidP="00C5771F">
      <w:pPr>
        <w:spacing w:after="0"/>
        <w:jc w:val="both"/>
        <w:rPr>
          <w:rFonts w:cs="David"/>
          <w:b/>
          <w:bCs/>
          <w:sz w:val="28"/>
          <w:szCs w:val="28"/>
          <w:u w:val="single"/>
          <w:rtl/>
        </w:rPr>
      </w:pPr>
    </w:p>
    <w:p w:rsidR="00D13A5F" w:rsidRPr="007F365C" w:rsidRDefault="00D13A5F" w:rsidP="00C5771F">
      <w:pPr>
        <w:spacing w:after="0"/>
        <w:jc w:val="both"/>
        <w:rPr>
          <w:rFonts w:cs="David"/>
          <w:b/>
          <w:bCs/>
          <w:sz w:val="28"/>
          <w:szCs w:val="28"/>
          <w:u w:val="single"/>
          <w:rtl/>
        </w:rPr>
      </w:pPr>
      <w:r w:rsidRPr="007F365C">
        <w:rPr>
          <w:rFonts w:cs="David" w:hint="cs"/>
          <w:b/>
          <w:bCs/>
          <w:sz w:val="28"/>
          <w:szCs w:val="28"/>
          <w:u w:val="single"/>
          <w:rtl/>
        </w:rPr>
        <w:t>ביטוח אחריות כלפי צד שלישי</w:t>
      </w:r>
    </w:p>
    <w:p w:rsidR="00D13A5F" w:rsidRPr="007F365C" w:rsidRDefault="00D13A5F" w:rsidP="004F134D">
      <w:pPr>
        <w:pStyle w:val="a3"/>
        <w:numPr>
          <w:ilvl w:val="0"/>
          <w:numId w:val="89"/>
        </w:numPr>
        <w:spacing w:after="0" w:line="360" w:lineRule="auto"/>
        <w:jc w:val="both"/>
        <w:rPr>
          <w:rFonts w:cs="David"/>
          <w:sz w:val="24"/>
          <w:szCs w:val="24"/>
          <w:rtl/>
        </w:rPr>
      </w:pPr>
      <w:r w:rsidRPr="007F365C">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D13A5F" w:rsidRPr="007F365C" w:rsidRDefault="00D13A5F" w:rsidP="004F134D">
      <w:pPr>
        <w:pStyle w:val="a3"/>
        <w:numPr>
          <w:ilvl w:val="0"/>
          <w:numId w:val="89"/>
        </w:numPr>
        <w:spacing w:after="0" w:line="360" w:lineRule="auto"/>
        <w:jc w:val="both"/>
        <w:rPr>
          <w:rFonts w:cs="David"/>
          <w:sz w:val="24"/>
          <w:szCs w:val="24"/>
          <w:rtl/>
        </w:rPr>
      </w:pPr>
      <w:r w:rsidRPr="007F365C">
        <w:rPr>
          <w:rFonts w:cs="David" w:hint="cs"/>
          <w:sz w:val="24"/>
          <w:szCs w:val="24"/>
          <w:rtl/>
        </w:rPr>
        <w:t>גבול האחריות לא יפחת מסך</w:t>
      </w:r>
      <w:r w:rsidR="00FB4323">
        <w:rPr>
          <w:rFonts w:cs="David" w:hint="cs"/>
          <w:sz w:val="24"/>
          <w:szCs w:val="24"/>
          <w:rtl/>
        </w:rPr>
        <w:t xml:space="preserve"> </w:t>
      </w:r>
      <w:r w:rsidRPr="007F365C">
        <w:rPr>
          <w:rFonts w:cs="David" w:hint="cs"/>
          <w:sz w:val="24"/>
          <w:szCs w:val="24"/>
          <w:rtl/>
        </w:rPr>
        <w:t>500,000 דולר ארה"ב,</w:t>
      </w:r>
      <w:r w:rsidR="00FB4323">
        <w:rPr>
          <w:rFonts w:cs="David" w:hint="cs"/>
          <w:sz w:val="24"/>
          <w:szCs w:val="24"/>
          <w:rtl/>
        </w:rPr>
        <w:t xml:space="preserve"> </w:t>
      </w:r>
      <w:r w:rsidRPr="007F365C">
        <w:rPr>
          <w:rFonts w:cs="David" w:hint="cs"/>
          <w:sz w:val="24"/>
          <w:szCs w:val="24"/>
          <w:rtl/>
        </w:rPr>
        <w:t xml:space="preserve">למקרה ולתקופת הביטוח (שנה). </w:t>
      </w:r>
    </w:p>
    <w:p w:rsidR="00D13A5F" w:rsidRPr="007F365C" w:rsidRDefault="00D13A5F" w:rsidP="004F134D">
      <w:pPr>
        <w:pStyle w:val="a3"/>
        <w:numPr>
          <w:ilvl w:val="0"/>
          <w:numId w:val="89"/>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בפוליסה ייכלל סעיף אחריות צולבת (</w:t>
      </w:r>
      <w:r w:rsidRPr="007F365C">
        <w:rPr>
          <w:rFonts w:asciiTheme="majorBidi" w:hAnsiTheme="majorBidi" w:cs="David"/>
          <w:sz w:val="24"/>
          <w:szCs w:val="24"/>
        </w:rPr>
        <w:t>CROSS LIABILITY</w:t>
      </w:r>
      <w:r w:rsidRPr="007F365C">
        <w:rPr>
          <w:rFonts w:asciiTheme="majorBidi" w:hAnsiTheme="majorBidi" w:cs="David"/>
          <w:sz w:val="24"/>
          <w:szCs w:val="24"/>
          <w:rtl/>
        </w:rPr>
        <w:t>).</w:t>
      </w:r>
    </w:p>
    <w:p w:rsidR="00D13A5F" w:rsidRPr="007F365C" w:rsidRDefault="00D13A5F" w:rsidP="004F134D">
      <w:pPr>
        <w:pStyle w:val="a3"/>
        <w:numPr>
          <w:ilvl w:val="0"/>
          <w:numId w:val="89"/>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 xml:space="preserve">הביטוח מורחב לכסות את </w:t>
      </w:r>
      <w:proofErr w:type="spellStart"/>
      <w:r w:rsidRPr="007F365C">
        <w:rPr>
          <w:rFonts w:asciiTheme="majorBidi" w:hAnsiTheme="majorBidi" w:cs="David"/>
          <w:sz w:val="24"/>
          <w:szCs w:val="24"/>
          <w:rtl/>
        </w:rPr>
        <w:t>חבותו</w:t>
      </w:r>
      <w:proofErr w:type="spellEnd"/>
      <w:r w:rsidRPr="007F365C">
        <w:rPr>
          <w:rFonts w:asciiTheme="majorBidi" w:hAnsiTheme="majorBidi" w:cs="David"/>
          <w:sz w:val="24"/>
          <w:szCs w:val="24"/>
          <w:rtl/>
        </w:rPr>
        <w:t xml:space="preserve"> של המבוטח כלפי צד שלישי בגין פעילות של קבלנים, קבלני</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 משנה ועובדיהם.</w:t>
      </w:r>
    </w:p>
    <w:p w:rsidR="00D13A5F" w:rsidRPr="007F365C" w:rsidRDefault="007F365C" w:rsidP="004F134D">
      <w:pPr>
        <w:pStyle w:val="a3"/>
        <w:numPr>
          <w:ilvl w:val="0"/>
          <w:numId w:val="89"/>
        </w:numPr>
        <w:spacing w:after="0" w:line="360" w:lineRule="auto"/>
        <w:jc w:val="both"/>
        <w:rPr>
          <w:rFonts w:asciiTheme="majorBidi" w:hAnsiTheme="majorBidi" w:cs="David"/>
          <w:sz w:val="24"/>
          <w:szCs w:val="24"/>
        </w:rPr>
      </w:pPr>
      <w:r w:rsidRPr="007F365C">
        <w:rPr>
          <w:rFonts w:asciiTheme="majorBidi" w:hAnsiTheme="majorBidi" w:cs="David" w:hint="cs"/>
          <w:sz w:val="24"/>
          <w:szCs w:val="24"/>
          <w:rtl/>
        </w:rPr>
        <w:t>ה</w:t>
      </w:r>
      <w:r w:rsidR="00D13A5F" w:rsidRPr="007F365C">
        <w:rPr>
          <w:rFonts w:asciiTheme="majorBidi" w:hAnsiTheme="majorBidi" w:cs="David"/>
          <w:sz w:val="24"/>
          <w:szCs w:val="24"/>
          <w:rtl/>
        </w:rPr>
        <w:t xml:space="preserve">ביטוח על פי הפוליסה </w:t>
      </w:r>
      <w:r w:rsidR="00D13A5F" w:rsidRPr="007F365C">
        <w:rPr>
          <w:rFonts w:asciiTheme="majorBidi" w:hAnsiTheme="majorBidi" w:cs="David" w:hint="cs"/>
          <w:sz w:val="24"/>
          <w:szCs w:val="24"/>
          <w:rtl/>
        </w:rPr>
        <w:t>מורחב</w:t>
      </w:r>
      <w:r w:rsidR="00D13A5F" w:rsidRPr="007F365C">
        <w:rPr>
          <w:rFonts w:asciiTheme="majorBidi" w:hAnsiTheme="majorBidi" w:cs="David"/>
          <w:sz w:val="24"/>
          <w:szCs w:val="24"/>
          <w:rtl/>
        </w:rPr>
        <w:t xml:space="preserve"> לשפות את מדינת ישראל –</w:t>
      </w:r>
      <w:r w:rsidR="00FB4323">
        <w:rPr>
          <w:rFonts w:asciiTheme="majorBidi" w:hAnsiTheme="majorBidi" w:cs="David"/>
          <w:sz w:val="24"/>
          <w:szCs w:val="24"/>
          <w:rtl/>
        </w:rPr>
        <w:t xml:space="preserve"> </w:t>
      </w:r>
      <w:r w:rsidR="00D13A5F" w:rsidRPr="007F365C">
        <w:rPr>
          <w:rFonts w:asciiTheme="majorBidi" w:hAnsiTheme="majorBidi" w:cs="David"/>
          <w:sz w:val="24"/>
          <w:szCs w:val="24"/>
          <w:rtl/>
        </w:rPr>
        <w:t>משרד החקלאות ופיתוח הכפר</w:t>
      </w:r>
      <w:r w:rsidR="00D13A5F" w:rsidRPr="007F365C">
        <w:rPr>
          <w:rFonts w:asciiTheme="majorBidi" w:hAnsiTheme="majorBidi" w:cs="David" w:hint="cs"/>
          <w:sz w:val="24"/>
          <w:szCs w:val="24"/>
          <w:rtl/>
        </w:rPr>
        <w:t xml:space="preserve"> ככל</w:t>
      </w:r>
      <w:r w:rsidR="00FB4323">
        <w:rPr>
          <w:rFonts w:asciiTheme="majorBidi" w:hAnsiTheme="majorBidi" w:cs="David" w:hint="cs"/>
          <w:sz w:val="24"/>
          <w:szCs w:val="24"/>
          <w:rtl/>
        </w:rPr>
        <w:t xml:space="preserve"> </w:t>
      </w:r>
      <w:r w:rsidR="00FB4323">
        <w:rPr>
          <w:rFonts w:asciiTheme="majorBidi" w:hAnsiTheme="majorBidi" w:cs="David"/>
          <w:sz w:val="24"/>
          <w:szCs w:val="24"/>
          <w:rtl/>
        </w:rPr>
        <w:t xml:space="preserve">  </w:t>
      </w:r>
      <w:r w:rsidR="00D13A5F" w:rsidRPr="007F365C">
        <w:rPr>
          <w:rFonts w:asciiTheme="majorBidi" w:hAnsiTheme="majorBidi" w:cs="David"/>
          <w:sz w:val="24"/>
          <w:szCs w:val="24"/>
          <w:rtl/>
        </w:rPr>
        <w:t xml:space="preserve"> שייחשבו</w:t>
      </w:r>
      <w:r w:rsidR="00FB4323">
        <w:rPr>
          <w:rFonts w:asciiTheme="majorBidi" w:hAnsiTheme="majorBidi" w:cs="David"/>
          <w:sz w:val="24"/>
          <w:szCs w:val="24"/>
          <w:rtl/>
        </w:rPr>
        <w:t xml:space="preserve"> </w:t>
      </w:r>
      <w:r w:rsidR="00D13A5F" w:rsidRPr="007F365C">
        <w:rPr>
          <w:rFonts w:asciiTheme="majorBidi" w:hAnsiTheme="majorBidi" w:cs="David"/>
          <w:sz w:val="24"/>
          <w:szCs w:val="24"/>
          <w:rtl/>
        </w:rPr>
        <w:t>אחראים</w:t>
      </w:r>
      <w:r w:rsidR="00FB4323">
        <w:rPr>
          <w:rFonts w:asciiTheme="majorBidi" w:hAnsiTheme="majorBidi" w:cs="David"/>
          <w:sz w:val="24"/>
          <w:szCs w:val="24"/>
          <w:rtl/>
        </w:rPr>
        <w:t xml:space="preserve"> </w:t>
      </w:r>
      <w:r w:rsidR="00D13A5F" w:rsidRPr="007F365C">
        <w:rPr>
          <w:rFonts w:asciiTheme="majorBidi" w:hAnsiTheme="majorBidi" w:cs="David"/>
          <w:sz w:val="24"/>
          <w:szCs w:val="24"/>
          <w:rtl/>
        </w:rPr>
        <w:t>למעשי ו/או</w:t>
      </w:r>
      <w:r w:rsidR="00FB4323">
        <w:rPr>
          <w:rFonts w:asciiTheme="majorBidi" w:hAnsiTheme="majorBidi" w:cs="David"/>
          <w:sz w:val="24"/>
          <w:szCs w:val="24"/>
          <w:rtl/>
        </w:rPr>
        <w:t xml:space="preserve"> </w:t>
      </w:r>
      <w:r w:rsidR="00D13A5F" w:rsidRPr="007F365C">
        <w:rPr>
          <w:rFonts w:asciiTheme="majorBidi" w:hAnsiTheme="majorBidi" w:cs="David"/>
          <w:sz w:val="24"/>
          <w:szCs w:val="24"/>
          <w:rtl/>
        </w:rPr>
        <w:t>מחדלי</w:t>
      </w:r>
      <w:r w:rsidR="00FB4323">
        <w:rPr>
          <w:rFonts w:asciiTheme="majorBidi" w:hAnsiTheme="majorBidi" w:cs="David"/>
          <w:sz w:val="24"/>
          <w:szCs w:val="24"/>
          <w:rtl/>
        </w:rPr>
        <w:t xml:space="preserve"> </w:t>
      </w:r>
      <w:r w:rsidR="00D13A5F" w:rsidRPr="007F365C">
        <w:rPr>
          <w:rFonts w:asciiTheme="majorBidi" w:hAnsiTheme="majorBidi" w:cs="David"/>
          <w:sz w:val="24"/>
          <w:szCs w:val="24"/>
          <w:rtl/>
        </w:rPr>
        <w:t>נותן השירותים וכל הפועלים מטעמו.</w:t>
      </w:r>
      <w:r w:rsidR="00FB4323">
        <w:rPr>
          <w:rFonts w:asciiTheme="majorBidi" w:hAnsiTheme="majorBidi" w:cs="David"/>
          <w:sz w:val="24"/>
          <w:szCs w:val="24"/>
          <w:rtl/>
        </w:rPr>
        <w:t xml:space="preserve">     </w:t>
      </w:r>
    </w:p>
    <w:p w:rsidR="00C5771F" w:rsidRDefault="00C5771F" w:rsidP="00C5771F">
      <w:pPr>
        <w:spacing w:after="0"/>
        <w:jc w:val="both"/>
        <w:rPr>
          <w:rFonts w:cs="David"/>
          <w:b/>
          <w:bCs/>
          <w:sz w:val="28"/>
          <w:szCs w:val="28"/>
          <w:u w:val="single"/>
          <w:rtl/>
        </w:rPr>
      </w:pPr>
    </w:p>
    <w:p w:rsidR="00D13A5F" w:rsidRPr="007F365C" w:rsidRDefault="00D13A5F" w:rsidP="00C5771F">
      <w:pPr>
        <w:spacing w:after="0"/>
        <w:jc w:val="both"/>
        <w:rPr>
          <w:rFonts w:cs="David"/>
          <w:b/>
          <w:bCs/>
          <w:sz w:val="28"/>
          <w:szCs w:val="28"/>
          <w:u w:val="single"/>
          <w:rtl/>
        </w:rPr>
      </w:pPr>
      <w:r w:rsidRPr="007F365C">
        <w:rPr>
          <w:rFonts w:cs="David"/>
          <w:b/>
          <w:bCs/>
          <w:sz w:val="28"/>
          <w:szCs w:val="28"/>
          <w:u w:val="single"/>
          <w:rtl/>
        </w:rPr>
        <w:t>ביטוח אחריות מקצועית</w:t>
      </w:r>
    </w:p>
    <w:p w:rsidR="00D13A5F" w:rsidRPr="007F365C" w:rsidRDefault="00D13A5F" w:rsidP="004F134D">
      <w:pPr>
        <w:pStyle w:val="a3"/>
        <w:numPr>
          <w:ilvl w:val="0"/>
          <w:numId w:val="90"/>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 xml:space="preserve">הפוליסה תכסה כל נזק מהפרת חובה מקצועית של נותן השירותים, עובדיו ובגין כל הפועלים </w:t>
      </w:r>
      <w:r w:rsidRPr="007F365C">
        <w:rPr>
          <w:rFonts w:asciiTheme="majorBidi" w:hAnsiTheme="majorBidi" w:cs="David" w:hint="cs"/>
          <w:sz w:val="24"/>
          <w:szCs w:val="24"/>
          <w:rtl/>
        </w:rPr>
        <w:t xml:space="preserve">מטעמו </w:t>
      </w:r>
      <w:r w:rsidRPr="007F365C">
        <w:rPr>
          <w:rFonts w:asciiTheme="majorBidi" w:hAnsiTheme="majorBidi" w:cs="David"/>
          <w:sz w:val="24"/>
          <w:szCs w:val="24"/>
          <w:rtl/>
        </w:rPr>
        <w:t>ואשר אירע כתוצאה ממעשה, רשלנות, לרבות מחדל, טעות או השמטה, מצג בלתי נכון,</w:t>
      </w:r>
      <w:r w:rsidRPr="007F365C">
        <w:rPr>
          <w:rFonts w:asciiTheme="majorBidi" w:hAnsiTheme="majorBidi" w:cs="David" w:hint="cs"/>
          <w:sz w:val="24"/>
          <w:szCs w:val="24"/>
          <w:rtl/>
        </w:rPr>
        <w:t xml:space="preserve"> </w:t>
      </w:r>
      <w:r w:rsidRPr="007F365C">
        <w:rPr>
          <w:rFonts w:asciiTheme="majorBidi" w:hAnsiTheme="majorBidi" w:cs="David" w:hint="cs"/>
          <w:sz w:val="24"/>
          <w:szCs w:val="24"/>
          <w:rtl/>
        </w:rPr>
        <w:lastRenderedPageBreak/>
        <w:t xml:space="preserve">הצהרה </w:t>
      </w:r>
      <w:r w:rsidRPr="007F365C">
        <w:rPr>
          <w:rFonts w:asciiTheme="majorBidi" w:hAnsiTheme="majorBidi" w:cs="David"/>
          <w:sz w:val="24"/>
          <w:szCs w:val="24"/>
          <w:rtl/>
        </w:rPr>
        <w:t>רשלנית שנעשו בתום לב, שייגרמו בקשר למתן שירותי ייעוץ להכנת תכנית אסטרטגית</w:t>
      </w:r>
      <w:r w:rsidRPr="007F365C">
        <w:rPr>
          <w:rFonts w:asciiTheme="majorBidi" w:hAnsiTheme="majorBidi" w:cs="David" w:hint="cs"/>
          <w:sz w:val="24"/>
          <w:szCs w:val="24"/>
          <w:rtl/>
        </w:rPr>
        <w:t xml:space="preserve"> כוללת </w:t>
      </w:r>
      <w:r w:rsidRPr="007F365C">
        <w:rPr>
          <w:rFonts w:asciiTheme="majorBidi" w:hAnsiTheme="majorBidi" w:cs="David"/>
          <w:sz w:val="24"/>
          <w:szCs w:val="24"/>
          <w:rtl/>
        </w:rPr>
        <w:t>לפיתוח חברתי וכלכלי ביישובי הבדואים בנגב, בהתאם למכרז וחוזה עם</w:t>
      </w:r>
      <w:r w:rsidR="00FB4323">
        <w:rPr>
          <w:rFonts w:asciiTheme="majorBidi" w:hAnsiTheme="majorBidi" w:cs="David"/>
          <w:sz w:val="24"/>
          <w:szCs w:val="24"/>
          <w:rtl/>
        </w:rPr>
        <w:t xml:space="preserve"> </w:t>
      </w:r>
      <w:r w:rsidRPr="007F365C">
        <w:rPr>
          <w:rFonts w:asciiTheme="majorBidi" w:hAnsiTheme="majorBidi" w:cs="David"/>
          <w:sz w:val="24"/>
          <w:szCs w:val="24"/>
          <w:rtl/>
        </w:rPr>
        <w:t>מדינת ישראל –</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 </w:t>
      </w:r>
      <w:r w:rsidRPr="007F365C">
        <w:rPr>
          <w:rFonts w:asciiTheme="majorBidi" w:hAnsiTheme="majorBidi" w:cs="David" w:hint="cs"/>
          <w:sz w:val="24"/>
          <w:szCs w:val="24"/>
          <w:rtl/>
        </w:rPr>
        <w:t xml:space="preserve">משרד </w:t>
      </w:r>
      <w:r w:rsidRPr="007F365C">
        <w:rPr>
          <w:rFonts w:asciiTheme="majorBidi" w:hAnsiTheme="majorBidi" w:cs="David"/>
          <w:sz w:val="24"/>
          <w:szCs w:val="24"/>
          <w:rtl/>
        </w:rPr>
        <w:t>החקלאות ופיתוח</w:t>
      </w:r>
      <w:r w:rsidR="00FB4323">
        <w:rPr>
          <w:rFonts w:asciiTheme="majorBidi" w:hAnsiTheme="majorBidi" w:cs="David"/>
          <w:sz w:val="24"/>
          <w:szCs w:val="24"/>
          <w:rtl/>
        </w:rPr>
        <w:t xml:space="preserve"> </w:t>
      </w:r>
      <w:r w:rsidRPr="007F365C">
        <w:rPr>
          <w:rFonts w:asciiTheme="majorBidi" w:hAnsiTheme="majorBidi" w:cs="David"/>
          <w:sz w:val="24"/>
          <w:szCs w:val="24"/>
          <w:rtl/>
        </w:rPr>
        <w:t>הכפר;</w:t>
      </w:r>
      <w:r w:rsidR="00FB4323">
        <w:rPr>
          <w:rFonts w:asciiTheme="majorBidi" w:hAnsiTheme="majorBidi" w:cs="David"/>
          <w:sz w:val="24"/>
          <w:szCs w:val="24"/>
          <w:rtl/>
        </w:rPr>
        <w:t xml:space="preserve">                </w:t>
      </w:r>
    </w:p>
    <w:p w:rsidR="007F365C" w:rsidRDefault="00D13A5F" w:rsidP="004F134D">
      <w:pPr>
        <w:pStyle w:val="a3"/>
        <w:numPr>
          <w:ilvl w:val="0"/>
          <w:numId w:val="90"/>
        </w:numPr>
        <w:spacing w:after="0" w:line="360" w:lineRule="auto"/>
        <w:jc w:val="both"/>
        <w:rPr>
          <w:rFonts w:cs="David"/>
        </w:rPr>
      </w:pPr>
      <w:r w:rsidRPr="007F365C">
        <w:rPr>
          <w:rFonts w:asciiTheme="majorBidi" w:hAnsiTheme="majorBidi" w:cs="David"/>
          <w:sz w:val="24"/>
          <w:szCs w:val="24"/>
          <w:rtl/>
        </w:rPr>
        <w:t xml:space="preserve">גבול האחריות לא יפחת מסך </w:t>
      </w:r>
      <w:r w:rsidRPr="007F365C">
        <w:rPr>
          <w:rFonts w:asciiTheme="majorBidi" w:hAnsiTheme="majorBidi" w:cs="David" w:hint="cs"/>
          <w:sz w:val="24"/>
          <w:szCs w:val="24"/>
          <w:rtl/>
        </w:rPr>
        <w:t>500</w:t>
      </w:r>
      <w:r w:rsidRPr="007F365C">
        <w:rPr>
          <w:rFonts w:asciiTheme="majorBidi" w:hAnsiTheme="majorBidi" w:cs="David"/>
          <w:sz w:val="24"/>
          <w:szCs w:val="24"/>
          <w:rtl/>
        </w:rPr>
        <w:t>,000 דולר ארה"ב למקרה ולתקופת הביטוח (שנה)</w:t>
      </w:r>
      <w:r w:rsidRPr="007F365C">
        <w:rPr>
          <w:rFonts w:asciiTheme="majorBidi" w:hAnsiTheme="majorBidi" w:cs="David" w:hint="cs"/>
          <w:sz w:val="24"/>
          <w:szCs w:val="24"/>
          <w:rtl/>
        </w:rPr>
        <w:t>.</w:t>
      </w:r>
      <w:r w:rsidR="007F365C" w:rsidRPr="007F365C">
        <w:rPr>
          <w:rFonts w:asciiTheme="majorBidi" w:hAnsiTheme="majorBidi" w:cs="David" w:hint="cs"/>
          <w:sz w:val="24"/>
          <w:szCs w:val="24"/>
          <w:rtl/>
        </w:rPr>
        <w:t xml:space="preserve"> </w:t>
      </w:r>
    </w:p>
    <w:p w:rsidR="00D13A5F" w:rsidRPr="007F365C" w:rsidRDefault="00D13A5F" w:rsidP="004F134D">
      <w:pPr>
        <w:pStyle w:val="a3"/>
        <w:numPr>
          <w:ilvl w:val="0"/>
          <w:numId w:val="90"/>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הכיסוי על פי הפוליסה יורחב לכלול את ההרחבות הבאות:-</w:t>
      </w:r>
    </w:p>
    <w:p w:rsidR="00D13A5F" w:rsidRPr="007F365C" w:rsidRDefault="00D13A5F" w:rsidP="004F134D">
      <w:pPr>
        <w:pStyle w:val="a3"/>
        <w:numPr>
          <w:ilvl w:val="1"/>
          <w:numId w:val="91"/>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מרמה ואי יושר של עובדים;</w:t>
      </w:r>
    </w:p>
    <w:p w:rsidR="00D13A5F" w:rsidRPr="007F365C" w:rsidRDefault="00D13A5F" w:rsidP="004F134D">
      <w:pPr>
        <w:pStyle w:val="a3"/>
        <w:numPr>
          <w:ilvl w:val="1"/>
          <w:numId w:val="91"/>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אובדן מסמכים, לרבות אובדן השימוש ו/או העיכוב עקב מקרה ביטוח;</w:t>
      </w:r>
    </w:p>
    <w:p w:rsidR="00D13A5F" w:rsidRPr="007F365C" w:rsidRDefault="00D13A5F" w:rsidP="004F134D">
      <w:pPr>
        <w:pStyle w:val="a3"/>
        <w:numPr>
          <w:ilvl w:val="1"/>
          <w:numId w:val="91"/>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אחריות צולבת, אולם הכיסוי לא יחול על תביעות נותן השירותים כנגד המדינה;</w:t>
      </w:r>
    </w:p>
    <w:p w:rsidR="00D13A5F" w:rsidRPr="007F365C" w:rsidRDefault="00D13A5F" w:rsidP="004F134D">
      <w:pPr>
        <w:pStyle w:val="a3"/>
        <w:numPr>
          <w:ilvl w:val="1"/>
          <w:numId w:val="91"/>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הארכת תקופת הגילוי לפחות 6 חודשים ;</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 </w:t>
      </w:r>
    </w:p>
    <w:p w:rsidR="00D13A5F" w:rsidRPr="007F365C" w:rsidRDefault="00D13A5F" w:rsidP="004F134D">
      <w:pPr>
        <w:pStyle w:val="a3"/>
        <w:numPr>
          <w:ilvl w:val="0"/>
          <w:numId w:val="90"/>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 xml:space="preserve">הביטוח על פי הפוליסה </w:t>
      </w:r>
      <w:r w:rsidRPr="007F365C">
        <w:rPr>
          <w:rFonts w:asciiTheme="majorBidi" w:hAnsiTheme="majorBidi" w:cs="David" w:hint="cs"/>
          <w:sz w:val="24"/>
          <w:szCs w:val="24"/>
          <w:rtl/>
        </w:rPr>
        <w:t>מורחב</w:t>
      </w:r>
      <w:r w:rsidRPr="007F365C">
        <w:rPr>
          <w:rFonts w:asciiTheme="majorBidi" w:hAnsiTheme="majorBidi" w:cs="David"/>
          <w:sz w:val="24"/>
          <w:szCs w:val="24"/>
          <w:rtl/>
        </w:rPr>
        <w:t xml:space="preserve"> לשפות את מדינת ישראל –</w:t>
      </w:r>
      <w:r w:rsidR="00FB4323">
        <w:rPr>
          <w:rFonts w:asciiTheme="majorBidi" w:hAnsiTheme="majorBidi" w:cs="David"/>
          <w:sz w:val="24"/>
          <w:szCs w:val="24"/>
          <w:rtl/>
        </w:rPr>
        <w:t xml:space="preserve"> </w:t>
      </w:r>
      <w:r w:rsidRPr="007F365C">
        <w:rPr>
          <w:rFonts w:asciiTheme="majorBidi" w:hAnsiTheme="majorBidi" w:cs="David"/>
          <w:sz w:val="24"/>
          <w:szCs w:val="24"/>
          <w:rtl/>
        </w:rPr>
        <w:t>משרד החקלאות ופיתוח הכפר</w:t>
      </w:r>
      <w:r w:rsidRPr="007F365C">
        <w:rPr>
          <w:rFonts w:asciiTheme="majorBidi" w:hAnsiTheme="majorBidi" w:cs="David" w:hint="cs"/>
          <w:sz w:val="24"/>
          <w:szCs w:val="24"/>
          <w:rtl/>
        </w:rPr>
        <w:t xml:space="preserve"> ככל</w:t>
      </w:r>
      <w:r w:rsidR="00FB4323">
        <w:rPr>
          <w:rFonts w:asciiTheme="majorBidi" w:hAnsiTheme="majorBidi" w:cs="David"/>
          <w:sz w:val="24"/>
          <w:szCs w:val="24"/>
          <w:rtl/>
        </w:rPr>
        <w:t xml:space="preserve">  </w:t>
      </w:r>
      <w:r w:rsidRPr="007F365C">
        <w:rPr>
          <w:rFonts w:asciiTheme="majorBidi" w:hAnsiTheme="majorBidi" w:cs="David" w:hint="cs"/>
          <w:sz w:val="24"/>
          <w:szCs w:val="24"/>
          <w:rtl/>
        </w:rPr>
        <w:t xml:space="preserve"> </w:t>
      </w:r>
      <w:r w:rsidRPr="007F365C">
        <w:rPr>
          <w:rFonts w:asciiTheme="majorBidi" w:hAnsiTheme="majorBidi" w:cs="David"/>
          <w:sz w:val="24"/>
          <w:szCs w:val="24"/>
          <w:rtl/>
        </w:rPr>
        <w:t>שייחשבו</w:t>
      </w:r>
      <w:r w:rsidR="00FB4323">
        <w:rPr>
          <w:rFonts w:asciiTheme="majorBidi" w:hAnsiTheme="majorBidi" w:cs="David"/>
          <w:sz w:val="24"/>
          <w:szCs w:val="24"/>
          <w:rtl/>
        </w:rPr>
        <w:t xml:space="preserve"> </w:t>
      </w:r>
      <w:r w:rsidRPr="007F365C">
        <w:rPr>
          <w:rFonts w:asciiTheme="majorBidi" w:hAnsiTheme="majorBidi" w:cs="David"/>
          <w:sz w:val="24"/>
          <w:szCs w:val="24"/>
          <w:rtl/>
        </w:rPr>
        <w:t>אחראים</w:t>
      </w:r>
      <w:r w:rsidR="00FB4323">
        <w:rPr>
          <w:rFonts w:asciiTheme="majorBidi" w:hAnsiTheme="majorBidi" w:cs="David"/>
          <w:sz w:val="24"/>
          <w:szCs w:val="24"/>
          <w:rtl/>
        </w:rPr>
        <w:t xml:space="preserve"> </w:t>
      </w:r>
      <w:r w:rsidRPr="007F365C">
        <w:rPr>
          <w:rFonts w:asciiTheme="majorBidi" w:hAnsiTheme="majorBidi" w:cs="David"/>
          <w:sz w:val="24"/>
          <w:szCs w:val="24"/>
          <w:rtl/>
        </w:rPr>
        <w:t>למעשי ו/או</w:t>
      </w:r>
      <w:r w:rsidR="00FB4323">
        <w:rPr>
          <w:rFonts w:asciiTheme="majorBidi" w:hAnsiTheme="majorBidi" w:cs="David"/>
          <w:sz w:val="24"/>
          <w:szCs w:val="24"/>
          <w:rtl/>
        </w:rPr>
        <w:t xml:space="preserve"> </w:t>
      </w:r>
      <w:r w:rsidRPr="007F365C">
        <w:rPr>
          <w:rFonts w:asciiTheme="majorBidi" w:hAnsiTheme="majorBidi" w:cs="David"/>
          <w:sz w:val="24"/>
          <w:szCs w:val="24"/>
          <w:rtl/>
        </w:rPr>
        <w:t>מחדלי</w:t>
      </w:r>
      <w:r w:rsidR="00FB4323">
        <w:rPr>
          <w:rFonts w:asciiTheme="majorBidi" w:hAnsiTheme="majorBidi" w:cs="David"/>
          <w:sz w:val="24"/>
          <w:szCs w:val="24"/>
          <w:rtl/>
        </w:rPr>
        <w:t xml:space="preserve"> </w:t>
      </w:r>
      <w:r w:rsidRPr="007F365C">
        <w:rPr>
          <w:rFonts w:asciiTheme="majorBidi" w:hAnsiTheme="majorBidi" w:cs="David"/>
          <w:sz w:val="24"/>
          <w:szCs w:val="24"/>
          <w:rtl/>
        </w:rPr>
        <w:t>נותן השירותים וכל הפועלים מטעמו.</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 </w:t>
      </w:r>
    </w:p>
    <w:p w:rsidR="00C5771F" w:rsidRDefault="00C5771F" w:rsidP="00C5771F">
      <w:pPr>
        <w:spacing w:after="0"/>
        <w:jc w:val="both"/>
        <w:rPr>
          <w:rFonts w:cs="David"/>
          <w:b/>
          <w:bCs/>
          <w:sz w:val="28"/>
          <w:szCs w:val="28"/>
          <w:u w:val="single"/>
          <w:rtl/>
        </w:rPr>
      </w:pPr>
    </w:p>
    <w:p w:rsidR="00D13A5F" w:rsidRPr="007F365C" w:rsidRDefault="00D13A5F" w:rsidP="00C5771F">
      <w:pPr>
        <w:spacing w:after="0"/>
        <w:jc w:val="both"/>
        <w:rPr>
          <w:rFonts w:cs="David"/>
          <w:b/>
          <w:bCs/>
          <w:sz w:val="28"/>
          <w:szCs w:val="28"/>
          <w:u w:val="single"/>
          <w:rtl/>
        </w:rPr>
      </w:pPr>
      <w:r w:rsidRPr="007F365C">
        <w:rPr>
          <w:rFonts w:cs="David"/>
          <w:b/>
          <w:bCs/>
          <w:sz w:val="28"/>
          <w:szCs w:val="28"/>
          <w:u w:val="single"/>
          <w:rtl/>
        </w:rPr>
        <w:t>כללי</w:t>
      </w:r>
    </w:p>
    <w:p w:rsidR="00D13A5F" w:rsidRPr="007F365C" w:rsidRDefault="00D13A5F" w:rsidP="00C5771F">
      <w:pPr>
        <w:spacing w:after="0"/>
        <w:rPr>
          <w:rFonts w:cs="David"/>
          <w:sz w:val="24"/>
          <w:szCs w:val="24"/>
          <w:rtl/>
        </w:rPr>
      </w:pPr>
      <w:r w:rsidRPr="007F365C">
        <w:rPr>
          <w:rFonts w:cs="David" w:hint="cs"/>
          <w:sz w:val="24"/>
          <w:szCs w:val="24"/>
          <w:rtl/>
        </w:rPr>
        <w:t>ב</w:t>
      </w:r>
      <w:r w:rsidRPr="007F365C">
        <w:rPr>
          <w:rFonts w:cs="David"/>
          <w:sz w:val="24"/>
          <w:szCs w:val="24"/>
          <w:rtl/>
        </w:rPr>
        <w:t xml:space="preserve">פוליסות הביטוח הנ"ל </w:t>
      </w:r>
      <w:r w:rsidRPr="007F365C">
        <w:rPr>
          <w:rFonts w:cs="David" w:hint="cs"/>
          <w:sz w:val="24"/>
          <w:szCs w:val="24"/>
          <w:rtl/>
        </w:rPr>
        <w:t>נכללו</w:t>
      </w:r>
      <w:r w:rsidRPr="007F365C">
        <w:rPr>
          <w:rFonts w:cs="David"/>
          <w:sz w:val="24"/>
          <w:szCs w:val="24"/>
          <w:rtl/>
        </w:rPr>
        <w:t xml:space="preserve"> התנאים הבאים:</w:t>
      </w:r>
    </w:p>
    <w:p w:rsidR="00D13A5F" w:rsidRPr="007F365C" w:rsidRDefault="00D13A5F" w:rsidP="004F134D">
      <w:pPr>
        <w:pStyle w:val="a3"/>
        <w:numPr>
          <w:ilvl w:val="0"/>
          <w:numId w:val="92"/>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 xml:space="preserve">לשם המבוטח יתווספו כמבוטחים נוספים : מדינת ישראל – משרד החקלאות ופיתוח הכפר, בכפוף </w:t>
      </w:r>
      <w:proofErr w:type="spellStart"/>
      <w:r w:rsidRPr="007F365C">
        <w:rPr>
          <w:rFonts w:asciiTheme="majorBidi" w:hAnsiTheme="majorBidi" w:cs="David"/>
          <w:sz w:val="24"/>
          <w:szCs w:val="24"/>
          <w:rtl/>
        </w:rPr>
        <w:t>להרחבי</w:t>
      </w:r>
      <w:proofErr w:type="spellEnd"/>
      <w:r w:rsidRPr="007F365C">
        <w:rPr>
          <w:rFonts w:asciiTheme="majorBidi" w:hAnsiTheme="majorBidi" w:cs="David"/>
          <w:sz w:val="24"/>
          <w:szCs w:val="24"/>
          <w:rtl/>
        </w:rPr>
        <w:t xml:space="preserve"> השיפוי</w:t>
      </w:r>
      <w:r w:rsidR="00FB4323">
        <w:rPr>
          <w:rFonts w:asciiTheme="majorBidi" w:hAnsiTheme="majorBidi" w:cs="David"/>
          <w:sz w:val="24"/>
          <w:szCs w:val="24"/>
          <w:rtl/>
        </w:rPr>
        <w:t xml:space="preserve"> </w:t>
      </w:r>
      <w:r w:rsidRPr="007F365C">
        <w:rPr>
          <w:rFonts w:asciiTheme="majorBidi" w:hAnsiTheme="majorBidi" w:cs="David"/>
          <w:sz w:val="24"/>
          <w:szCs w:val="24"/>
          <w:rtl/>
        </w:rPr>
        <w:t>כמפורט לעיל;</w:t>
      </w:r>
    </w:p>
    <w:p w:rsidR="00D13A5F" w:rsidRPr="007F365C" w:rsidRDefault="00D13A5F" w:rsidP="004F134D">
      <w:pPr>
        <w:pStyle w:val="a3"/>
        <w:numPr>
          <w:ilvl w:val="0"/>
          <w:numId w:val="92"/>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בכל מקרה של צמצום או ביטול הביטוח ע"י אחד הצדדים לא יהיה להם כל תוקף אלא אם</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ניתנה על </w:t>
      </w:r>
      <w:r w:rsidRPr="007F365C">
        <w:rPr>
          <w:rFonts w:asciiTheme="majorBidi" w:hAnsiTheme="majorBidi" w:cs="David" w:hint="cs"/>
          <w:sz w:val="24"/>
          <w:szCs w:val="24"/>
          <w:rtl/>
        </w:rPr>
        <w:t xml:space="preserve">ידינו </w:t>
      </w:r>
      <w:r w:rsidRPr="007F365C">
        <w:rPr>
          <w:rFonts w:asciiTheme="majorBidi" w:hAnsiTheme="majorBidi" w:cs="David"/>
          <w:sz w:val="24"/>
          <w:szCs w:val="24"/>
          <w:rtl/>
        </w:rPr>
        <w:t xml:space="preserve">הודעה מוקדמת של 60 יום לפחות במכתב רשום </w:t>
      </w:r>
      <w:proofErr w:type="spellStart"/>
      <w:r w:rsidRPr="007F365C">
        <w:rPr>
          <w:rFonts w:asciiTheme="majorBidi" w:hAnsiTheme="majorBidi" w:cs="David"/>
          <w:sz w:val="24"/>
          <w:szCs w:val="24"/>
          <w:rtl/>
        </w:rPr>
        <w:t>לחשב</w:t>
      </w:r>
      <w:r w:rsidR="007F365C">
        <w:rPr>
          <w:rFonts w:asciiTheme="majorBidi" w:hAnsiTheme="majorBidi" w:cs="David" w:hint="cs"/>
          <w:sz w:val="24"/>
          <w:szCs w:val="24"/>
          <w:rtl/>
        </w:rPr>
        <w:t>ת</w:t>
      </w:r>
      <w:proofErr w:type="spellEnd"/>
      <w:r w:rsidRPr="007F365C">
        <w:rPr>
          <w:rFonts w:asciiTheme="majorBidi" w:hAnsiTheme="majorBidi" w:cs="David"/>
          <w:sz w:val="24"/>
          <w:szCs w:val="24"/>
          <w:rtl/>
        </w:rPr>
        <w:t xml:space="preserve"> משרד החקלאות ופיתוח הכפר</w:t>
      </w:r>
      <w:r w:rsidRPr="007F365C">
        <w:rPr>
          <w:rFonts w:asciiTheme="majorBidi" w:hAnsiTheme="majorBidi" w:cs="David" w:hint="cs"/>
          <w:sz w:val="24"/>
          <w:szCs w:val="24"/>
          <w:rtl/>
        </w:rPr>
        <w:t xml:space="preserve">. </w:t>
      </w:r>
    </w:p>
    <w:p w:rsidR="00D13A5F" w:rsidRPr="007F365C" w:rsidRDefault="00D13A5F" w:rsidP="004F134D">
      <w:pPr>
        <w:pStyle w:val="a3"/>
        <w:numPr>
          <w:ilvl w:val="0"/>
          <w:numId w:val="92"/>
        </w:numPr>
        <w:spacing w:after="0" w:line="360" w:lineRule="auto"/>
        <w:jc w:val="both"/>
        <w:rPr>
          <w:rFonts w:asciiTheme="majorBidi" w:hAnsiTheme="majorBidi" w:cs="David"/>
          <w:sz w:val="24"/>
          <w:szCs w:val="24"/>
        </w:rPr>
      </w:pPr>
      <w:r w:rsidRPr="007F365C">
        <w:rPr>
          <w:rFonts w:asciiTheme="majorBidi" w:hAnsiTheme="majorBidi" w:cs="David" w:hint="cs"/>
          <w:sz w:val="24"/>
          <w:szCs w:val="24"/>
          <w:rtl/>
        </w:rPr>
        <w:t>אנו מוותרים</w:t>
      </w:r>
      <w:r w:rsidR="00FB4323">
        <w:rPr>
          <w:rFonts w:asciiTheme="majorBidi" w:hAnsiTheme="majorBidi" w:cs="David" w:hint="cs"/>
          <w:sz w:val="24"/>
          <w:szCs w:val="24"/>
          <w:rtl/>
        </w:rPr>
        <w:t xml:space="preserve"> </w:t>
      </w:r>
      <w:r w:rsidRPr="007F365C">
        <w:rPr>
          <w:rFonts w:asciiTheme="majorBidi" w:hAnsiTheme="majorBidi" w:cs="David"/>
          <w:sz w:val="24"/>
          <w:szCs w:val="24"/>
          <w:rtl/>
        </w:rPr>
        <w:t>על כל זכות תחלוף/שיבוב, תביעה, השתתפות או חזרה כלפי מדינת ישראל –</w:t>
      </w:r>
      <w:r w:rsidRPr="007F365C">
        <w:rPr>
          <w:rFonts w:asciiTheme="majorBidi" w:hAnsiTheme="majorBidi" w:cs="David" w:hint="cs"/>
          <w:sz w:val="24"/>
          <w:szCs w:val="24"/>
          <w:rtl/>
        </w:rPr>
        <w:t>משרד</w:t>
      </w:r>
      <w:r w:rsidR="00FB4323">
        <w:rPr>
          <w:rFonts w:asciiTheme="majorBidi" w:hAnsiTheme="majorBidi" w:cs="David" w:hint="cs"/>
          <w:sz w:val="24"/>
          <w:szCs w:val="24"/>
          <w:rtl/>
        </w:rPr>
        <w:t xml:space="preserve"> </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 </w:t>
      </w:r>
      <w:r w:rsidRPr="007F365C">
        <w:rPr>
          <w:rFonts w:asciiTheme="majorBidi" w:hAnsiTheme="majorBidi" w:cs="David" w:hint="cs"/>
          <w:sz w:val="24"/>
          <w:szCs w:val="24"/>
          <w:rtl/>
        </w:rPr>
        <w:t>החקלאות ופיתוח הכפר ועובדיהם</w:t>
      </w:r>
      <w:r w:rsidRPr="007F365C">
        <w:rPr>
          <w:rFonts w:asciiTheme="majorBidi" w:hAnsiTheme="majorBidi" w:cs="David"/>
          <w:sz w:val="24"/>
          <w:szCs w:val="24"/>
          <w:rtl/>
        </w:rPr>
        <w:t>, ובלבד שהוויתור לא יחול לטובת אדם שגרם לנזק</w:t>
      </w:r>
      <w:r w:rsidRPr="007F365C">
        <w:rPr>
          <w:rFonts w:asciiTheme="majorBidi" w:hAnsiTheme="majorBidi" w:cs="David" w:hint="cs"/>
          <w:sz w:val="24"/>
          <w:szCs w:val="24"/>
          <w:rtl/>
        </w:rPr>
        <w:t xml:space="preserve"> מתוך כוונת </w:t>
      </w:r>
      <w:r w:rsidRPr="007F365C">
        <w:rPr>
          <w:rFonts w:asciiTheme="majorBidi" w:hAnsiTheme="majorBidi" w:cs="David"/>
          <w:sz w:val="24"/>
          <w:szCs w:val="24"/>
          <w:rtl/>
        </w:rPr>
        <w:t>זדון.</w:t>
      </w:r>
    </w:p>
    <w:p w:rsidR="00D13A5F" w:rsidRPr="007F365C" w:rsidRDefault="00D13A5F" w:rsidP="004F134D">
      <w:pPr>
        <w:pStyle w:val="a3"/>
        <w:numPr>
          <w:ilvl w:val="0"/>
          <w:numId w:val="92"/>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 xml:space="preserve">נותן השירותים אחראי בלעדית </w:t>
      </w:r>
      <w:r w:rsidRPr="007F365C">
        <w:rPr>
          <w:rFonts w:asciiTheme="majorBidi" w:hAnsiTheme="majorBidi" w:cs="David" w:hint="cs"/>
          <w:sz w:val="24"/>
          <w:szCs w:val="24"/>
          <w:rtl/>
        </w:rPr>
        <w:t>כלפינו</w:t>
      </w:r>
      <w:r w:rsidRPr="007F365C">
        <w:rPr>
          <w:rFonts w:asciiTheme="majorBidi" w:hAnsiTheme="majorBidi" w:cs="David"/>
          <w:sz w:val="24"/>
          <w:szCs w:val="24"/>
          <w:rtl/>
        </w:rPr>
        <w:t xml:space="preserve"> המבטח לתשלום דמי הביטוח עבור כל הפוליסות ולמילוי </w:t>
      </w:r>
      <w:r w:rsidRPr="007F365C">
        <w:rPr>
          <w:rFonts w:asciiTheme="majorBidi" w:hAnsiTheme="majorBidi" w:cs="David" w:hint="cs"/>
          <w:sz w:val="24"/>
          <w:szCs w:val="24"/>
          <w:rtl/>
        </w:rPr>
        <w:t xml:space="preserve">כל </w:t>
      </w:r>
      <w:r w:rsidRPr="007F365C">
        <w:rPr>
          <w:rFonts w:asciiTheme="majorBidi" w:hAnsiTheme="majorBidi" w:cs="David"/>
          <w:sz w:val="24"/>
          <w:szCs w:val="24"/>
          <w:rtl/>
        </w:rPr>
        <w:t>החובות המוטלות על המבוטח על פי תנאי הפוליסו</w:t>
      </w:r>
      <w:r w:rsidRPr="007F365C">
        <w:rPr>
          <w:rFonts w:asciiTheme="majorBidi" w:hAnsiTheme="majorBidi" w:cs="David" w:hint="cs"/>
          <w:sz w:val="24"/>
          <w:szCs w:val="24"/>
          <w:rtl/>
        </w:rPr>
        <w:t xml:space="preserve">ת. </w:t>
      </w:r>
    </w:p>
    <w:p w:rsidR="00D13A5F" w:rsidRPr="007F365C" w:rsidRDefault="00D13A5F" w:rsidP="004F134D">
      <w:pPr>
        <w:pStyle w:val="a3"/>
        <w:numPr>
          <w:ilvl w:val="0"/>
          <w:numId w:val="92"/>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ההשתתפויות העצמיות הנקובות בכל פוליסה ופוליסה תחולנה בלעדית על נותן השירותים</w:t>
      </w:r>
      <w:r w:rsidRPr="007F365C">
        <w:rPr>
          <w:rFonts w:asciiTheme="majorBidi" w:hAnsiTheme="majorBidi" w:cs="David" w:hint="cs"/>
          <w:sz w:val="24"/>
          <w:szCs w:val="24"/>
          <w:rtl/>
        </w:rPr>
        <w:t>.</w:t>
      </w:r>
    </w:p>
    <w:p w:rsidR="00D13A5F" w:rsidRPr="007F365C" w:rsidRDefault="00D13A5F" w:rsidP="004F134D">
      <w:pPr>
        <w:pStyle w:val="a3"/>
        <w:numPr>
          <w:ilvl w:val="0"/>
          <w:numId w:val="92"/>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כל סעיף בפוליסות הביטוח המפקיע או מקטין בדרך כל שהיא את אחריות המבטח, כאשר קיים</w:t>
      </w:r>
      <w:r w:rsidR="00FB4323">
        <w:rPr>
          <w:rFonts w:asciiTheme="majorBidi" w:hAnsiTheme="majorBidi" w:cs="David"/>
          <w:sz w:val="24"/>
          <w:szCs w:val="24"/>
          <w:rtl/>
        </w:rPr>
        <w:t xml:space="preserve">   </w:t>
      </w:r>
      <w:r w:rsidRPr="007F365C">
        <w:rPr>
          <w:rFonts w:asciiTheme="majorBidi" w:hAnsiTheme="majorBidi" w:cs="David"/>
          <w:sz w:val="24"/>
          <w:szCs w:val="24"/>
          <w:rtl/>
        </w:rPr>
        <w:t>ביטוח אחר לא יופעל כלפי מדינת ישראל, והביטוח הינו בחזקת ביטוח ראשוני המזכה במלוא</w:t>
      </w:r>
      <w:r w:rsidR="00FB4323">
        <w:rPr>
          <w:rFonts w:asciiTheme="majorBidi" w:hAnsiTheme="majorBidi" w:cs="David"/>
          <w:sz w:val="24"/>
          <w:szCs w:val="24"/>
          <w:rtl/>
        </w:rPr>
        <w:t xml:space="preserve">   </w:t>
      </w:r>
      <w:r w:rsidRPr="007F365C">
        <w:rPr>
          <w:rFonts w:asciiTheme="majorBidi" w:hAnsiTheme="majorBidi" w:cs="David"/>
          <w:sz w:val="24"/>
          <w:szCs w:val="24"/>
          <w:rtl/>
        </w:rPr>
        <w:t>הזכויות על פי הביטוח</w:t>
      </w:r>
      <w:r w:rsidRPr="007F365C">
        <w:rPr>
          <w:rFonts w:asciiTheme="majorBidi" w:hAnsiTheme="majorBidi" w:cs="David" w:hint="cs"/>
          <w:sz w:val="24"/>
          <w:szCs w:val="24"/>
          <w:rtl/>
        </w:rPr>
        <w:t>.</w:t>
      </w:r>
    </w:p>
    <w:p w:rsidR="00D13A5F" w:rsidRPr="007F365C" w:rsidRDefault="00D13A5F" w:rsidP="004F134D">
      <w:pPr>
        <w:pStyle w:val="a3"/>
        <w:numPr>
          <w:ilvl w:val="0"/>
          <w:numId w:val="92"/>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תנאי הכיסוי של הפוליסות אחריות מעבידים ואחריות כלפי צד שלישי לא יפחתו מהמקובל על פי</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 תנאי "פוליסות נוסח ביט", בכפוף להרחבת הכיסויים כמפורט לעיל.</w:t>
      </w:r>
    </w:p>
    <w:p w:rsidR="00D13A5F" w:rsidRPr="007F365C" w:rsidRDefault="00D13A5F" w:rsidP="00C5771F">
      <w:pPr>
        <w:spacing w:after="0"/>
        <w:rPr>
          <w:rFonts w:cs="David"/>
          <w:b/>
          <w:bCs/>
          <w:sz w:val="24"/>
          <w:szCs w:val="24"/>
          <w:rtl/>
        </w:rPr>
      </w:pPr>
      <w:r w:rsidRPr="007F365C">
        <w:rPr>
          <w:rFonts w:cs="David"/>
          <w:b/>
          <w:bCs/>
          <w:sz w:val="24"/>
          <w:szCs w:val="24"/>
          <w:rtl/>
        </w:rPr>
        <w:t>בכפוף לתנאי וסייגי הפוליסות המקוריות עד כמה שלא שונו במפורש על פי האמור באישור זה.</w:t>
      </w:r>
    </w:p>
    <w:p w:rsidR="00C5771F" w:rsidRDefault="00FB4323" w:rsidP="00D13A5F">
      <w:pPr>
        <w:rPr>
          <w:rFonts w:cs="David"/>
          <w:sz w:val="24"/>
          <w:szCs w:val="24"/>
          <w:rtl/>
        </w:rPr>
      </w:pPr>
      <w:r>
        <w:rPr>
          <w:rFonts w:cs="David" w:hint="cs"/>
          <w:sz w:val="24"/>
          <w:szCs w:val="24"/>
          <w:rtl/>
        </w:rPr>
        <w:t xml:space="preserve">                                          </w:t>
      </w:r>
      <w:r w:rsidR="00D13A5F" w:rsidRPr="007F365C">
        <w:rPr>
          <w:rFonts w:cs="David" w:hint="cs"/>
          <w:sz w:val="24"/>
          <w:szCs w:val="24"/>
          <w:rtl/>
        </w:rPr>
        <w:t xml:space="preserve"> </w:t>
      </w:r>
    </w:p>
    <w:p w:rsidR="00D13A5F" w:rsidRPr="007F365C" w:rsidRDefault="00D13A5F" w:rsidP="00C5771F">
      <w:pPr>
        <w:jc w:val="center"/>
        <w:rPr>
          <w:rFonts w:cs="David"/>
          <w:sz w:val="24"/>
          <w:szCs w:val="24"/>
          <w:rtl/>
        </w:rPr>
      </w:pPr>
      <w:r w:rsidRPr="007F365C">
        <w:rPr>
          <w:rFonts w:cs="David" w:hint="cs"/>
          <w:sz w:val="24"/>
          <w:szCs w:val="24"/>
          <w:rtl/>
        </w:rPr>
        <w:t>בכבוד רב,</w:t>
      </w:r>
    </w:p>
    <w:p w:rsidR="00D13A5F" w:rsidRPr="007F365C" w:rsidRDefault="00FB4323" w:rsidP="00D13A5F">
      <w:pPr>
        <w:rPr>
          <w:rFonts w:cs="David"/>
          <w:sz w:val="24"/>
          <w:szCs w:val="24"/>
          <w:rtl/>
        </w:rPr>
      </w:pPr>
      <w:r>
        <w:rPr>
          <w:rFonts w:cs="David" w:hint="cs"/>
          <w:sz w:val="24"/>
          <w:szCs w:val="24"/>
          <w:rtl/>
        </w:rPr>
        <w:t xml:space="preserve">                                 </w:t>
      </w:r>
      <w:r w:rsidR="00C5771F">
        <w:rPr>
          <w:rFonts w:cs="David" w:hint="cs"/>
          <w:sz w:val="24"/>
          <w:szCs w:val="24"/>
          <w:rtl/>
        </w:rPr>
        <w:tab/>
      </w:r>
      <w:r w:rsidR="00C5771F">
        <w:rPr>
          <w:rFonts w:cs="David" w:hint="cs"/>
          <w:sz w:val="24"/>
          <w:szCs w:val="24"/>
          <w:rtl/>
        </w:rPr>
        <w:tab/>
      </w:r>
      <w:r w:rsidR="00C5771F">
        <w:rPr>
          <w:rFonts w:cs="David" w:hint="cs"/>
          <w:sz w:val="24"/>
          <w:szCs w:val="24"/>
          <w:rtl/>
        </w:rPr>
        <w:tab/>
      </w:r>
      <w:r w:rsidR="00D13A5F" w:rsidRPr="007F365C">
        <w:rPr>
          <w:rFonts w:cs="David" w:hint="cs"/>
          <w:sz w:val="24"/>
          <w:szCs w:val="24"/>
          <w:rtl/>
        </w:rPr>
        <w:t xml:space="preserve"> ___________________________</w:t>
      </w:r>
    </w:p>
    <w:p w:rsidR="00D13A5F" w:rsidRPr="007F365C" w:rsidRDefault="00D13A5F" w:rsidP="00D13A5F">
      <w:pPr>
        <w:rPr>
          <w:rFonts w:cs="David"/>
          <w:sz w:val="24"/>
          <w:szCs w:val="24"/>
          <w:rtl/>
        </w:rPr>
      </w:pPr>
      <w:r w:rsidRPr="007F365C">
        <w:rPr>
          <w:rFonts w:cs="David" w:hint="cs"/>
          <w:sz w:val="24"/>
          <w:szCs w:val="24"/>
          <w:rtl/>
        </w:rPr>
        <w:t>תאריך______________</w:t>
      </w:r>
      <w:r w:rsidR="00FB4323">
        <w:rPr>
          <w:rFonts w:cs="David" w:hint="cs"/>
          <w:sz w:val="24"/>
          <w:szCs w:val="24"/>
          <w:rtl/>
        </w:rPr>
        <w:t xml:space="preserve">            </w:t>
      </w:r>
      <w:r w:rsidR="00C5771F">
        <w:rPr>
          <w:rFonts w:cs="David" w:hint="cs"/>
          <w:sz w:val="24"/>
          <w:szCs w:val="24"/>
          <w:rtl/>
        </w:rPr>
        <w:tab/>
      </w:r>
      <w:r w:rsidR="00C5771F">
        <w:rPr>
          <w:rFonts w:cs="David" w:hint="cs"/>
          <w:sz w:val="24"/>
          <w:szCs w:val="24"/>
          <w:rtl/>
        </w:rPr>
        <w:tab/>
      </w:r>
      <w:r w:rsidR="00C5771F">
        <w:rPr>
          <w:rFonts w:cs="David" w:hint="cs"/>
          <w:sz w:val="24"/>
          <w:szCs w:val="24"/>
          <w:rtl/>
        </w:rPr>
        <w:tab/>
      </w:r>
      <w:r w:rsidRPr="007F365C">
        <w:rPr>
          <w:rFonts w:cs="David" w:hint="cs"/>
          <w:sz w:val="24"/>
          <w:szCs w:val="24"/>
          <w:rtl/>
        </w:rPr>
        <w:t>חתימת מורשה המבטח</w:t>
      </w:r>
      <w:r w:rsidR="00FB4323">
        <w:rPr>
          <w:rFonts w:cs="David" w:hint="cs"/>
          <w:sz w:val="24"/>
          <w:szCs w:val="24"/>
          <w:rtl/>
        </w:rPr>
        <w:t xml:space="preserve"> </w:t>
      </w:r>
      <w:r w:rsidRPr="007F365C">
        <w:rPr>
          <w:rFonts w:cs="David" w:hint="cs"/>
          <w:sz w:val="24"/>
          <w:szCs w:val="24"/>
          <w:rtl/>
        </w:rPr>
        <w:t>וחותמת המבטח</w:t>
      </w:r>
    </w:p>
    <w:p w:rsidR="00D13A5F" w:rsidRPr="00D13A5F" w:rsidRDefault="00D13A5F" w:rsidP="00C5771F">
      <w:pPr>
        <w:jc w:val="center"/>
        <w:rPr>
          <w:rFonts w:cs="David"/>
          <w:rtl/>
        </w:rPr>
      </w:pPr>
      <w:r w:rsidRPr="00D13A5F">
        <w:rPr>
          <w:rFonts w:cs="David" w:hint="cs"/>
          <w:rtl/>
        </w:rPr>
        <w:t>*</w:t>
      </w:r>
      <w:r w:rsidR="00FB4323">
        <w:rPr>
          <w:rFonts w:cs="David" w:hint="cs"/>
          <w:rtl/>
        </w:rPr>
        <w:t xml:space="preserve">                            </w:t>
      </w:r>
      <w:r w:rsidRPr="00D13A5F">
        <w:rPr>
          <w:rFonts w:cs="David" w:hint="cs"/>
          <w:rtl/>
        </w:rPr>
        <w:t xml:space="preserve"> *</w:t>
      </w:r>
      <w:r w:rsidR="00FB4323">
        <w:rPr>
          <w:rFonts w:cs="David" w:hint="cs"/>
          <w:rtl/>
        </w:rPr>
        <w:t xml:space="preserve">                             </w:t>
      </w:r>
      <w:r w:rsidRPr="00D13A5F">
        <w:rPr>
          <w:rFonts w:cs="David" w:hint="cs"/>
          <w:rtl/>
        </w:rPr>
        <w:t xml:space="preserve"> *</w:t>
      </w:r>
    </w:p>
    <w:p w:rsidR="007F0548" w:rsidRPr="00C5771F" w:rsidRDefault="007F0548" w:rsidP="007F0548">
      <w:pPr>
        <w:pStyle w:val="afff2"/>
        <w:jc w:val="center"/>
        <w:rPr>
          <w:rFonts w:cs="David"/>
          <w:b/>
          <w:bCs/>
          <w:sz w:val="28"/>
          <w:szCs w:val="28"/>
          <w:rtl/>
        </w:rPr>
      </w:pPr>
      <w:r w:rsidRPr="00C5771F">
        <w:rPr>
          <w:rFonts w:cs="David"/>
          <w:b/>
          <w:bCs/>
          <w:sz w:val="28"/>
          <w:szCs w:val="28"/>
          <w:rtl/>
        </w:rPr>
        <w:lastRenderedPageBreak/>
        <w:t>נספח ביטוח מס'</w:t>
      </w:r>
      <w:r>
        <w:rPr>
          <w:rFonts w:cs="David" w:hint="cs"/>
          <w:b/>
          <w:bCs/>
          <w:sz w:val="28"/>
          <w:szCs w:val="28"/>
          <w:rtl/>
        </w:rPr>
        <w:t xml:space="preserve"> 15 ב</w:t>
      </w:r>
      <w:r w:rsidRPr="00C5771F">
        <w:rPr>
          <w:rFonts w:cs="David"/>
          <w:b/>
          <w:bCs/>
          <w:sz w:val="28"/>
          <w:szCs w:val="28"/>
          <w:rtl/>
        </w:rPr>
        <w:t xml:space="preserve"> - אישור קיום ביטוחים עבור </w:t>
      </w:r>
      <w:r w:rsidRPr="00C5771F">
        <w:rPr>
          <w:rFonts w:cs="David" w:hint="cs"/>
          <w:b/>
          <w:bCs/>
          <w:sz w:val="28"/>
          <w:szCs w:val="28"/>
          <w:rtl/>
        </w:rPr>
        <w:t>קבלני משנה - בעלי המקצוע</w:t>
      </w:r>
      <w:r w:rsidR="00FB4323">
        <w:rPr>
          <w:rFonts w:cs="David" w:hint="cs"/>
          <w:b/>
          <w:bCs/>
          <w:sz w:val="28"/>
          <w:szCs w:val="28"/>
          <w:rtl/>
        </w:rPr>
        <w:t xml:space="preserve"> </w:t>
      </w:r>
    </w:p>
    <w:p w:rsidR="007F0548" w:rsidRPr="005308F1" w:rsidRDefault="007F0548" w:rsidP="007F0548">
      <w:pPr>
        <w:jc w:val="both"/>
        <w:rPr>
          <w:b/>
          <w:bCs/>
          <w:u w:val="single"/>
          <w:rtl/>
        </w:rPr>
      </w:pPr>
    </w:p>
    <w:p w:rsidR="00EB3879" w:rsidRPr="00EB3879" w:rsidRDefault="00EB3879" w:rsidP="00EB3879">
      <w:pPr>
        <w:spacing w:after="0"/>
        <w:rPr>
          <w:rFonts w:cs="David"/>
          <w:b/>
          <w:bCs/>
          <w:sz w:val="24"/>
          <w:szCs w:val="24"/>
          <w:rtl/>
        </w:rPr>
      </w:pPr>
      <w:r w:rsidRPr="00EB3879">
        <w:rPr>
          <w:rFonts w:cs="David" w:hint="cs"/>
          <w:b/>
          <w:bCs/>
          <w:sz w:val="24"/>
          <w:szCs w:val="24"/>
          <w:rtl/>
        </w:rPr>
        <w:t xml:space="preserve">לכבוד               </w:t>
      </w:r>
    </w:p>
    <w:p w:rsidR="00EB3879" w:rsidRPr="00EB3879" w:rsidRDefault="00EB3879" w:rsidP="00EB3879">
      <w:pPr>
        <w:spacing w:after="0"/>
        <w:rPr>
          <w:rFonts w:cs="David"/>
          <w:b/>
          <w:bCs/>
          <w:sz w:val="24"/>
          <w:szCs w:val="24"/>
          <w:rtl/>
        </w:rPr>
      </w:pPr>
      <w:r w:rsidRPr="00EB3879">
        <w:rPr>
          <w:rFonts w:cs="David" w:hint="cs"/>
          <w:b/>
          <w:bCs/>
          <w:sz w:val="24"/>
          <w:szCs w:val="24"/>
          <w:rtl/>
        </w:rPr>
        <w:t xml:space="preserve">מדינת ישראל </w:t>
      </w:r>
      <w:r w:rsidRPr="00EB3879">
        <w:rPr>
          <w:rFonts w:cs="David"/>
          <w:b/>
          <w:bCs/>
          <w:sz w:val="24"/>
          <w:szCs w:val="24"/>
          <w:rtl/>
        </w:rPr>
        <w:t>–</w:t>
      </w:r>
      <w:r w:rsidRPr="00EB3879">
        <w:rPr>
          <w:rFonts w:cs="David" w:hint="cs"/>
          <w:b/>
          <w:bCs/>
          <w:sz w:val="24"/>
          <w:szCs w:val="24"/>
          <w:rtl/>
        </w:rPr>
        <w:t xml:space="preserve"> משרד החקלאות ופיתוח הכפר</w:t>
      </w:r>
    </w:p>
    <w:p w:rsidR="00EB3879" w:rsidRPr="00EB3879" w:rsidRDefault="00EB3879" w:rsidP="00EB3879">
      <w:pPr>
        <w:spacing w:after="0"/>
        <w:rPr>
          <w:rFonts w:cs="David"/>
          <w:b/>
          <w:bCs/>
          <w:sz w:val="24"/>
          <w:szCs w:val="24"/>
          <w:u w:val="single"/>
          <w:rtl/>
        </w:rPr>
      </w:pPr>
      <w:r w:rsidRPr="00EB3879">
        <w:rPr>
          <w:rFonts w:cs="David" w:hint="cs"/>
          <w:b/>
          <w:bCs/>
          <w:sz w:val="24"/>
          <w:szCs w:val="24"/>
          <w:u w:val="single"/>
          <w:rtl/>
        </w:rPr>
        <w:t xml:space="preserve">הקריה החקלאית, דרך המכבים ראשון לציון, ת.ד. 30 בית דגן </w:t>
      </w:r>
    </w:p>
    <w:p w:rsidR="00EB3879" w:rsidRDefault="00EB3879" w:rsidP="007F0548">
      <w:pPr>
        <w:rPr>
          <w:rFonts w:cs="David"/>
          <w:sz w:val="24"/>
          <w:szCs w:val="24"/>
          <w:rtl/>
        </w:rPr>
      </w:pPr>
    </w:p>
    <w:p w:rsidR="007F0548" w:rsidRPr="007F0548" w:rsidRDefault="007F0548" w:rsidP="007F0548">
      <w:pPr>
        <w:rPr>
          <w:rFonts w:cs="David"/>
          <w:sz w:val="24"/>
          <w:szCs w:val="24"/>
          <w:rtl/>
        </w:rPr>
      </w:pPr>
      <w:proofErr w:type="spellStart"/>
      <w:r w:rsidRPr="007F0548">
        <w:rPr>
          <w:rFonts w:cs="David" w:hint="cs"/>
          <w:sz w:val="24"/>
          <w:szCs w:val="24"/>
          <w:rtl/>
        </w:rPr>
        <w:t>א.ג.נ</w:t>
      </w:r>
      <w:proofErr w:type="spellEnd"/>
      <w:r w:rsidRPr="007F0548">
        <w:rPr>
          <w:rFonts w:cs="David" w:hint="cs"/>
          <w:sz w:val="24"/>
          <w:szCs w:val="24"/>
          <w:rtl/>
        </w:rPr>
        <w:t>.,</w:t>
      </w:r>
    </w:p>
    <w:p w:rsidR="007F0548" w:rsidRPr="00FB4323" w:rsidRDefault="00FB4323" w:rsidP="007F0548">
      <w:pPr>
        <w:rPr>
          <w:rFonts w:cs="David"/>
          <w:b/>
          <w:bCs/>
          <w:sz w:val="32"/>
          <w:szCs w:val="32"/>
          <w:rtl/>
        </w:rPr>
      </w:pPr>
      <w:r w:rsidRPr="00FB4323">
        <w:rPr>
          <w:rFonts w:cs="David" w:hint="cs"/>
          <w:b/>
          <w:bCs/>
          <w:sz w:val="24"/>
          <w:szCs w:val="24"/>
          <w:rtl/>
        </w:rPr>
        <w:t xml:space="preserve">                      </w:t>
      </w:r>
      <w:r w:rsidR="007F0548" w:rsidRPr="00FB4323">
        <w:rPr>
          <w:rFonts w:cs="David" w:hint="cs"/>
          <w:b/>
          <w:bCs/>
          <w:sz w:val="24"/>
          <w:szCs w:val="24"/>
          <w:rtl/>
        </w:rPr>
        <w:t xml:space="preserve"> הנדון:</w:t>
      </w:r>
      <w:r w:rsidRPr="00FB4323">
        <w:rPr>
          <w:rFonts w:cs="David" w:hint="cs"/>
          <w:b/>
          <w:bCs/>
          <w:sz w:val="32"/>
          <w:szCs w:val="32"/>
          <w:rtl/>
        </w:rPr>
        <w:t xml:space="preserve"> </w:t>
      </w:r>
      <w:r w:rsidR="007F0548" w:rsidRPr="00FB4323">
        <w:rPr>
          <w:rFonts w:cs="David" w:hint="cs"/>
          <w:b/>
          <w:bCs/>
          <w:sz w:val="32"/>
          <w:szCs w:val="32"/>
          <w:u w:val="single"/>
          <w:rtl/>
        </w:rPr>
        <w:t>אישור קיום ביטוחים</w:t>
      </w:r>
    </w:p>
    <w:p w:rsidR="007F0548" w:rsidRPr="007F365C" w:rsidRDefault="007F0548" w:rsidP="007F0548">
      <w:pPr>
        <w:spacing w:line="360" w:lineRule="auto"/>
        <w:jc w:val="both"/>
        <w:rPr>
          <w:rFonts w:cs="David"/>
          <w:sz w:val="24"/>
          <w:szCs w:val="24"/>
          <w:rtl/>
        </w:rPr>
      </w:pPr>
      <w:r w:rsidRPr="007F365C">
        <w:rPr>
          <w:rFonts w:cs="David" w:hint="cs"/>
          <w:sz w:val="24"/>
          <w:szCs w:val="24"/>
          <w:rtl/>
        </w:rPr>
        <w:t>הננו מאשרים בזה כי ערכנו למבוטחנו ___________________________(להלן "</w:t>
      </w:r>
      <w:r>
        <w:rPr>
          <w:rFonts w:cs="David" w:hint="cs"/>
          <w:sz w:val="24"/>
          <w:szCs w:val="24"/>
          <w:rtl/>
        </w:rPr>
        <w:t xml:space="preserve">קבלן המשנה </w:t>
      </w:r>
      <w:r>
        <w:rPr>
          <w:rFonts w:cs="David"/>
          <w:sz w:val="24"/>
          <w:szCs w:val="24"/>
          <w:rtl/>
        </w:rPr>
        <w:t>–</w:t>
      </w:r>
      <w:r>
        <w:rPr>
          <w:rFonts w:cs="David" w:hint="cs"/>
          <w:sz w:val="24"/>
          <w:szCs w:val="24"/>
          <w:rtl/>
        </w:rPr>
        <w:t xml:space="preserve"> בעל המקצוע</w:t>
      </w:r>
      <w:r w:rsidRPr="007F365C">
        <w:rPr>
          <w:rFonts w:cs="David" w:hint="cs"/>
          <w:sz w:val="24"/>
          <w:szCs w:val="24"/>
          <w:rtl/>
        </w:rPr>
        <w:t>") לתקופת הביטוח</w:t>
      </w:r>
      <w:r w:rsidR="00FB4323">
        <w:rPr>
          <w:rFonts w:cs="David" w:hint="cs"/>
          <w:sz w:val="24"/>
          <w:szCs w:val="24"/>
          <w:rtl/>
        </w:rPr>
        <w:t xml:space="preserve"> </w:t>
      </w:r>
      <w:r w:rsidRPr="007F365C">
        <w:rPr>
          <w:rFonts w:cs="David" w:hint="cs"/>
          <w:sz w:val="24"/>
          <w:szCs w:val="24"/>
          <w:rtl/>
        </w:rPr>
        <w:t>מיום _______________ עד יום ________________ בקשר</w:t>
      </w:r>
      <w:r w:rsidRPr="007F365C">
        <w:rPr>
          <w:rFonts w:cs="David"/>
          <w:sz w:val="24"/>
          <w:szCs w:val="24"/>
          <w:rtl/>
        </w:rPr>
        <w:t xml:space="preserve"> למתן שירותי ייעוץ להכנת תכנית אסטרטגית כוללת</w:t>
      </w:r>
      <w:r w:rsidR="00FB4323">
        <w:rPr>
          <w:rFonts w:cs="David"/>
          <w:sz w:val="24"/>
          <w:szCs w:val="24"/>
          <w:rtl/>
        </w:rPr>
        <w:t xml:space="preserve"> </w:t>
      </w:r>
      <w:r w:rsidRPr="007F365C">
        <w:rPr>
          <w:rFonts w:cs="David"/>
          <w:sz w:val="24"/>
          <w:szCs w:val="24"/>
          <w:rtl/>
        </w:rPr>
        <w:t>לפיתוח חברתי וכלכלי ביישובי הבדואים בנגב, בהתאם למכרז וחוזה עם מדינת ישראל - משרד החקלאות ופיתוח הכפר את הביטוחים המפורטים להלן:</w:t>
      </w:r>
    </w:p>
    <w:p w:rsidR="007F0548" w:rsidRPr="007F365C" w:rsidRDefault="007F0548" w:rsidP="007F0548">
      <w:pPr>
        <w:spacing w:after="0"/>
        <w:jc w:val="both"/>
        <w:rPr>
          <w:rFonts w:cs="David"/>
          <w:b/>
          <w:bCs/>
          <w:sz w:val="28"/>
          <w:szCs w:val="28"/>
          <w:u w:val="single"/>
          <w:rtl/>
        </w:rPr>
      </w:pPr>
      <w:r w:rsidRPr="007F365C">
        <w:rPr>
          <w:rFonts w:cs="David" w:hint="cs"/>
          <w:b/>
          <w:bCs/>
          <w:sz w:val="28"/>
          <w:szCs w:val="28"/>
          <w:u w:val="single"/>
          <w:rtl/>
        </w:rPr>
        <w:t>ביטוח חבות המעבידים</w:t>
      </w:r>
      <w:r>
        <w:rPr>
          <w:rFonts w:cs="David" w:hint="cs"/>
          <w:b/>
          <w:bCs/>
          <w:sz w:val="28"/>
          <w:szCs w:val="28"/>
          <w:u w:val="single"/>
          <w:rtl/>
        </w:rPr>
        <w:t xml:space="preserve"> </w:t>
      </w:r>
      <w:r w:rsidRPr="00D13A5F">
        <w:rPr>
          <w:rFonts w:cs="David" w:hint="cs"/>
          <w:b/>
          <w:bCs/>
          <w:sz w:val="28"/>
          <w:szCs w:val="28"/>
          <w:rtl/>
        </w:rPr>
        <w:t>(ככל שיועסקו עובדים מטעמו)</w:t>
      </w:r>
    </w:p>
    <w:p w:rsidR="007F0548" w:rsidRPr="007F365C" w:rsidRDefault="007F0548" w:rsidP="004F134D">
      <w:pPr>
        <w:pStyle w:val="a3"/>
        <w:numPr>
          <w:ilvl w:val="0"/>
          <w:numId w:val="93"/>
        </w:numPr>
        <w:spacing w:after="0" w:line="360" w:lineRule="auto"/>
        <w:ind w:right="0"/>
        <w:jc w:val="both"/>
        <w:rPr>
          <w:rFonts w:cs="David"/>
          <w:sz w:val="24"/>
          <w:szCs w:val="24"/>
          <w:rtl/>
        </w:rPr>
      </w:pPr>
      <w:r w:rsidRPr="007F365C">
        <w:rPr>
          <w:rFonts w:cs="David" w:hint="cs"/>
          <w:sz w:val="24"/>
          <w:szCs w:val="24"/>
          <w:rtl/>
        </w:rPr>
        <w:t xml:space="preserve">אחריותו החוקית כלפי עובדיו בכל תחומי מדינת ישראל והשטחים המוחזקים. </w:t>
      </w:r>
    </w:p>
    <w:p w:rsidR="007F0548" w:rsidRPr="007F365C" w:rsidRDefault="007F0548" w:rsidP="004F134D">
      <w:pPr>
        <w:pStyle w:val="a3"/>
        <w:numPr>
          <w:ilvl w:val="0"/>
          <w:numId w:val="93"/>
        </w:numPr>
        <w:spacing w:after="0" w:line="360" w:lineRule="auto"/>
        <w:ind w:right="0"/>
        <w:jc w:val="both"/>
        <w:rPr>
          <w:rFonts w:cs="David"/>
          <w:sz w:val="24"/>
          <w:szCs w:val="24"/>
          <w:rtl/>
        </w:rPr>
      </w:pPr>
      <w:r w:rsidRPr="007F365C">
        <w:rPr>
          <w:rFonts w:cs="David"/>
          <w:sz w:val="24"/>
          <w:szCs w:val="24"/>
          <w:rtl/>
        </w:rPr>
        <w:t>גבול</w:t>
      </w:r>
      <w:r w:rsidR="00FB4323">
        <w:rPr>
          <w:rFonts w:cs="David"/>
          <w:sz w:val="24"/>
          <w:szCs w:val="24"/>
          <w:rtl/>
        </w:rPr>
        <w:t xml:space="preserve"> </w:t>
      </w:r>
      <w:r w:rsidRPr="007F365C">
        <w:rPr>
          <w:rFonts w:cs="David"/>
          <w:sz w:val="24"/>
          <w:szCs w:val="24"/>
          <w:rtl/>
        </w:rPr>
        <w:t>האחריות לא יפחת מסך</w:t>
      </w:r>
      <w:r w:rsidR="00FB4323">
        <w:rPr>
          <w:rFonts w:cs="David"/>
          <w:sz w:val="24"/>
          <w:szCs w:val="24"/>
          <w:rtl/>
        </w:rPr>
        <w:t xml:space="preserve"> </w:t>
      </w:r>
      <w:r w:rsidRPr="007F365C">
        <w:rPr>
          <w:rFonts w:cs="David"/>
          <w:sz w:val="24"/>
          <w:szCs w:val="24"/>
          <w:rtl/>
        </w:rPr>
        <w:t>5,000,000 דולר ארה"ב לעובד,</w:t>
      </w:r>
      <w:r w:rsidR="00FB4323">
        <w:rPr>
          <w:rFonts w:cs="David"/>
          <w:sz w:val="24"/>
          <w:szCs w:val="24"/>
          <w:rtl/>
        </w:rPr>
        <w:t xml:space="preserve"> </w:t>
      </w:r>
      <w:r w:rsidRPr="007F365C">
        <w:rPr>
          <w:rFonts w:cs="David"/>
          <w:sz w:val="24"/>
          <w:szCs w:val="24"/>
          <w:rtl/>
        </w:rPr>
        <w:t>למקרה ולתקופת ביטוח (שנה);</w:t>
      </w:r>
    </w:p>
    <w:p w:rsidR="007F0548" w:rsidRPr="007F365C" w:rsidRDefault="007F0548" w:rsidP="004F134D">
      <w:pPr>
        <w:pStyle w:val="a3"/>
        <w:numPr>
          <w:ilvl w:val="0"/>
          <w:numId w:val="93"/>
        </w:numPr>
        <w:spacing w:after="0" w:line="360" w:lineRule="auto"/>
        <w:ind w:right="0"/>
        <w:jc w:val="both"/>
        <w:rPr>
          <w:rFonts w:cs="David"/>
          <w:sz w:val="24"/>
          <w:szCs w:val="24"/>
          <w:rtl/>
        </w:rPr>
      </w:pPr>
      <w:r w:rsidRPr="007F365C">
        <w:rPr>
          <w:rFonts w:cs="David"/>
          <w:sz w:val="24"/>
          <w:szCs w:val="24"/>
          <w:rtl/>
        </w:rPr>
        <w:t xml:space="preserve">הביטוח על פי הפוליסה </w:t>
      </w:r>
      <w:r w:rsidRPr="007F365C">
        <w:rPr>
          <w:rFonts w:cs="David" w:hint="cs"/>
          <w:sz w:val="24"/>
          <w:szCs w:val="24"/>
          <w:rtl/>
        </w:rPr>
        <w:t>מורחב</w:t>
      </w:r>
      <w:r w:rsidRPr="007F365C">
        <w:rPr>
          <w:rFonts w:cs="David"/>
          <w:sz w:val="24"/>
          <w:szCs w:val="24"/>
          <w:rtl/>
        </w:rPr>
        <w:t xml:space="preserve"> לשפות את מדינת ישראל – משרד החקלאות ופיתוח הכפר</w:t>
      </w:r>
      <w:r w:rsidRPr="007F365C">
        <w:rPr>
          <w:rFonts w:cs="David" w:hint="cs"/>
          <w:sz w:val="24"/>
          <w:szCs w:val="24"/>
          <w:rtl/>
        </w:rPr>
        <w:t xml:space="preserve">. </w:t>
      </w:r>
      <w:r w:rsidRPr="007F365C">
        <w:rPr>
          <w:rFonts w:cs="David"/>
          <w:sz w:val="24"/>
          <w:szCs w:val="24"/>
          <w:rtl/>
        </w:rPr>
        <w:t>היה ונטען לעניין קרות תאונת</w:t>
      </w:r>
      <w:r w:rsidR="00FB4323">
        <w:rPr>
          <w:rFonts w:cs="David"/>
          <w:sz w:val="24"/>
          <w:szCs w:val="24"/>
          <w:rtl/>
        </w:rPr>
        <w:t xml:space="preserve"> </w:t>
      </w:r>
      <w:r w:rsidRPr="007F365C">
        <w:rPr>
          <w:rFonts w:cs="David"/>
          <w:sz w:val="24"/>
          <w:szCs w:val="24"/>
          <w:rtl/>
        </w:rPr>
        <w:t>עבודה/מחלת</w:t>
      </w:r>
      <w:r w:rsidR="00FB4323">
        <w:rPr>
          <w:rFonts w:cs="David"/>
          <w:sz w:val="24"/>
          <w:szCs w:val="24"/>
          <w:rtl/>
        </w:rPr>
        <w:t xml:space="preserve"> </w:t>
      </w:r>
      <w:r w:rsidRPr="007F365C">
        <w:rPr>
          <w:rFonts w:cs="David"/>
          <w:sz w:val="24"/>
          <w:szCs w:val="24"/>
          <w:rtl/>
        </w:rPr>
        <w:t>מקצוע כלשהי כי הם נושאים בחבות מעביד</w:t>
      </w:r>
      <w:r w:rsidRPr="007F365C">
        <w:rPr>
          <w:rFonts w:cs="David" w:hint="cs"/>
          <w:sz w:val="24"/>
          <w:szCs w:val="24"/>
          <w:rtl/>
        </w:rPr>
        <w:t xml:space="preserve"> </w:t>
      </w:r>
      <w:r w:rsidRPr="007F365C">
        <w:rPr>
          <w:rFonts w:cs="David"/>
          <w:sz w:val="24"/>
          <w:szCs w:val="24"/>
          <w:rtl/>
        </w:rPr>
        <w:t>כלשהם כלפי מי מעובדי נותן השירותים, קבלנים, קבלני משנה - בעלי המקצוע</w:t>
      </w:r>
      <w:r w:rsidR="00FB4323">
        <w:rPr>
          <w:rFonts w:cs="David"/>
          <w:sz w:val="24"/>
          <w:szCs w:val="24"/>
          <w:rtl/>
        </w:rPr>
        <w:t xml:space="preserve"> </w:t>
      </w:r>
      <w:r w:rsidRPr="007F365C">
        <w:rPr>
          <w:rFonts w:cs="David"/>
          <w:sz w:val="24"/>
          <w:szCs w:val="24"/>
          <w:rtl/>
        </w:rPr>
        <w:t>ועובדיהם שבשירותו.</w:t>
      </w:r>
      <w:r w:rsidR="00FB4323">
        <w:rPr>
          <w:rFonts w:cs="David"/>
          <w:sz w:val="24"/>
          <w:szCs w:val="24"/>
          <w:rtl/>
        </w:rPr>
        <w:t xml:space="preserve">   </w:t>
      </w:r>
      <w:r w:rsidRPr="007F365C">
        <w:rPr>
          <w:rFonts w:cs="David"/>
          <w:sz w:val="24"/>
          <w:szCs w:val="24"/>
          <w:rtl/>
        </w:rPr>
        <w:t xml:space="preserve"> </w:t>
      </w:r>
    </w:p>
    <w:p w:rsidR="007F0548" w:rsidRDefault="007F0548" w:rsidP="007F0548">
      <w:pPr>
        <w:spacing w:after="0"/>
        <w:jc w:val="both"/>
        <w:rPr>
          <w:rFonts w:cs="David"/>
          <w:b/>
          <w:bCs/>
          <w:sz w:val="28"/>
          <w:szCs w:val="28"/>
          <w:u w:val="single"/>
          <w:rtl/>
        </w:rPr>
      </w:pPr>
    </w:p>
    <w:p w:rsidR="007F0548" w:rsidRPr="007F365C" w:rsidRDefault="007F0548" w:rsidP="007F0548">
      <w:pPr>
        <w:spacing w:after="0"/>
        <w:jc w:val="both"/>
        <w:rPr>
          <w:rFonts w:cs="David"/>
          <w:b/>
          <w:bCs/>
          <w:sz w:val="28"/>
          <w:szCs w:val="28"/>
          <w:u w:val="single"/>
          <w:rtl/>
        </w:rPr>
      </w:pPr>
      <w:r w:rsidRPr="007F365C">
        <w:rPr>
          <w:rFonts w:cs="David" w:hint="cs"/>
          <w:b/>
          <w:bCs/>
          <w:sz w:val="28"/>
          <w:szCs w:val="28"/>
          <w:u w:val="single"/>
          <w:rtl/>
        </w:rPr>
        <w:t>ביטוח אחריות כלפי צד שלישי</w:t>
      </w:r>
    </w:p>
    <w:p w:rsidR="007F0548" w:rsidRPr="007F365C" w:rsidRDefault="007F0548" w:rsidP="004F134D">
      <w:pPr>
        <w:pStyle w:val="a3"/>
        <w:numPr>
          <w:ilvl w:val="0"/>
          <w:numId w:val="94"/>
        </w:numPr>
        <w:spacing w:after="0" w:line="360" w:lineRule="auto"/>
        <w:ind w:right="0"/>
        <w:jc w:val="both"/>
        <w:rPr>
          <w:rFonts w:cs="David"/>
          <w:sz w:val="24"/>
          <w:szCs w:val="24"/>
          <w:rtl/>
        </w:rPr>
      </w:pPr>
      <w:r>
        <w:rPr>
          <w:rFonts w:cs="David" w:hint="cs"/>
          <w:sz w:val="24"/>
          <w:szCs w:val="24"/>
          <w:rtl/>
        </w:rPr>
        <w:t xml:space="preserve">קבלן המשנה </w:t>
      </w:r>
      <w:r>
        <w:rPr>
          <w:rFonts w:cs="David"/>
          <w:sz w:val="24"/>
          <w:szCs w:val="24"/>
          <w:rtl/>
        </w:rPr>
        <w:t>–</w:t>
      </w:r>
      <w:r>
        <w:rPr>
          <w:rFonts w:cs="David" w:hint="cs"/>
          <w:sz w:val="24"/>
          <w:szCs w:val="24"/>
          <w:rtl/>
        </w:rPr>
        <w:t xml:space="preserve"> בעל המקצוע יבטח את </w:t>
      </w:r>
      <w:r w:rsidRPr="007F365C">
        <w:rPr>
          <w:rFonts w:cs="David"/>
          <w:sz w:val="24"/>
          <w:szCs w:val="24"/>
          <w:rtl/>
        </w:rPr>
        <w:t xml:space="preserve">אחריותו החוקית </w:t>
      </w:r>
      <w:r>
        <w:rPr>
          <w:rFonts w:cs="David" w:hint="cs"/>
          <w:sz w:val="24"/>
          <w:szCs w:val="24"/>
          <w:rtl/>
        </w:rPr>
        <w:t xml:space="preserve">על פי דיני מדינת ישראל </w:t>
      </w:r>
      <w:r w:rsidRPr="007F365C">
        <w:rPr>
          <w:rFonts w:cs="David"/>
          <w:sz w:val="24"/>
          <w:szCs w:val="24"/>
          <w:rtl/>
        </w:rPr>
        <w:t>בביטוח אחריות כלפי צד שלישי גוף ורכוש</w:t>
      </w:r>
      <w:r>
        <w:rPr>
          <w:rFonts w:cs="David" w:hint="cs"/>
          <w:sz w:val="24"/>
          <w:szCs w:val="24"/>
          <w:rtl/>
        </w:rPr>
        <w:t>,</w:t>
      </w:r>
      <w:r w:rsidRPr="007F365C">
        <w:rPr>
          <w:rFonts w:cs="David"/>
          <w:sz w:val="24"/>
          <w:szCs w:val="24"/>
          <w:rtl/>
        </w:rPr>
        <w:t xml:space="preserve"> בכל תחומי מדינת ישראל והשטחים המוחזקים.</w:t>
      </w:r>
    </w:p>
    <w:p w:rsidR="007F0548" w:rsidRPr="007F365C" w:rsidRDefault="007F0548" w:rsidP="004F134D">
      <w:pPr>
        <w:pStyle w:val="a3"/>
        <w:numPr>
          <w:ilvl w:val="0"/>
          <w:numId w:val="94"/>
        </w:numPr>
        <w:spacing w:after="0" w:line="360" w:lineRule="auto"/>
        <w:ind w:right="0"/>
        <w:jc w:val="both"/>
        <w:rPr>
          <w:rFonts w:cs="David"/>
          <w:sz w:val="24"/>
          <w:szCs w:val="24"/>
          <w:rtl/>
        </w:rPr>
      </w:pPr>
      <w:r w:rsidRPr="007F365C">
        <w:rPr>
          <w:rFonts w:cs="David" w:hint="cs"/>
          <w:sz w:val="24"/>
          <w:szCs w:val="24"/>
          <w:rtl/>
        </w:rPr>
        <w:t>גבול האחריות לא יפחת מסך</w:t>
      </w:r>
      <w:r w:rsidR="00FB4323">
        <w:rPr>
          <w:rFonts w:cs="David" w:hint="cs"/>
          <w:sz w:val="24"/>
          <w:szCs w:val="24"/>
          <w:rtl/>
        </w:rPr>
        <w:t xml:space="preserve"> </w:t>
      </w:r>
      <w:r>
        <w:rPr>
          <w:rFonts w:cs="David" w:hint="cs"/>
          <w:sz w:val="24"/>
          <w:szCs w:val="24"/>
          <w:rtl/>
        </w:rPr>
        <w:t>250</w:t>
      </w:r>
      <w:r w:rsidRPr="007F365C">
        <w:rPr>
          <w:rFonts w:cs="David" w:hint="cs"/>
          <w:sz w:val="24"/>
          <w:szCs w:val="24"/>
          <w:rtl/>
        </w:rPr>
        <w:t>,000 דולר ארה"ב,</w:t>
      </w:r>
      <w:r w:rsidR="00FB4323">
        <w:rPr>
          <w:rFonts w:cs="David" w:hint="cs"/>
          <w:sz w:val="24"/>
          <w:szCs w:val="24"/>
          <w:rtl/>
        </w:rPr>
        <w:t xml:space="preserve"> </w:t>
      </w:r>
      <w:r w:rsidRPr="007F365C">
        <w:rPr>
          <w:rFonts w:cs="David" w:hint="cs"/>
          <w:sz w:val="24"/>
          <w:szCs w:val="24"/>
          <w:rtl/>
        </w:rPr>
        <w:t xml:space="preserve">למקרה ולתקופת הביטוח (שנה). </w:t>
      </w:r>
    </w:p>
    <w:p w:rsidR="007F0548" w:rsidRPr="007F365C" w:rsidRDefault="007F0548" w:rsidP="004F134D">
      <w:pPr>
        <w:pStyle w:val="a3"/>
        <w:numPr>
          <w:ilvl w:val="0"/>
          <w:numId w:val="94"/>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בפוליסה ייכלל סעיף אחריות צולבת (</w:t>
      </w:r>
      <w:r w:rsidRPr="007F365C">
        <w:rPr>
          <w:rFonts w:asciiTheme="majorBidi" w:hAnsiTheme="majorBidi" w:cs="David"/>
          <w:sz w:val="24"/>
          <w:szCs w:val="24"/>
        </w:rPr>
        <w:t>CROSS LIABILITY</w:t>
      </w:r>
      <w:r w:rsidRPr="007F365C">
        <w:rPr>
          <w:rFonts w:asciiTheme="majorBidi" w:hAnsiTheme="majorBidi" w:cs="David"/>
          <w:sz w:val="24"/>
          <w:szCs w:val="24"/>
          <w:rtl/>
        </w:rPr>
        <w:t>).</w:t>
      </w:r>
    </w:p>
    <w:p w:rsidR="007F0548" w:rsidRPr="007F365C" w:rsidRDefault="007F0548" w:rsidP="004F134D">
      <w:pPr>
        <w:pStyle w:val="a3"/>
        <w:numPr>
          <w:ilvl w:val="0"/>
          <w:numId w:val="94"/>
        </w:numPr>
        <w:spacing w:after="0" w:line="360" w:lineRule="auto"/>
        <w:ind w:right="0"/>
        <w:jc w:val="both"/>
        <w:rPr>
          <w:rFonts w:asciiTheme="majorBidi" w:hAnsiTheme="majorBidi" w:cs="David"/>
          <w:sz w:val="24"/>
          <w:szCs w:val="24"/>
        </w:rPr>
      </w:pPr>
      <w:r w:rsidRPr="007F365C">
        <w:rPr>
          <w:rFonts w:asciiTheme="majorBidi" w:hAnsiTheme="majorBidi" w:cs="David" w:hint="cs"/>
          <w:sz w:val="24"/>
          <w:szCs w:val="24"/>
          <w:rtl/>
        </w:rPr>
        <w:t>ה</w:t>
      </w:r>
      <w:r w:rsidRPr="007F365C">
        <w:rPr>
          <w:rFonts w:asciiTheme="majorBidi" w:hAnsiTheme="majorBidi" w:cs="David"/>
          <w:sz w:val="24"/>
          <w:szCs w:val="24"/>
          <w:rtl/>
        </w:rPr>
        <w:t xml:space="preserve">ביטוח על פי הפוליסה </w:t>
      </w:r>
      <w:r w:rsidRPr="007F365C">
        <w:rPr>
          <w:rFonts w:asciiTheme="majorBidi" w:hAnsiTheme="majorBidi" w:cs="David" w:hint="cs"/>
          <w:sz w:val="24"/>
          <w:szCs w:val="24"/>
          <w:rtl/>
        </w:rPr>
        <w:t>מורחב</w:t>
      </w:r>
      <w:r w:rsidRPr="007F365C">
        <w:rPr>
          <w:rFonts w:asciiTheme="majorBidi" w:hAnsiTheme="majorBidi" w:cs="David"/>
          <w:sz w:val="24"/>
          <w:szCs w:val="24"/>
          <w:rtl/>
        </w:rPr>
        <w:t xml:space="preserve"> לשפות את מדינת ישראל –</w:t>
      </w:r>
      <w:r w:rsidR="00FB4323">
        <w:rPr>
          <w:rFonts w:asciiTheme="majorBidi" w:hAnsiTheme="majorBidi" w:cs="David"/>
          <w:sz w:val="24"/>
          <w:szCs w:val="24"/>
          <w:rtl/>
        </w:rPr>
        <w:t xml:space="preserve"> </w:t>
      </w:r>
      <w:r w:rsidRPr="007F365C">
        <w:rPr>
          <w:rFonts w:asciiTheme="majorBidi" w:hAnsiTheme="majorBidi" w:cs="David"/>
          <w:sz w:val="24"/>
          <w:szCs w:val="24"/>
          <w:rtl/>
        </w:rPr>
        <w:t>משרד החקלאות ופיתוח הכפר</w:t>
      </w:r>
      <w:r w:rsidRPr="007F365C">
        <w:rPr>
          <w:rFonts w:asciiTheme="majorBidi" w:hAnsiTheme="majorBidi" w:cs="David" w:hint="cs"/>
          <w:sz w:val="24"/>
          <w:szCs w:val="24"/>
          <w:rtl/>
        </w:rPr>
        <w:t xml:space="preserve"> ככל</w:t>
      </w:r>
      <w:r w:rsidR="00FB4323">
        <w:rPr>
          <w:rFonts w:asciiTheme="majorBidi" w:hAnsiTheme="majorBidi" w:cs="David" w:hint="cs"/>
          <w:sz w:val="24"/>
          <w:szCs w:val="24"/>
          <w:rtl/>
        </w:rPr>
        <w:t xml:space="preserve"> </w:t>
      </w:r>
      <w:r w:rsidRPr="007F365C">
        <w:rPr>
          <w:rFonts w:asciiTheme="majorBidi" w:hAnsiTheme="majorBidi" w:cs="David"/>
          <w:sz w:val="24"/>
          <w:szCs w:val="24"/>
          <w:rtl/>
        </w:rPr>
        <w:t>שייחשבו</w:t>
      </w:r>
      <w:r w:rsidR="00FB4323">
        <w:rPr>
          <w:rFonts w:asciiTheme="majorBidi" w:hAnsiTheme="majorBidi" w:cs="David"/>
          <w:sz w:val="24"/>
          <w:szCs w:val="24"/>
          <w:rtl/>
        </w:rPr>
        <w:t xml:space="preserve"> </w:t>
      </w:r>
      <w:r w:rsidRPr="007F365C">
        <w:rPr>
          <w:rFonts w:asciiTheme="majorBidi" w:hAnsiTheme="majorBidi" w:cs="David"/>
          <w:sz w:val="24"/>
          <w:szCs w:val="24"/>
          <w:rtl/>
        </w:rPr>
        <w:t>אחראים</w:t>
      </w:r>
      <w:r w:rsidR="00FB4323">
        <w:rPr>
          <w:rFonts w:asciiTheme="majorBidi" w:hAnsiTheme="majorBidi" w:cs="David"/>
          <w:sz w:val="24"/>
          <w:szCs w:val="24"/>
          <w:rtl/>
        </w:rPr>
        <w:t xml:space="preserve"> </w:t>
      </w:r>
      <w:r w:rsidRPr="007F365C">
        <w:rPr>
          <w:rFonts w:asciiTheme="majorBidi" w:hAnsiTheme="majorBidi" w:cs="David"/>
          <w:sz w:val="24"/>
          <w:szCs w:val="24"/>
          <w:rtl/>
        </w:rPr>
        <w:t>למעשי ו/או</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מחדלי </w:t>
      </w:r>
      <w:r>
        <w:rPr>
          <w:rFonts w:asciiTheme="majorBidi" w:hAnsiTheme="majorBidi" w:cs="David" w:hint="cs"/>
          <w:sz w:val="24"/>
          <w:szCs w:val="24"/>
          <w:rtl/>
        </w:rPr>
        <w:t xml:space="preserve">קבלן המשנה </w:t>
      </w:r>
      <w:r>
        <w:rPr>
          <w:rFonts w:asciiTheme="majorBidi" w:hAnsiTheme="majorBidi" w:cs="David"/>
          <w:sz w:val="24"/>
          <w:szCs w:val="24"/>
          <w:rtl/>
        </w:rPr>
        <w:t>–</w:t>
      </w:r>
      <w:r>
        <w:rPr>
          <w:rFonts w:asciiTheme="majorBidi" w:hAnsiTheme="majorBidi" w:cs="David" w:hint="cs"/>
          <w:sz w:val="24"/>
          <w:szCs w:val="24"/>
          <w:rtl/>
        </w:rPr>
        <w:t xml:space="preserve"> בעל המקצוע </w:t>
      </w:r>
      <w:r w:rsidRPr="007F365C">
        <w:rPr>
          <w:rFonts w:asciiTheme="majorBidi" w:hAnsiTheme="majorBidi" w:cs="David"/>
          <w:sz w:val="24"/>
          <w:szCs w:val="24"/>
          <w:rtl/>
        </w:rPr>
        <w:t>וכל הפועלים מטעמו.</w:t>
      </w:r>
      <w:r w:rsidR="00FB4323">
        <w:rPr>
          <w:rFonts w:asciiTheme="majorBidi" w:hAnsiTheme="majorBidi" w:cs="David"/>
          <w:sz w:val="24"/>
          <w:szCs w:val="24"/>
          <w:rtl/>
        </w:rPr>
        <w:t xml:space="preserve">     </w:t>
      </w:r>
    </w:p>
    <w:p w:rsidR="007F0548" w:rsidRDefault="007F0548" w:rsidP="007F0548">
      <w:pPr>
        <w:spacing w:after="0"/>
        <w:jc w:val="both"/>
        <w:rPr>
          <w:rFonts w:cs="David"/>
          <w:b/>
          <w:bCs/>
          <w:sz w:val="28"/>
          <w:szCs w:val="28"/>
          <w:u w:val="single"/>
          <w:rtl/>
        </w:rPr>
      </w:pPr>
    </w:p>
    <w:p w:rsidR="007F0548" w:rsidRPr="007F365C" w:rsidRDefault="007F0548" w:rsidP="007F0548">
      <w:pPr>
        <w:spacing w:after="0"/>
        <w:jc w:val="both"/>
        <w:rPr>
          <w:rFonts w:cs="David"/>
          <w:b/>
          <w:bCs/>
          <w:sz w:val="28"/>
          <w:szCs w:val="28"/>
          <w:u w:val="single"/>
          <w:rtl/>
        </w:rPr>
      </w:pPr>
      <w:r w:rsidRPr="007F365C">
        <w:rPr>
          <w:rFonts w:cs="David"/>
          <w:b/>
          <w:bCs/>
          <w:sz w:val="28"/>
          <w:szCs w:val="28"/>
          <w:u w:val="single"/>
          <w:rtl/>
        </w:rPr>
        <w:t>ביטוח אחריות מקצועית</w:t>
      </w:r>
    </w:p>
    <w:p w:rsidR="007F0548" w:rsidRPr="007F365C" w:rsidRDefault="007F0548" w:rsidP="004F134D">
      <w:pPr>
        <w:pStyle w:val="a3"/>
        <w:numPr>
          <w:ilvl w:val="0"/>
          <w:numId w:val="95"/>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 xml:space="preserve">הפוליסה תכסה כל נזק מהפרת חובה מקצועית של נותן השירותים, עובדיו ובגין כל הפועלים </w:t>
      </w:r>
      <w:r w:rsidRPr="007F365C">
        <w:rPr>
          <w:rFonts w:asciiTheme="majorBidi" w:hAnsiTheme="majorBidi" w:cs="David" w:hint="cs"/>
          <w:sz w:val="24"/>
          <w:szCs w:val="24"/>
          <w:rtl/>
        </w:rPr>
        <w:t xml:space="preserve">מטעמו </w:t>
      </w:r>
      <w:r w:rsidRPr="007F365C">
        <w:rPr>
          <w:rFonts w:asciiTheme="majorBidi" w:hAnsiTheme="majorBidi" w:cs="David"/>
          <w:sz w:val="24"/>
          <w:szCs w:val="24"/>
          <w:rtl/>
        </w:rPr>
        <w:t>ואשר אירע כתוצאה ממעשה, רשלנות, לרבות מחדל, טעות או השמטה, מצג בלתי נכון,</w:t>
      </w:r>
      <w:r w:rsidRPr="007F365C">
        <w:rPr>
          <w:rFonts w:asciiTheme="majorBidi" w:hAnsiTheme="majorBidi" w:cs="David" w:hint="cs"/>
          <w:sz w:val="24"/>
          <w:szCs w:val="24"/>
          <w:rtl/>
        </w:rPr>
        <w:t xml:space="preserve"> הצהרה </w:t>
      </w:r>
      <w:r w:rsidRPr="007F365C">
        <w:rPr>
          <w:rFonts w:asciiTheme="majorBidi" w:hAnsiTheme="majorBidi" w:cs="David"/>
          <w:sz w:val="24"/>
          <w:szCs w:val="24"/>
          <w:rtl/>
        </w:rPr>
        <w:t>רשלנית שנעשו בתום לב, שייגרמו בקשר למתן שירותי ייעוץ להכנת תכנית אסטרטגית</w:t>
      </w:r>
      <w:r w:rsidRPr="007F365C">
        <w:rPr>
          <w:rFonts w:asciiTheme="majorBidi" w:hAnsiTheme="majorBidi" w:cs="David" w:hint="cs"/>
          <w:sz w:val="24"/>
          <w:szCs w:val="24"/>
          <w:rtl/>
        </w:rPr>
        <w:t xml:space="preserve"> כוללת </w:t>
      </w:r>
      <w:r w:rsidRPr="007F365C">
        <w:rPr>
          <w:rFonts w:asciiTheme="majorBidi" w:hAnsiTheme="majorBidi" w:cs="David"/>
          <w:sz w:val="24"/>
          <w:szCs w:val="24"/>
          <w:rtl/>
        </w:rPr>
        <w:t>לפיתוח חברתי וכלכלי ביישובי הבדואים בנגב, בהתאם למכרז וחוזה עם</w:t>
      </w:r>
      <w:r w:rsidR="00FB4323">
        <w:rPr>
          <w:rFonts w:asciiTheme="majorBidi" w:hAnsiTheme="majorBidi" w:cs="David"/>
          <w:sz w:val="24"/>
          <w:szCs w:val="24"/>
          <w:rtl/>
        </w:rPr>
        <w:t xml:space="preserve"> </w:t>
      </w:r>
      <w:r w:rsidRPr="007F365C">
        <w:rPr>
          <w:rFonts w:asciiTheme="majorBidi" w:hAnsiTheme="majorBidi" w:cs="David"/>
          <w:sz w:val="24"/>
          <w:szCs w:val="24"/>
          <w:rtl/>
        </w:rPr>
        <w:t>מדינת ישראל –</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 </w:t>
      </w:r>
      <w:r w:rsidRPr="007F365C">
        <w:rPr>
          <w:rFonts w:asciiTheme="majorBidi" w:hAnsiTheme="majorBidi" w:cs="David" w:hint="cs"/>
          <w:sz w:val="24"/>
          <w:szCs w:val="24"/>
          <w:rtl/>
        </w:rPr>
        <w:t xml:space="preserve">משרד </w:t>
      </w:r>
      <w:r w:rsidRPr="007F365C">
        <w:rPr>
          <w:rFonts w:asciiTheme="majorBidi" w:hAnsiTheme="majorBidi" w:cs="David"/>
          <w:sz w:val="24"/>
          <w:szCs w:val="24"/>
          <w:rtl/>
        </w:rPr>
        <w:t>החקלאות ופיתוח</w:t>
      </w:r>
      <w:r w:rsidR="00FB4323">
        <w:rPr>
          <w:rFonts w:asciiTheme="majorBidi" w:hAnsiTheme="majorBidi" w:cs="David"/>
          <w:sz w:val="24"/>
          <w:szCs w:val="24"/>
          <w:rtl/>
        </w:rPr>
        <w:t xml:space="preserve"> </w:t>
      </w:r>
      <w:r w:rsidRPr="007F365C">
        <w:rPr>
          <w:rFonts w:asciiTheme="majorBidi" w:hAnsiTheme="majorBidi" w:cs="David"/>
          <w:sz w:val="24"/>
          <w:szCs w:val="24"/>
          <w:rtl/>
        </w:rPr>
        <w:t>הכפר;</w:t>
      </w:r>
      <w:r w:rsidR="00FB4323">
        <w:rPr>
          <w:rFonts w:asciiTheme="majorBidi" w:hAnsiTheme="majorBidi" w:cs="David"/>
          <w:sz w:val="24"/>
          <w:szCs w:val="24"/>
          <w:rtl/>
        </w:rPr>
        <w:t xml:space="preserve">                </w:t>
      </w:r>
    </w:p>
    <w:p w:rsidR="00FB4323" w:rsidRDefault="007F0548" w:rsidP="004F134D">
      <w:pPr>
        <w:pStyle w:val="a3"/>
        <w:numPr>
          <w:ilvl w:val="0"/>
          <w:numId w:val="95"/>
        </w:numPr>
        <w:spacing w:after="0" w:line="360" w:lineRule="auto"/>
        <w:ind w:right="0"/>
        <w:jc w:val="both"/>
        <w:rPr>
          <w:rFonts w:asciiTheme="majorBidi" w:hAnsiTheme="majorBidi" w:cs="David"/>
          <w:sz w:val="24"/>
          <w:szCs w:val="24"/>
        </w:rPr>
      </w:pPr>
      <w:r w:rsidRPr="007F365C">
        <w:rPr>
          <w:rFonts w:asciiTheme="majorBidi" w:hAnsiTheme="majorBidi" w:cs="David"/>
          <w:sz w:val="24"/>
          <w:szCs w:val="24"/>
          <w:rtl/>
        </w:rPr>
        <w:t xml:space="preserve">גבול האחריות לא יפחת </w:t>
      </w:r>
      <w:r>
        <w:rPr>
          <w:rFonts w:asciiTheme="majorBidi" w:hAnsiTheme="majorBidi" w:cs="David" w:hint="cs"/>
          <w:sz w:val="24"/>
          <w:szCs w:val="24"/>
          <w:rtl/>
        </w:rPr>
        <w:t xml:space="preserve">מהסכום הנקוב כגבול אחריות, </w:t>
      </w:r>
      <w:r w:rsidRPr="007F365C">
        <w:rPr>
          <w:rFonts w:asciiTheme="majorBidi" w:hAnsiTheme="majorBidi" w:cs="David"/>
          <w:sz w:val="24"/>
          <w:szCs w:val="24"/>
          <w:rtl/>
        </w:rPr>
        <w:t>למקרה ולתקופת הביטוח (שנה)</w:t>
      </w:r>
      <w:r w:rsidRPr="007F365C">
        <w:rPr>
          <w:rFonts w:asciiTheme="majorBidi" w:hAnsiTheme="majorBidi" w:cs="David" w:hint="cs"/>
          <w:sz w:val="24"/>
          <w:szCs w:val="24"/>
          <w:rtl/>
        </w:rPr>
        <w:t>.</w:t>
      </w:r>
      <w:r w:rsidR="00FB4323">
        <w:rPr>
          <w:rFonts w:asciiTheme="majorBidi" w:hAnsiTheme="majorBidi" w:cs="David" w:hint="cs"/>
          <w:sz w:val="24"/>
          <w:szCs w:val="24"/>
          <w:rtl/>
        </w:rPr>
        <w:t xml:space="preserve"> </w:t>
      </w:r>
      <w:r w:rsidR="00FB4323">
        <w:rPr>
          <w:rFonts w:asciiTheme="majorBidi" w:hAnsiTheme="majorBidi" w:cs="David"/>
          <w:sz w:val="24"/>
          <w:szCs w:val="24"/>
          <w:rtl/>
        </w:rPr>
        <w:t xml:space="preserve"> </w:t>
      </w:r>
      <w:r w:rsidRPr="007F0548">
        <w:rPr>
          <w:rFonts w:asciiTheme="majorBidi" w:hAnsiTheme="majorBidi" w:cs="David"/>
          <w:sz w:val="24"/>
          <w:szCs w:val="24"/>
          <w:rtl/>
        </w:rPr>
        <w:t xml:space="preserve"> </w:t>
      </w:r>
    </w:p>
    <w:p w:rsidR="007F0548" w:rsidRPr="007F0548" w:rsidRDefault="007F0548" w:rsidP="00FB4323">
      <w:pPr>
        <w:pStyle w:val="a3"/>
        <w:spacing w:after="0" w:line="360" w:lineRule="auto"/>
        <w:ind w:left="283"/>
        <w:jc w:val="both"/>
        <w:rPr>
          <w:rFonts w:asciiTheme="majorBidi" w:hAnsiTheme="majorBidi" w:cs="David"/>
          <w:sz w:val="24"/>
          <w:szCs w:val="24"/>
        </w:rPr>
      </w:pPr>
      <w:r w:rsidRPr="007F0548">
        <w:rPr>
          <w:rFonts w:asciiTheme="majorBidi" w:hAnsiTheme="majorBidi" w:cs="David"/>
          <w:sz w:val="24"/>
          <w:szCs w:val="24"/>
          <w:rtl/>
        </w:rPr>
        <w:t>להלן גבולות האחריות לגבי כ"א מקבלני משנה - בעלי המקצוע:</w:t>
      </w:r>
    </w:p>
    <w:p w:rsidR="007F0548" w:rsidRPr="007F0548" w:rsidRDefault="007F0548" w:rsidP="004F134D">
      <w:pPr>
        <w:pStyle w:val="a3"/>
        <w:numPr>
          <w:ilvl w:val="2"/>
          <w:numId w:val="95"/>
        </w:numPr>
        <w:spacing w:after="0" w:line="360" w:lineRule="auto"/>
        <w:ind w:right="0" w:hanging="425"/>
        <w:jc w:val="both"/>
        <w:rPr>
          <w:rFonts w:cs="David"/>
          <w:sz w:val="24"/>
          <w:szCs w:val="24"/>
          <w:rtl/>
        </w:rPr>
      </w:pPr>
      <w:r w:rsidRPr="007F0548">
        <w:rPr>
          <w:rFonts w:cs="David"/>
          <w:sz w:val="24"/>
          <w:szCs w:val="24"/>
          <w:rtl/>
        </w:rPr>
        <w:t>אדריכל</w:t>
      </w:r>
      <w:r w:rsidR="00FB4323">
        <w:rPr>
          <w:rFonts w:cs="David" w:hint="cs"/>
          <w:sz w:val="24"/>
          <w:szCs w:val="24"/>
          <w:rtl/>
        </w:rPr>
        <w:t xml:space="preserve"> </w:t>
      </w:r>
      <w:r w:rsidRPr="007F0548">
        <w:rPr>
          <w:rFonts w:cs="David"/>
          <w:sz w:val="24"/>
          <w:szCs w:val="24"/>
          <w:rtl/>
        </w:rPr>
        <w:t>– גבול האחריות לא יפחת מסך של 500,000 דולר ארה"ב למקרה ולתקופת ביטוח (שנה).</w:t>
      </w:r>
      <w:r w:rsidR="00FB4323">
        <w:rPr>
          <w:rFonts w:cs="David"/>
          <w:sz w:val="24"/>
          <w:szCs w:val="24"/>
          <w:rtl/>
        </w:rPr>
        <w:t xml:space="preserve">  </w:t>
      </w:r>
    </w:p>
    <w:p w:rsidR="007F0548" w:rsidRPr="007F0548" w:rsidRDefault="007F0548" w:rsidP="004F134D">
      <w:pPr>
        <w:pStyle w:val="a3"/>
        <w:numPr>
          <w:ilvl w:val="2"/>
          <w:numId w:val="95"/>
        </w:numPr>
        <w:spacing w:after="0" w:line="360" w:lineRule="auto"/>
        <w:ind w:right="0" w:hanging="425"/>
        <w:jc w:val="both"/>
        <w:rPr>
          <w:rFonts w:cs="David"/>
          <w:sz w:val="24"/>
          <w:szCs w:val="24"/>
          <w:rtl/>
        </w:rPr>
      </w:pPr>
      <w:r w:rsidRPr="007F0548">
        <w:rPr>
          <w:rFonts w:cs="David"/>
          <w:sz w:val="24"/>
          <w:szCs w:val="24"/>
          <w:rtl/>
        </w:rPr>
        <w:lastRenderedPageBreak/>
        <w:t>יועץ כלכלי – גבול האחריות לא יפחת מסך של 250,000 דולר ארה"ב למקרה ולתקופת ביטוח (שנה).</w:t>
      </w:r>
      <w:r w:rsidR="00FB4323">
        <w:rPr>
          <w:rFonts w:cs="David"/>
          <w:sz w:val="24"/>
          <w:szCs w:val="24"/>
          <w:rtl/>
        </w:rPr>
        <w:t xml:space="preserve"> </w:t>
      </w:r>
    </w:p>
    <w:p w:rsidR="007F0548" w:rsidRPr="007F0548" w:rsidRDefault="007F0548" w:rsidP="004F134D">
      <w:pPr>
        <w:pStyle w:val="a3"/>
        <w:numPr>
          <w:ilvl w:val="2"/>
          <w:numId w:val="95"/>
        </w:numPr>
        <w:spacing w:after="0" w:line="360" w:lineRule="auto"/>
        <w:ind w:right="0" w:hanging="425"/>
        <w:jc w:val="both"/>
        <w:rPr>
          <w:rFonts w:cs="David"/>
          <w:sz w:val="24"/>
          <w:szCs w:val="24"/>
          <w:rtl/>
        </w:rPr>
      </w:pPr>
      <w:r w:rsidRPr="007F0548">
        <w:rPr>
          <w:rFonts w:cs="David"/>
          <w:sz w:val="24"/>
          <w:szCs w:val="24"/>
          <w:rtl/>
        </w:rPr>
        <w:t>יועץ ארגוני – גבול האחריות לא יפחת מסך של 250,000 דולר ארה"ב למקרה ולתקופת ביטוח (שנה).</w:t>
      </w:r>
      <w:r w:rsidR="00FB4323">
        <w:rPr>
          <w:rFonts w:cs="David"/>
          <w:sz w:val="24"/>
          <w:szCs w:val="24"/>
          <w:rtl/>
        </w:rPr>
        <w:t xml:space="preserve">   </w:t>
      </w:r>
    </w:p>
    <w:p w:rsidR="007F0548" w:rsidRPr="007F365C" w:rsidRDefault="007F0548" w:rsidP="004F134D">
      <w:pPr>
        <w:pStyle w:val="a3"/>
        <w:numPr>
          <w:ilvl w:val="0"/>
          <w:numId w:val="95"/>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הכיסוי על פי הפוליסה יורחב לכלול את ההרחבות הבאות:</w:t>
      </w:r>
    </w:p>
    <w:p w:rsidR="007F0548" w:rsidRPr="007F365C" w:rsidRDefault="007F0548" w:rsidP="004F134D">
      <w:pPr>
        <w:pStyle w:val="a3"/>
        <w:numPr>
          <w:ilvl w:val="1"/>
          <w:numId w:val="91"/>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מרמה ואי יושר של עובדים;</w:t>
      </w:r>
    </w:p>
    <w:p w:rsidR="007F0548" w:rsidRPr="007F365C" w:rsidRDefault="007F0548" w:rsidP="004F134D">
      <w:pPr>
        <w:pStyle w:val="a3"/>
        <w:numPr>
          <w:ilvl w:val="1"/>
          <w:numId w:val="91"/>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אובדן מסמכים, לרבות אובדן השימוש ו/או העיכוב עקב מקרה ביטוח;</w:t>
      </w:r>
    </w:p>
    <w:p w:rsidR="007F0548" w:rsidRPr="007F365C" w:rsidRDefault="007F0548" w:rsidP="004F134D">
      <w:pPr>
        <w:pStyle w:val="a3"/>
        <w:numPr>
          <w:ilvl w:val="1"/>
          <w:numId w:val="91"/>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 xml:space="preserve">אחריות צולבת, אולם הכיסוי לא יחול על תביעות נותן השירותים כנגד </w:t>
      </w:r>
      <w:r w:rsidR="00FB4323">
        <w:rPr>
          <w:rFonts w:asciiTheme="majorBidi" w:hAnsiTheme="majorBidi" w:cs="David" w:hint="cs"/>
          <w:sz w:val="24"/>
          <w:szCs w:val="24"/>
          <w:rtl/>
        </w:rPr>
        <w:t>ה</w:t>
      </w:r>
      <w:r w:rsidRPr="007F365C">
        <w:rPr>
          <w:rFonts w:asciiTheme="majorBidi" w:hAnsiTheme="majorBidi" w:cs="David"/>
          <w:sz w:val="24"/>
          <w:szCs w:val="24"/>
          <w:rtl/>
        </w:rPr>
        <w:t>מדינה;</w:t>
      </w:r>
    </w:p>
    <w:p w:rsidR="007F0548" w:rsidRPr="007F365C" w:rsidRDefault="007F0548" w:rsidP="004F134D">
      <w:pPr>
        <w:pStyle w:val="a3"/>
        <w:numPr>
          <w:ilvl w:val="1"/>
          <w:numId w:val="91"/>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הארכת תקופת הגילוי לפחות 6 חודשים ;</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 </w:t>
      </w:r>
    </w:p>
    <w:p w:rsidR="007F0548" w:rsidRPr="007F365C" w:rsidRDefault="007F0548" w:rsidP="004F134D">
      <w:pPr>
        <w:pStyle w:val="a3"/>
        <w:numPr>
          <w:ilvl w:val="0"/>
          <w:numId w:val="95"/>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 xml:space="preserve">הביטוח על פי הפוליסה </w:t>
      </w:r>
      <w:r w:rsidRPr="007F365C">
        <w:rPr>
          <w:rFonts w:asciiTheme="majorBidi" w:hAnsiTheme="majorBidi" w:cs="David" w:hint="cs"/>
          <w:sz w:val="24"/>
          <w:szCs w:val="24"/>
          <w:rtl/>
        </w:rPr>
        <w:t>מורחב</w:t>
      </w:r>
      <w:r w:rsidRPr="007F365C">
        <w:rPr>
          <w:rFonts w:asciiTheme="majorBidi" w:hAnsiTheme="majorBidi" w:cs="David"/>
          <w:sz w:val="24"/>
          <w:szCs w:val="24"/>
          <w:rtl/>
        </w:rPr>
        <w:t xml:space="preserve"> לשפות את מדינת ישראל –</w:t>
      </w:r>
      <w:r w:rsidR="00FB4323">
        <w:rPr>
          <w:rFonts w:asciiTheme="majorBidi" w:hAnsiTheme="majorBidi" w:cs="David"/>
          <w:sz w:val="24"/>
          <w:szCs w:val="24"/>
          <w:rtl/>
        </w:rPr>
        <w:t xml:space="preserve"> </w:t>
      </w:r>
      <w:r w:rsidRPr="007F365C">
        <w:rPr>
          <w:rFonts w:asciiTheme="majorBidi" w:hAnsiTheme="majorBidi" w:cs="David"/>
          <w:sz w:val="24"/>
          <w:szCs w:val="24"/>
          <w:rtl/>
        </w:rPr>
        <w:t>משרד החקלאות ופיתוח הכפר</w:t>
      </w:r>
      <w:r w:rsidRPr="007F365C">
        <w:rPr>
          <w:rFonts w:asciiTheme="majorBidi" w:hAnsiTheme="majorBidi" w:cs="David" w:hint="cs"/>
          <w:sz w:val="24"/>
          <w:szCs w:val="24"/>
          <w:rtl/>
        </w:rPr>
        <w:t xml:space="preserve"> ככל</w:t>
      </w:r>
      <w:r w:rsidRPr="007F365C">
        <w:rPr>
          <w:rFonts w:asciiTheme="majorBidi" w:hAnsiTheme="majorBidi" w:cs="David"/>
          <w:sz w:val="24"/>
          <w:szCs w:val="24"/>
          <w:rtl/>
        </w:rPr>
        <w:t xml:space="preserve"> שייחשבו</w:t>
      </w:r>
      <w:r w:rsidR="00FB4323">
        <w:rPr>
          <w:rFonts w:asciiTheme="majorBidi" w:hAnsiTheme="majorBidi" w:cs="David"/>
          <w:sz w:val="24"/>
          <w:szCs w:val="24"/>
          <w:rtl/>
        </w:rPr>
        <w:t xml:space="preserve"> </w:t>
      </w:r>
      <w:r w:rsidRPr="007F365C">
        <w:rPr>
          <w:rFonts w:asciiTheme="majorBidi" w:hAnsiTheme="majorBidi" w:cs="David"/>
          <w:sz w:val="24"/>
          <w:szCs w:val="24"/>
          <w:rtl/>
        </w:rPr>
        <w:t>אחראים</w:t>
      </w:r>
      <w:r w:rsidR="00FB4323">
        <w:rPr>
          <w:rFonts w:asciiTheme="majorBidi" w:hAnsiTheme="majorBidi" w:cs="David"/>
          <w:sz w:val="24"/>
          <w:szCs w:val="24"/>
          <w:rtl/>
        </w:rPr>
        <w:t xml:space="preserve"> </w:t>
      </w:r>
      <w:r w:rsidRPr="007F365C">
        <w:rPr>
          <w:rFonts w:asciiTheme="majorBidi" w:hAnsiTheme="majorBidi" w:cs="David"/>
          <w:sz w:val="24"/>
          <w:szCs w:val="24"/>
          <w:rtl/>
        </w:rPr>
        <w:t>למעשי ו/או</w:t>
      </w:r>
      <w:r w:rsidR="00FB4323">
        <w:rPr>
          <w:rFonts w:asciiTheme="majorBidi" w:hAnsiTheme="majorBidi" w:cs="David"/>
          <w:sz w:val="24"/>
          <w:szCs w:val="24"/>
          <w:rtl/>
        </w:rPr>
        <w:t xml:space="preserve"> </w:t>
      </w:r>
      <w:r w:rsidRPr="007F0548">
        <w:rPr>
          <w:rFonts w:asciiTheme="majorBidi" w:hAnsiTheme="majorBidi" w:cs="David"/>
          <w:sz w:val="24"/>
          <w:szCs w:val="24"/>
          <w:rtl/>
        </w:rPr>
        <w:t>מחדלי</w:t>
      </w:r>
      <w:r w:rsidR="00FB4323">
        <w:rPr>
          <w:rFonts w:asciiTheme="majorBidi" w:hAnsiTheme="majorBidi" w:cs="David"/>
          <w:sz w:val="24"/>
          <w:szCs w:val="24"/>
          <w:rtl/>
        </w:rPr>
        <w:t xml:space="preserve"> </w:t>
      </w:r>
      <w:r w:rsidRPr="007F0548">
        <w:rPr>
          <w:rFonts w:asciiTheme="majorBidi" w:hAnsiTheme="majorBidi" w:cs="David"/>
          <w:sz w:val="24"/>
          <w:szCs w:val="24"/>
          <w:rtl/>
        </w:rPr>
        <w:t>קבלן המשנה</w:t>
      </w:r>
      <w:r w:rsidRPr="007F0548">
        <w:rPr>
          <w:rFonts w:asciiTheme="majorBidi" w:hAnsiTheme="majorBidi" w:cs="David" w:hint="cs"/>
          <w:sz w:val="24"/>
          <w:szCs w:val="24"/>
          <w:rtl/>
        </w:rPr>
        <w:t xml:space="preserve"> </w:t>
      </w:r>
      <w:r w:rsidRPr="007F0548">
        <w:rPr>
          <w:rFonts w:asciiTheme="majorBidi" w:hAnsiTheme="majorBidi" w:cs="David"/>
          <w:sz w:val="24"/>
          <w:szCs w:val="24"/>
          <w:rtl/>
        </w:rPr>
        <w:t>–</w:t>
      </w:r>
      <w:r w:rsidRPr="007F0548">
        <w:rPr>
          <w:rFonts w:asciiTheme="majorBidi" w:hAnsiTheme="majorBidi" w:cs="David" w:hint="cs"/>
          <w:sz w:val="24"/>
          <w:szCs w:val="24"/>
          <w:rtl/>
        </w:rPr>
        <w:t xml:space="preserve"> בעל המקצוע</w:t>
      </w:r>
      <w:r w:rsidRPr="007F0548">
        <w:rPr>
          <w:rFonts w:asciiTheme="majorBidi" w:hAnsiTheme="majorBidi" w:cs="David"/>
          <w:sz w:val="24"/>
          <w:szCs w:val="24"/>
          <w:rtl/>
        </w:rPr>
        <w:t xml:space="preserve"> וכל</w:t>
      </w:r>
      <w:r w:rsidRPr="007F365C">
        <w:rPr>
          <w:rFonts w:asciiTheme="majorBidi" w:hAnsiTheme="majorBidi" w:cs="David"/>
          <w:sz w:val="24"/>
          <w:szCs w:val="24"/>
          <w:rtl/>
        </w:rPr>
        <w:t xml:space="preserve"> הפועלים מטעמו.</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 </w:t>
      </w:r>
    </w:p>
    <w:p w:rsidR="007F0548" w:rsidRDefault="007F0548" w:rsidP="007F0548">
      <w:pPr>
        <w:spacing w:after="0"/>
        <w:jc w:val="both"/>
        <w:rPr>
          <w:rFonts w:cs="David"/>
          <w:b/>
          <w:bCs/>
          <w:sz w:val="28"/>
          <w:szCs w:val="28"/>
          <w:u w:val="single"/>
          <w:rtl/>
        </w:rPr>
      </w:pPr>
    </w:p>
    <w:p w:rsidR="007F0548" w:rsidRPr="007F365C" w:rsidRDefault="007F0548" w:rsidP="007F0548">
      <w:pPr>
        <w:spacing w:after="0"/>
        <w:jc w:val="both"/>
        <w:rPr>
          <w:rFonts w:cs="David"/>
          <w:b/>
          <w:bCs/>
          <w:sz w:val="28"/>
          <w:szCs w:val="28"/>
          <w:u w:val="single"/>
          <w:rtl/>
        </w:rPr>
      </w:pPr>
      <w:r w:rsidRPr="007F365C">
        <w:rPr>
          <w:rFonts w:cs="David"/>
          <w:b/>
          <w:bCs/>
          <w:sz w:val="28"/>
          <w:szCs w:val="28"/>
          <w:u w:val="single"/>
          <w:rtl/>
        </w:rPr>
        <w:t>כללי</w:t>
      </w:r>
    </w:p>
    <w:p w:rsidR="007F0548" w:rsidRPr="007F365C" w:rsidRDefault="007F0548" w:rsidP="00FB4323">
      <w:pPr>
        <w:spacing w:after="0"/>
        <w:rPr>
          <w:rFonts w:cs="David"/>
          <w:sz w:val="24"/>
          <w:szCs w:val="24"/>
          <w:rtl/>
        </w:rPr>
      </w:pPr>
      <w:r w:rsidRPr="007F365C">
        <w:rPr>
          <w:rFonts w:cs="David" w:hint="cs"/>
          <w:sz w:val="24"/>
          <w:szCs w:val="24"/>
          <w:rtl/>
        </w:rPr>
        <w:t>ב</w:t>
      </w:r>
      <w:r w:rsidRPr="007F365C">
        <w:rPr>
          <w:rFonts w:cs="David"/>
          <w:sz w:val="24"/>
          <w:szCs w:val="24"/>
          <w:rtl/>
        </w:rPr>
        <w:t xml:space="preserve">פוליסות הביטוח הנ"ל </w:t>
      </w:r>
      <w:r w:rsidRPr="007F365C">
        <w:rPr>
          <w:rFonts w:cs="David" w:hint="cs"/>
          <w:sz w:val="24"/>
          <w:szCs w:val="24"/>
          <w:rtl/>
        </w:rPr>
        <w:t>נכללו</w:t>
      </w:r>
      <w:r w:rsidRPr="007F365C">
        <w:rPr>
          <w:rFonts w:cs="David"/>
          <w:sz w:val="24"/>
          <w:szCs w:val="24"/>
          <w:rtl/>
        </w:rPr>
        <w:t xml:space="preserve"> התנאים הבאים:</w:t>
      </w:r>
    </w:p>
    <w:p w:rsidR="007F0548" w:rsidRPr="007F365C" w:rsidRDefault="007F0548" w:rsidP="004F134D">
      <w:pPr>
        <w:pStyle w:val="a3"/>
        <w:numPr>
          <w:ilvl w:val="0"/>
          <w:numId w:val="96"/>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 xml:space="preserve">לשם המבוטח יתווספו כמבוטחים נוספים : </w:t>
      </w:r>
      <w:r w:rsidRPr="00E820A3">
        <w:rPr>
          <w:rFonts w:asciiTheme="majorBidi" w:hAnsiTheme="majorBidi" w:cs="David"/>
          <w:b/>
          <w:bCs/>
          <w:sz w:val="24"/>
          <w:szCs w:val="24"/>
          <w:rtl/>
        </w:rPr>
        <w:t>מדינת ישראל – משרד החקלאות ופיתוח הכפר</w:t>
      </w:r>
      <w:r w:rsidRPr="00E820A3">
        <w:rPr>
          <w:rFonts w:asciiTheme="majorBidi" w:hAnsiTheme="majorBidi" w:cs="David" w:hint="cs"/>
          <w:b/>
          <w:bCs/>
          <w:sz w:val="24"/>
          <w:szCs w:val="24"/>
          <w:rtl/>
        </w:rPr>
        <w:t xml:space="preserve"> ו________________________________________</w:t>
      </w:r>
      <w:r>
        <w:rPr>
          <w:rFonts w:asciiTheme="majorBidi" w:hAnsiTheme="majorBidi" w:cs="David" w:hint="cs"/>
          <w:sz w:val="24"/>
          <w:szCs w:val="24"/>
          <w:rtl/>
        </w:rPr>
        <w:t xml:space="preserve"> (</w:t>
      </w:r>
      <w:r w:rsidRPr="00E820A3">
        <w:rPr>
          <w:rFonts w:asciiTheme="majorBidi" w:hAnsiTheme="majorBidi" w:cs="David" w:hint="cs"/>
          <w:b/>
          <w:bCs/>
          <w:sz w:val="24"/>
          <w:szCs w:val="24"/>
          <w:rtl/>
        </w:rPr>
        <w:t xml:space="preserve">קבלן המשנה </w:t>
      </w:r>
      <w:r w:rsidRPr="00E820A3">
        <w:rPr>
          <w:rFonts w:asciiTheme="majorBidi" w:hAnsiTheme="majorBidi" w:cs="David"/>
          <w:b/>
          <w:bCs/>
          <w:sz w:val="24"/>
          <w:szCs w:val="24"/>
          <w:rtl/>
        </w:rPr>
        <w:t>–</w:t>
      </w:r>
      <w:r w:rsidRPr="00E820A3">
        <w:rPr>
          <w:rFonts w:asciiTheme="majorBidi" w:hAnsiTheme="majorBidi" w:cs="David" w:hint="cs"/>
          <w:b/>
          <w:bCs/>
          <w:sz w:val="24"/>
          <w:szCs w:val="24"/>
          <w:rtl/>
        </w:rPr>
        <w:t xml:space="preserve"> בעל המקצוע</w:t>
      </w:r>
      <w:r>
        <w:rPr>
          <w:rFonts w:asciiTheme="majorBidi" w:hAnsiTheme="majorBidi" w:cs="David" w:hint="cs"/>
          <w:sz w:val="24"/>
          <w:szCs w:val="24"/>
          <w:rtl/>
        </w:rPr>
        <w:t>)</w:t>
      </w:r>
      <w:r w:rsidRPr="007F365C">
        <w:rPr>
          <w:rFonts w:asciiTheme="majorBidi" w:hAnsiTheme="majorBidi" w:cs="David"/>
          <w:sz w:val="24"/>
          <w:szCs w:val="24"/>
          <w:rtl/>
        </w:rPr>
        <w:t xml:space="preserve">, בכפוף </w:t>
      </w:r>
      <w:proofErr w:type="spellStart"/>
      <w:r w:rsidRPr="007F365C">
        <w:rPr>
          <w:rFonts w:asciiTheme="majorBidi" w:hAnsiTheme="majorBidi" w:cs="David"/>
          <w:sz w:val="24"/>
          <w:szCs w:val="24"/>
          <w:rtl/>
        </w:rPr>
        <w:t>להרחבי</w:t>
      </w:r>
      <w:proofErr w:type="spellEnd"/>
      <w:r w:rsidRPr="007F365C">
        <w:rPr>
          <w:rFonts w:asciiTheme="majorBidi" w:hAnsiTheme="majorBidi" w:cs="David"/>
          <w:sz w:val="24"/>
          <w:szCs w:val="24"/>
          <w:rtl/>
        </w:rPr>
        <w:t xml:space="preserve"> השיפוי</w:t>
      </w:r>
      <w:r w:rsidR="00FB4323">
        <w:rPr>
          <w:rFonts w:asciiTheme="majorBidi" w:hAnsiTheme="majorBidi" w:cs="David"/>
          <w:sz w:val="24"/>
          <w:szCs w:val="24"/>
          <w:rtl/>
        </w:rPr>
        <w:t xml:space="preserve"> </w:t>
      </w:r>
      <w:r w:rsidRPr="007F365C">
        <w:rPr>
          <w:rFonts w:asciiTheme="majorBidi" w:hAnsiTheme="majorBidi" w:cs="David"/>
          <w:sz w:val="24"/>
          <w:szCs w:val="24"/>
          <w:rtl/>
        </w:rPr>
        <w:t>כמפורט לעיל;</w:t>
      </w:r>
    </w:p>
    <w:p w:rsidR="007F0548" w:rsidRPr="007F365C" w:rsidRDefault="007F0548" w:rsidP="004F134D">
      <w:pPr>
        <w:pStyle w:val="a3"/>
        <w:numPr>
          <w:ilvl w:val="0"/>
          <w:numId w:val="96"/>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בכל מקרה של צמצום או ביטול הביטוח ע"י אחד הצדדים לא יהיה להם כל תוקף אלא אם</w:t>
      </w:r>
      <w:r w:rsidR="00FB4323">
        <w:rPr>
          <w:rFonts w:asciiTheme="majorBidi" w:hAnsiTheme="majorBidi" w:cs="David"/>
          <w:sz w:val="24"/>
          <w:szCs w:val="24"/>
          <w:rtl/>
        </w:rPr>
        <w:t xml:space="preserve"> </w:t>
      </w:r>
      <w:r w:rsidRPr="007F365C">
        <w:rPr>
          <w:rFonts w:asciiTheme="majorBidi" w:hAnsiTheme="majorBidi" w:cs="David"/>
          <w:sz w:val="24"/>
          <w:szCs w:val="24"/>
          <w:rtl/>
        </w:rPr>
        <w:t xml:space="preserve">ניתנה על </w:t>
      </w:r>
      <w:r w:rsidRPr="007F365C">
        <w:rPr>
          <w:rFonts w:asciiTheme="majorBidi" w:hAnsiTheme="majorBidi" w:cs="David" w:hint="cs"/>
          <w:sz w:val="24"/>
          <w:szCs w:val="24"/>
          <w:rtl/>
        </w:rPr>
        <w:t xml:space="preserve">ידינו </w:t>
      </w:r>
      <w:r w:rsidRPr="007F365C">
        <w:rPr>
          <w:rFonts w:asciiTheme="majorBidi" w:hAnsiTheme="majorBidi" w:cs="David"/>
          <w:sz w:val="24"/>
          <w:szCs w:val="24"/>
          <w:rtl/>
        </w:rPr>
        <w:t xml:space="preserve">הודעה מוקדמת של 60 יום לפחות במכתב רשום </w:t>
      </w:r>
      <w:proofErr w:type="spellStart"/>
      <w:r w:rsidRPr="007F365C">
        <w:rPr>
          <w:rFonts w:asciiTheme="majorBidi" w:hAnsiTheme="majorBidi" w:cs="David"/>
          <w:sz w:val="24"/>
          <w:szCs w:val="24"/>
          <w:rtl/>
        </w:rPr>
        <w:t>לחשב</w:t>
      </w:r>
      <w:r>
        <w:rPr>
          <w:rFonts w:asciiTheme="majorBidi" w:hAnsiTheme="majorBidi" w:cs="David" w:hint="cs"/>
          <w:sz w:val="24"/>
          <w:szCs w:val="24"/>
          <w:rtl/>
        </w:rPr>
        <w:t>ת</w:t>
      </w:r>
      <w:proofErr w:type="spellEnd"/>
      <w:r w:rsidRPr="007F365C">
        <w:rPr>
          <w:rFonts w:asciiTheme="majorBidi" w:hAnsiTheme="majorBidi" w:cs="David"/>
          <w:sz w:val="24"/>
          <w:szCs w:val="24"/>
          <w:rtl/>
        </w:rPr>
        <w:t xml:space="preserve"> משרד החקלאות ופיתוח הכפר</w:t>
      </w:r>
      <w:r w:rsidRPr="007F365C">
        <w:rPr>
          <w:rFonts w:asciiTheme="majorBidi" w:hAnsiTheme="majorBidi" w:cs="David" w:hint="cs"/>
          <w:sz w:val="24"/>
          <w:szCs w:val="24"/>
          <w:rtl/>
        </w:rPr>
        <w:t xml:space="preserve">. </w:t>
      </w:r>
    </w:p>
    <w:p w:rsidR="007F0548" w:rsidRPr="007F365C" w:rsidRDefault="007F0548" w:rsidP="004F134D">
      <w:pPr>
        <w:pStyle w:val="a3"/>
        <w:numPr>
          <w:ilvl w:val="0"/>
          <w:numId w:val="96"/>
        </w:numPr>
        <w:spacing w:after="0" w:line="360" w:lineRule="auto"/>
        <w:ind w:right="0"/>
        <w:jc w:val="both"/>
        <w:rPr>
          <w:rFonts w:asciiTheme="majorBidi" w:hAnsiTheme="majorBidi" w:cs="David"/>
          <w:sz w:val="24"/>
          <w:szCs w:val="24"/>
        </w:rPr>
      </w:pPr>
      <w:r w:rsidRPr="007F365C">
        <w:rPr>
          <w:rFonts w:asciiTheme="majorBidi" w:hAnsiTheme="majorBidi" w:cs="David" w:hint="cs"/>
          <w:sz w:val="24"/>
          <w:szCs w:val="24"/>
          <w:rtl/>
        </w:rPr>
        <w:t>אנו מוותרים</w:t>
      </w:r>
      <w:r w:rsidR="00FB4323">
        <w:rPr>
          <w:rFonts w:asciiTheme="majorBidi" w:hAnsiTheme="majorBidi" w:cs="David" w:hint="cs"/>
          <w:sz w:val="24"/>
          <w:szCs w:val="24"/>
          <w:rtl/>
        </w:rPr>
        <w:t xml:space="preserve"> </w:t>
      </w:r>
      <w:r w:rsidRPr="007F365C">
        <w:rPr>
          <w:rFonts w:asciiTheme="majorBidi" w:hAnsiTheme="majorBidi" w:cs="David"/>
          <w:sz w:val="24"/>
          <w:szCs w:val="24"/>
          <w:rtl/>
        </w:rPr>
        <w:t>על כל זכות תחלוף/שיבוב, תביעה, השתתפות או חזרה כלפי מדינת ישראל –</w:t>
      </w:r>
      <w:r w:rsidRPr="007F365C">
        <w:rPr>
          <w:rFonts w:asciiTheme="majorBidi" w:hAnsiTheme="majorBidi" w:cs="David" w:hint="cs"/>
          <w:sz w:val="24"/>
          <w:szCs w:val="24"/>
          <w:rtl/>
        </w:rPr>
        <w:t>משרד החקלאות ופיתוח הכפר ועובדיהם</w:t>
      </w:r>
      <w:r w:rsidRPr="007F365C">
        <w:rPr>
          <w:rFonts w:asciiTheme="majorBidi" w:hAnsiTheme="majorBidi" w:cs="David"/>
          <w:sz w:val="24"/>
          <w:szCs w:val="24"/>
          <w:rtl/>
        </w:rPr>
        <w:t>, ובלבד שהוויתור לא יחול לטובת אדם שגרם לנזק</w:t>
      </w:r>
      <w:r w:rsidRPr="007F365C">
        <w:rPr>
          <w:rFonts w:asciiTheme="majorBidi" w:hAnsiTheme="majorBidi" w:cs="David" w:hint="cs"/>
          <w:sz w:val="24"/>
          <w:szCs w:val="24"/>
          <w:rtl/>
        </w:rPr>
        <w:t xml:space="preserve"> מתוך כוונת </w:t>
      </w:r>
      <w:r w:rsidRPr="007F365C">
        <w:rPr>
          <w:rFonts w:asciiTheme="majorBidi" w:hAnsiTheme="majorBidi" w:cs="David"/>
          <w:sz w:val="24"/>
          <w:szCs w:val="24"/>
          <w:rtl/>
        </w:rPr>
        <w:t>זדון.</w:t>
      </w:r>
    </w:p>
    <w:p w:rsidR="007F0548" w:rsidRPr="007F365C" w:rsidRDefault="007F0548" w:rsidP="004F134D">
      <w:pPr>
        <w:pStyle w:val="a3"/>
        <w:numPr>
          <w:ilvl w:val="0"/>
          <w:numId w:val="96"/>
        </w:numPr>
        <w:spacing w:after="0" w:line="360" w:lineRule="auto"/>
        <w:ind w:right="0"/>
        <w:jc w:val="both"/>
        <w:rPr>
          <w:rFonts w:asciiTheme="majorBidi" w:hAnsiTheme="majorBidi" w:cs="David"/>
          <w:sz w:val="24"/>
          <w:szCs w:val="24"/>
          <w:rtl/>
        </w:rPr>
      </w:pPr>
      <w:r>
        <w:rPr>
          <w:rFonts w:asciiTheme="majorBidi" w:hAnsiTheme="majorBidi" w:cs="David" w:hint="cs"/>
          <w:sz w:val="24"/>
          <w:szCs w:val="24"/>
          <w:rtl/>
        </w:rPr>
        <w:t xml:space="preserve">קבלן המשנה </w:t>
      </w:r>
      <w:r>
        <w:rPr>
          <w:rFonts w:asciiTheme="majorBidi" w:hAnsiTheme="majorBidi" w:cs="David"/>
          <w:sz w:val="24"/>
          <w:szCs w:val="24"/>
          <w:rtl/>
        </w:rPr>
        <w:t>–</w:t>
      </w:r>
      <w:r>
        <w:rPr>
          <w:rFonts w:asciiTheme="majorBidi" w:hAnsiTheme="majorBidi" w:cs="David" w:hint="cs"/>
          <w:sz w:val="24"/>
          <w:szCs w:val="24"/>
          <w:rtl/>
        </w:rPr>
        <w:t xml:space="preserve"> בעל המקצוע</w:t>
      </w:r>
      <w:r w:rsidRPr="007F365C">
        <w:rPr>
          <w:rFonts w:asciiTheme="majorBidi" w:hAnsiTheme="majorBidi" w:cs="David"/>
          <w:sz w:val="24"/>
          <w:szCs w:val="24"/>
          <w:rtl/>
        </w:rPr>
        <w:t xml:space="preserve"> אחראי בלעדית </w:t>
      </w:r>
      <w:r w:rsidRPr="007F365C">
        <w:rPr>
          <w:rFonts w:asciiTheme="majorBidi" w:hAnsiTheme="majorBidi" w:cs="David" w:hint="cs"/>
          <w:sz w:val="24"/>
          <w:szCs w:val="24"/>
          <w:rtl/>
        </w:rPr>
        <w:t>כלפינו</w:t>
      </w:r>
      <w:r w:rsidRPr="007F365C">
        <w:rPr>
          <w:rFonts w:asciiTheme="majorBidi" w:hAnsiTheme="majorBidi" w:cs="David"/>
          <w:sz w:val="24"/>
          <w:szCs w:val="24"/>
          <w:rtl/>
        </w:rPr>
        <w:t xml:space="preserve"> המבטח לתשלום דמי הביטוח עבור כל הפוליסות ולמילוי </w:t>
      </w:r>
      <w:r w:rsidRPr="007F365C">
        <w:rPr>
          <w:rFonts w:asciiTheme="majorBidi" w:hAnsiTheme="majorBidi" w:cs="David" w:hint="cs"/>
          <w:sz w:val="24"/>
          <w:szCs w:val="24"/>
          <w:rtl/>
        </w:rPr>
        <w:t xml:space="preserve">כל </w:t>
      </w:r>
      <w:r w:rsidRPr="007F365C">
        <w:rPr>
          <w:rFonts w:asciiTheme="majorBidi" w:hAnsiTheme="majorBidi" w:cs="David"/>
          <w:sz w:val="24"/>
          <w:szCs w:val="24"/>
          <w:rtl/>
        </w:rPr>
        <w:t>החובות המוטלות על המבוטח על פי תנאי הפוליסו</w:t>
      </w:r>
      <w:r w:rsidRPr="007F365C">
        <w:rPr>
          <w:rFonts w:asciiTheme="majorBidi" w:hAnsiTheme="majorBidi" w:cs="David" w:hint="cs"/>
          <w:sz w:val="24"/>
          <w:szCs w:val="24"/>
          <w:rtl/>
        </w:rPr>
        <w:t xml:space="preserve">ת. </w:t>
      </w:r>
    </w:p>
    <w:p w:rsidR="007F0548" w:rsidRPr="007F365C" w:rsidRDefault="007F0548" w:rsidP="004F134D">
      <w:pPr>
        <w:pStyle w:val="a3"/>
        <w:numPr>
          <w:ilvl w:val="0"/>
          <w:numId w:val="96"/>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ההשתתפויות העצמיות הנקובות בכל פוליסה ופוליסה תחולנה בלעדית על נותן השירותים</w:t>
      </w:r>
      <w:r w:rsidRPr="007F365C">
        <w:rPr>
          <w:rFonts w:asciiTheme="majorBidi" w:hAnsiTheme="majorBidi" w:cs="David" w:hint="cs"/>
          <w:sz w:val="24"/>
          <w:szCs w:val="24"/>
          <w:rtl/>
        </w:rPr>
        <w:t>.</w:t>
      </w:r>
    </w:p>
    <w:p w:rsidR="007F0548" w:rsidRPr="007F365C" w:rsidRDefault="007F0548" w:rsidP="004F134D">
      <w:pPr>
        <w:pStyle w:val="a3"/>
        <w:numPr>
          <w:ilvl w:val="0"/>
          <w:numId w:val="96"/>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7F365C">
        <w:rPr>
          <w:rFonts w:asciiTheme="majorBidi" w:hAnsiTheme="majorBidi" w:cs="David" w:hint="cs"/>
          <w:sz w:val="24"/>
          <w:szCs w:val="24"/>
          <w:rtl/>
        </w:rPr>
        <w:t>.</w:t>
      </w:r>
    </w:p>
    <w:p w:rsidR="007F0548" w:rsidRPr="007F365C" w:rsidRDefault="007F0548" w:rsidP="004F134D">
      <w:pPr>
        <w:pStyle w:val="a3"/>
        <w:numPr>
          <w:ilvl w:val="0"/>
          <w:numId w:val="96"/>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תנאי הכיסוי של הפוליסות אחריות מעבידים ואחריות כלפי צד שלישי לא יפחתו מהמקובל על פי תנאי "פוליסות נוסח ביט", בכפוף להרחבת הכיסויים כמפורט לעיל.</w:t>
      </w:r>
    </w:p>
    <w:p w:rsidR="00FB4323" w:rsidRDefault="00FB4323" w:rsidP="00FB4323">
      <w:pPr>
        <w:spacing w:after="0"/>
        <w:rPr>
          <w:rFonts w:cs="David"/>
          <w:b/>
          <w:bCs/>
          <w:sz w:val="24"/>
          <w:szCs w:val="24"/>
          <w:rtl/>
        </w:rPr>
      </w:pPr>
    </w:p>
    <w:p w:rsidR="007F0548" w:rsidRPr="007F365C" w:rsidRDefault="007F0548" w:rsidP="00FB4323">
      <w:pPr>
        <w:spacing w:after="0"/>
        <w:rPr>
          <w:rFonts w:cs="David"/>
          <w:b/>
          <w:bCs/>
          <w:sz w:val="24"/>
          <w:szCs w:val="24"/>
          <w:rtl/>
        </w:rPr>
      </w:pPr>
      <w:r w:rsidRPr="007F365C">
        <w:rPr>
          <w:rFonts w:cs="David"/>
          <w:b/>
          <w:bCs/>
          <w:sz w:val="24"/>
          <w:szCs w:val="24"/>
          <w:rtl/>
        </w:rPr>
        <w:t>בכפוף לתנאי וסייגי הפוליסות המקוריות עד כמה שלא שונו במפורש על פי האמור באישור זה.</w:t>
      </w:r>
    </w:p>
    <w:p w:rsidR="007F0548" w:rsidRDefault="00FB4323" w:rsidP="00FB4323">
      <w:pPr>
        <w:spacing w:after="0"/>
        <w:rPr>
          <w:rFonts w:cs="David"/>
          <w:sz w:val="24"/>
          <w:szCs w:val="24"/>
          <w:rtl/>
        </w:rPr>
      </w:pPr>
      <w:r>
        <w:rPr>
          <w:rFonts w:cs="David" w:hint="cs"/>
          <w:sz w:val="24"/>
          <w:szCs w:val="24"/>
          <w:rtl/>
        </w:rPr>
        <w:t xml:space="preserve">                                          </w:t>
      </w:r>
      <w:r w:rsidR="007F0548" w:rsidRPr="007F365C">
        <w:rPr>
          <w:rFonts w:cs="David" w:hint="cs"/>
          <w:sz w:val="24"/>
          <w:szCs w:val="24"/>
          <w:rtl/>
        </w:rPr>
        <w:t xml:space="preserve"> </w:t>
      </w:r>
    </w:p>
    <w:p w:rsidR="00FB4323" w:rsidRDefault="00FB4323" w:rsidP="007F0548">
      <w:pPr>
        <w:spacing w:after="0"/>
        <w:jc w:val="center"/>
        <w:rPr>
          <w:rFonts w:cs="David"/>
          <w:sz w:val="24"/>
          <w:szCs w:val="24"/>
          <w:rtl/>
        </w:rPr>
      </w:pPr>
    </w:p>
    <w:p w:rsidR="007F0548" w:rsidRPr="007F365C" w:rsidRDefault="007F0548" w:rsidP="007F0548">
      <w:pPr>
        <w:spacing w:after="0"/>
        <w:jc w:val="center"/>
        <w:rPr>
          <w:rFonts w:cs="David"/>
          <w:sz w:val="24"/>
          <w:szCs w:val="24"/>
          <w:rtl/>
        </w:rPr>
      </w:pPr>
      <w:r w:rsidRPr="007F365C">
        <w:rPr>
          <w:rFonts w:cs="David" w:hint="cs"/>
          <w:sz w:val="24"/>
          <w:szCs w:val="24"/>
          <w:rtl/>
        </w:rPr>
        <w:t>בכבוד רב,</w:t>
      </w:r>
    </w:p>
    <w:p w:rsidR="007F0548" w:rsidRPr="007F365C" w:rsidRDefault="00FB4323" w:rsidP="007F0548">
      <w:pPr>
        <w:spacing w:after="0"/>
        <w:rPr>
          <w:rFonts w:cs="David"/>
          <w:sz w:val="24"/>
          <w:szCs w:val="24"/>
          <w:rtl/>
        </w:rPr>
      </w:pPr>
      <w:r>
        <w:rPr>
          <w:rFonts w:cs="David" w:hint="cs"/>
          <w:sz w:val="24"/>
          <w:szCs w:val="24"/>
          <w:rtl/>
        </w:rPr>
        <w:t xml:space="preserve">                                 </w:t>
      </w:r>
      <w:r w:rsidR="007F0548">
        <w:rPr>
          <w:rFonts w:cs="David" w:hint="cs"/>
          <w:sz w:val="24"/>
          <w:szCs w:val="24"/>
          <w:rtl/>
        </w:rPr>
        <w:tab/>
      </w:r>
      <w:r w:rsidR="007F0548">
        <w:rPr>
          <w:rFonts w:cs="David" w:hint="cs"/>
          <w:sz w:val="24"/>
          <w:szCs w:val="24"/>
          <w:rtl/>
        </w:rPr>
        <w:tab/>
      </w:r>
      <w:r w:rsidR="007F0548">
        <w:rPr>
          <w:rFonts w:cs="David" w:hint="cs"/>
          <w:sz w:val="24"/>
          <w:szCs w:val="24"/>
          <w:rtl/>
        </w:rPr>
        <w:tab/>
      </w:r>
      <w:r w:rsidR="007F0548" w:rsidRPr="007F365C">
        <w:rPr>
          <w:rFonts w:cs="David" w:hint="cs"/>
          <w:sz w:val="24"/>
          <w:szCs w:val="24"/>
          <w:rtl/>
        </w:rPr>
        <w:t xml:space="preserve"> ___________________________</w:t>
      </w:r>
    </w:p>
    <w:p w:rsidR="007F0548" w:rsidRDefault="007F0548" w:rsidP="007F0548">
      <w:pPr>
        <w:spacing w:after="0"/>
        <w:rPr>
          <w:rFonts w:cs="David"/>
          <w:sz w:val="24"/>
          <w:szCs w:val="24"/>
          <w:rtl/>
        </w:rPr>
      </w:pPr>
      <w:r w:rsidRPr="007F365C">
        <w:rPr>
          <w:rFonts w:cs="David" w:hint="cs"/>
          <w:sz w:val="24"/>
          <w:szCs w:val="24"/>
          <w:rtl/>
        </w:rPr>
        <w:t>תאריך______________</w:t>
      </w:r>
      <w:r w:rsidR="00FB4323">
        <w:rPr>
          <w:rFonts w:cs="David" w:hint="cs"/>
          <w:sz w:val="24"/>
          <w:szCs w:val="24"/>
          <w:rtl/>
        </w:rPr>
        <w:t xml:space="preserve">            </w:t>
      </w:r>
      <w:r>
        <w:rPr>
          <w:rFonts w:cs="David" w:hint="cs"/>
          <w:sz w:val="24"/>
          <w:szCs w:val="24"/>
          <w:rtl/>
        </w:rPr>
        <w:tab/>
      </w:r>
      <w:r>
        <w:rPr>
          <w:rFonts w:cs="David" w:hint="cs"/>
          <w:sz w:val="24"/>
          <w:szCs w:val="24"/>
          <w:rtl/>
        </w:rPr>
        <w:tab/>
      </w:r>
      <w:r>
        <w:rPr>
          <w:rFonts w:cs="David" w:hint="cs"/>
          <w:sz w:val="24"/>
          <w:szCs w:val="24"/>
          <w:rtl/>
        </w:rPr>
        <w:tab/>
      </w:r>
      <w:r w:rsidRPr="007F365C">
        <w:rPr>
          <w:rFonts w:cs="David" w:hint="cs"/>
          <w:sz w:val="24"/>
          <w:szCs w:val="24"/>
          <w:rtl/>
        </w:rPr>
        <w:t>חתימת מורשה המבטח</w:t>
      </w:r>
      <w:r w:rsidR="00FB4323">
        <w:rPr>
          <w:rFonts w:cs="David" w:hint="cs"/>
          <w:sz w:val="24"/>
          <w:szCs w:val="24"/>
          <w:rtl/>
        </w:rPr>
        <w:t xml:space="preserve"> </w:t>
      </w:r>
      <w:r w:rsidRPr="007F365C">
        <w:rPr>
          <w:rFonts w:cs="David" w:hint="cs"/>
          <w:sz w:val="24"/>
          <w:szCs w:val="24"/>
          <w:rtl/>
        </w:rPr>
        <w:t>וחותמת המבטח</w:t>
      </w:r>
    </w:p>
    <w:p w:rsidR="007F0548" w:rsidRDefault="007F0548" w:rsidP="007F0548">
      <w:pPr>
        <w:spacing w:after="0"/>
        <w:jc w:val="center"/>
        <w:rPr>
          <w:rFonts w:cs="David"/>
          <w:rtl/>
        </w:rPr>
      </w:pPr>
    </w:p>
    <w:p w:rsidR="007F0548" w:rsidRPr="00D13A5F" w:rsidRDefault="007F0548" w:rsidP="007F0548">
      <w:pPr>
        <w:spacing w:after="0"/>
        <w:jc w:val="center"/>
        <w:rPr>
          <w:rFonts w:cs="David"/>
          <w:rtl/>
        </w:rPr>
      </w:pPr>
      <w:r w:rsidRPr="00D13A5F">
        <w:rPr>
          <w:rFonts w:cs="David" w:hint="cs"/>
          <w:rtl/>
        </w:rPr>
        <w:t>*</w:t>
      </w:r>
      <w:r w:rsidR="00FB4323">
        <w:rPr>
          <w:rFonts w:cs="David" w:hint="cs"/>
          <w:rtl/>
        </w:rPr>
        <w:t xml:space="preserve">                            </w:t>
      </w:r>
      <w:r w:rsidRPr="00D13A5F">
        <w:rPr>
          <w:rFonts w:cs="David" w:hint="cs"/>
          <w:rtl/>
        </w:rPr>
        <w:t xml:space="preserve"> *</w:t>
      </w:r>
      <w:r w:rsidR="00FB4323">
        <w:rPr>
          <w:rFonts w:cs="David" w:hint="cs"/>
          <w:rtl/>
        </w:rPr>
        <w:t xml:space="preserve">                             </w:t>
      </w:r>
      <w:r w:rsidRPr="00D13A5F">
        <w:rPr>
          <w:rFonts w:cs="David" w:hint="cs"/>
          <w:rtl/>
        </w:rPr>
        <w:t xml:space="preserve"> *</w:t>
      </w:r>
    </w:p>
    <w:p w:rsidR="00DD04F4" w:rsidRPr="009F2DEC" w:rsidRDefault="00DD04F4" w:rsidP="00DD04F4">
      <w:pPr>
        <w:pStyle w:val="1"/>
        <w:numPr>
          <w:ilvl w:val="0"/>
          <w:numId w:val="0"/>
        </w:numPr>
        <w:jc w:val="center"/>
        <w:rPr>
          <w:sz w:val="36"/>
          <w:szCs w:val="36"/>
          <w:u w:val="single"/>
          <w:rtl/>
        </w:rPr>
      </w:pPr>
      <w:bookmarkStart w:id="132" w:name="_Toc406104243"/>
      <w:bookmarkStart w:id="133" w:name="_Toc406105631"/>
      <w:bookmarkStart w:id="134" w:name="_Toc179089790"/>
      <w:bookmarkStart w:id="135" w:name="_Toc402298912"/>
      <w:r w:rsidRPr="009F2DEC">
        <w:rPr>
          <w:rFonts w:hint="eastAsia"/>
          <w:sz w:val="36"/>
          <w:szCs w:val="36"/>
          <w:u w:val="single"/>
          <w:rtl/>
        </w:rPr>
        <w:lastRenderedPageBreak/>
        <w:t>נספח</w:t>
      </w:r>
      <w:r w:rsidRPr="009F2DEC">
        <w:rPr>
          <w:sz w:val="36"/>
          <w:szCs w:val="36"/>
          <w:u w:val="single"/>
          <w:rtl/>
        </w:rPr>
        <w:t xml:space="preserve"> 16</w:t>
      </w:r>
      <w:bookmarkEnd w:id="132"/>
      <w:bookmarkEnd w:id="133"/>
    </w:p>
    <w:p w:rsidR="00DD04F4" w:rsidRPr="009F2DEC" w:rsidRDefault="00DD04F4" w:rsidP="00DD04F4">
      <w:pPr>
        <w:tabs>
          <w:tab w:val="center" w:pos="-1"/>
        </w:tabs>
        <w:autoSpaceDE w:val="0"/>
        <w:autoSpaceDN w:val="0"/>
        <w:adjustRightInd w:val="0"/>
        <w:spacing w:after="0" w:line="360" w:lineRule="auto"/>
        <w:jc w:val="center"/>
        <w:rPr>
          <w:rFonts w:ascii="Times New Roman" w:eastAsia="Times New Roman" w:hAnsi="Times New Roman" w:cs="David"/>
          <w:b/>
          <w:bCs/>
          <w:sz w:val="28"/>
          <w:szCs w:val="28"/>
          <w:u w:val="single"/>
          <w:rtl/>
        </w:rPr>
      </w:pPr>
      <w:bookmarkStart w:id="136" w:name="_Toc403036635"/>
      <w:r w:rsidRPr="009F2DEC">
        <w:rPr>
          <w:rFonts w:ascii="Times New Roman" w:eastAsia="Times New Roman" w:hAnsi="Times New Roman" w:cs="David"/>
          <w:b/>
          <w:bCs/>
          <w:sz w:val="28"/>
          <w:szCs w:val="28"/>
          <w:u w:val="single"/>
          <w:rtl/>
        </w:rPr>
        <w:t>פרק המחשוב</w:t>
      </w:r>
      <w:bookmarkEnd w:id="134"/>
      <w:bookmarkEnd w:id="135"/>
      <w:bookmarkEnd w:id="136"/>
    </w:p>
    <w:p w:rsidR="00DD04F4" w:rsidRPr="00331474" w:rsidRDefault="00DD04F4" w:rsidP="004F134D">
      <w:pPr>
        <w:pStyle w:val="a3"/>
        <w:numPr>
          <w:ilvl w:val="0"/>
          <w:numId w:val="32"/>
        </w:numPr>
        <w:spacing w:after="0" w:line="360" w:lineRule="auto"/>
        <w:rPr>
          <w:rFonts w:cs="David"/>
          <w:b/>
          <w:bCs/>
          <w:sz w:val="24"/>
          <w:szCs w:val="24"/>
          <w:rtl/>
        </w:rPr>
      </w:pPr>
      <w:bookmarkStart w:id="137" w:name="_Toc179089791"/>
      <w:bookmarkStart w:id="138" w:name="_Toc402298913"/>
      <w:r w:rsidRPr="00331474">
        <w:rPr>
          <w:rFonts w:cs="David" w:hint="eastAsia"/>
          <w:b/>
          <w:bCs/>
          <w:sz w:val="24"/>
          <w:szCs w:val="24"/>
          <w:rtl/>
        </w:rPr>
        <w:t>איסוף</w:t>
      </w:r>
      <w:r w:rsidRPr="00331474">
        <w:rPr>
          <w:rFonts w:cs="David"/>
          <w:b/>
          <w:bCs/>
          <w:sz w:val="24"/>
          <w:szCs w:val="24"/>
          <w:rtl/>
        </w:rPr>
        <w:t xml:space="preserve"> </w:t>
      </w:r>
      <w:r w:rsidRPr="00331474">
        <w:rPr>
          <w:rFonts w:cs="David" w:hint="eastAsia"/>
          <w:b/>
          <w:bCs/>
          <w:sz w:val="24"/>
          <w:szCs w:val="24"/>
          <w:rtl/>
        </w:rPr>
        <w:t>נתונים</w:t>
      </w:r>
      <w:r w:rsidRPr="00331474">
        <w:rPr>
          <w:rFonts w:cs="David"/>
          <w:b/>
          <w:bCs/>
          <w:sz w:val="24"/>
          <w:szCs w:val="24"/>
          <w:rtl/>
        </w:rPr>
        <w:t xml:space="preserve">, </w:t>
      </w:r>
      <w:r w:rsidRPr="00331474">
        <w:rPr>
          <w:rFonts w:cs="David" w:hint="eastAsia"/>
          <w:b/>
          <w:bCs/>
          <w:sz w:val="24"/>
          <w:szCs w:val="24"/>
          <w:rtl/>
        </w:rPr>
        <w:t>החזקתם</w:t>
      </w:r>
      <w:r w:rsidRPr="00331474">
        <w:rPr>
          <w:rFonts w:cs="David"/>
          <w:b/>
          <w:bCs/>
          <w:sz w:val="24"/>
          <w:szCs w:val="24"/>
          <w:rtl/>
        </w:rPr>
        <w:t xml:space="preserve">, </w:t>
      </w:r>
      <w:r w:rsidRPr="00331474">
        <w:rPr>
          <w:rFonts w:cs="David" w:hint="eastAsia"/>
          <w:b/>
          <w:bCs/>
          <w:sz w:val="24"/>
          <w:szCs w:val="24"/>
          <w:rtl/>
        </w:rPr>
        <w:t>מסירתם</w:t>
      </w:r>
      <w:r w:rsidRPr="00331474">
        <w:rPr>
          <w:rFonts w:cs="David"/>
          <w:b/>
          <w:bCs/>
          <w:sz w:val="24"/>
          <w:szCs w:val="24"/>
          <w:rtl/>
        </w:rPr>
        <w:t xml:space="preserve"> </w:t>
      </w:r>
      <w:r w:rsidRPr="00331474">
        <w:rPr>
          <w:rFonts w:cs="David" w:hint="eastAsia"/>
          <w:b/>
          <w:bCs/>
          <w:sz w:val="24"/>
          <w:szCs w:val="24"/>
          <w:rtl/>
        </w:rPr>
        <w:t>והתקנתם</w:t>
      </w:r>
      <w:bookmarkEnd w:id="137"/>
      <w:bookmarkEnd w:id="138"/>
    </w:p>
    <w:p w:rsidR="00DD04F4" w:rsidRPr="00637CB2" w:rsidRDefault="00DD04F4" w:rsidP="004F134D">
      <w:pPr>
        <w:pStyle w:val="a3"/>
        <w:numPr>
          <w:ilvl w:val="1"/>
          <w:numId w:val="32"/>
        </w:numPr>
        <w:spacing w:after="0" w:line="360" w:lineRule="auto"/>
        <w:ind w:left="425" w:hanging="425"/>
        <w:jc w:val="both"/>
        <w:rPr>
          <w:rFonts w:cs="David"/>
          <w:sz w:val="24"/>
          <w:szCs w:val="24"/>
          <w:rtl/>
        </w:rPr>
      </w:pPr>
      <w:r w:rsidRPr="00637CB2">
        <w:rPr>
          <w:rFonts w:cs="David" w:hint="eastAsia"/>
          <w:sz w:val="24"/>
          <w:szCs w:val="24"/>
          <w:u w:val="single"/>
          <w:rtl/>
        </w:rPr>
        <w:t>מבנה</w:t>
      </w:r>
      <w:r w:rsidRPr="00637CB2">
        <w:rPr>
          <w:rFonts w:cs="David"/>
          <w:sz w:val="24"/>
          <w:szCs w:val="24"/>
          <w:u w:val="single"/>
          <w:rtl/>
        </w:rPr>
        <w:t xml:space="preserve"> </w:t>
      </w:r>
      <w:r w:rsidRPr="00637CB2">
        <w:rPr>
          <w:rFonts w:cs="David" w:hint="eastAsia"/>
          <w:sz w:val="24"/>
          <w:szCs w:val="24"/>
          <w:u w:val="single"/>
          <w:rtl/>
        </w:rPr>
        <w:t>תכנית</w:t>
      </w:r>
    </w:p>
    <w:p w:rsidR="00DD04F4" w:rsidRPr="00637CB2" w:rsidRDefault="00DD04F4" w:rsidP="00DD04F4">
      <w:pPr>
        <w:spacing w:after="0" w:line="360" w:lineRule="auto"/>
        <w:ind w:left="425"/>
        <w:jc w:val="both"/>
        <w:rPr>
          <w:rFonts w:cs="David"/>
          <w:sz w:val="24"/>
          <w:szCs w:val="24"/>
          <w:rtl/>
        </w:rPr>
      </w:pPr>
      <w:r w:rsidRPr="00637CB2">
        <w:rPr>
          <w:rFonts w:cs="David" w:hint="cs"/>
          <w:sz w:val="24"/>
          <w:szCs w:val="24"/>
          <w:rtl/>
        </w:rPr>
        <w:t>ה</w:t>
      </w:r>
      <w:r w:rsidRPr="00637CB2">
        <w:rPr>
          <w:rFonts w:cs="David"/>
          <w:sz w:val="24"/>
          <w:szCs w:val="24"/>
          <w:rtl/>
        </w:rPr>
        <w:t xml:space="preserve">תכנית, לרבות בכל הנוגע לעיצוב ולתחולה הסופית של </w:t>
      </w:r>
      <w:proofErr w:type="spellStart"/>
      <w:r w:rsidRPr="00637CB2">
        <w:rPr>
          <w:rFonts w:cs="David"/>
          <w:sz w:val="24"/>
          <w:szCs w:val="24"/>
          <w:rtl/>
        </w:rPr>
        <w:t>תשריטי</w:t>
      </w:r>
      <w:proofErr w:type="spellEnd"/>
      <w:r w:rsidRPr="00637CB2">
        <w:rPr>
          <w:rFonts w:cs="David"/>
          <w:sz w:val="24"/>
          <w:szCs w:val="24"/>
          <w:rtl/>
        </w:rPr>
        <w:t xml:space="preserve"> התכנית, הן מבחינת שכבות המידע שיוצגו והן מבחינת מפות הרקע תהיה בהתאם לנוהל </w:t>
      </w:r>
      <w:proofErr w:type="spellStart"/>
      <w:r w:rsidRPr="00637CB2">
        <w:rPr>
          <w:rFonts w:cs="David"/>
          <w:sz w:val="24"/>
          <w:szCs w:val="24"/>
          <w:rtl/>
        </w:rPr>
        <w:t>מבא"ת</w:t>
      </w:r>
      <w:proofErr w:type="spellEnd"/>
      <w:r w:rsidRPr="00637CB2">
        <w:rPr>
          <w:rFonts w:cs="David"/>
          <w:sz w:val="24"/>
          <w:szCs w:val="24"/>
          <w:rtl/>
        </w:rPr>
        <w:t xml:space="preserve"> ולהנחיות </w:t>
      </w:r>
      <w:r w:rsidRPr="00637CB2">
        <w:rPr>
          <w:rFonts w:cs="David" w:hint="cs"/>
          <w:sz w:val="24"/>
          <w:szCs w:val="24"/>
          <w:rtl/>
        </w:rPr>
        <w:t>מוסדות התכנון ו</w:t>
      </w:r>
      <w:r w:rsidRPr="00637CB2">
        <w:rPr>
          <w:rFonts w:cs="David"/>
          <w:sz w:val="24"/>
          <w:szCs w:val="24"/>
          <w:rtl/>
        </w:rPr>
        <w:t>המשרד.</w:t>
      </w:r>
    </w:p>
    <w:p w:rsidR="00DD04F4" w:rsidRPr="00637CB2" w:rsidRDefault="00DD04F4" w:rsidP="004F134D">
      <w:pPr>
        <w:pStyle w:val="a3"/>
        <w:numPr>
          <w:ilvl w:val="1"/>
          <w:numId w:val="32"/>
        </w:numPr>
        <w:spacing w:after="0" w:line="360" w:lineRule="auto"/>
        <w:ind w:left="425" w:hanging="425"/>
        <w:jc w:val="both"/>
        <w:rPr>
          <w:rFonts w:cs="David"/>
          <w:sz w:val="24"/>
          <w:szCs w:val="24"/>
          <w:u w:val="single"/>
          <w:rtl/>
        </w:rPr>
      </w:pPr>
      <w:r w:rsidRPr="00637CB2">
        <w:rPr>
          <w:rFonts w:cs="David"/>
          <w:sz w:val="24"/>
          <w:szCs w:val="24"/>
          <w:u w:val="single"/>
          <w:rtl/>
        </w:rPr>
        <w:t>מבנה נתונים</w:t>
      </w:r>
    </w:p>
    <w:p w:rsidR="00DD04F4" w:rsidRPr="00637CB2" w:rsidRDefault="00DD04F4" w:rsidP="00DD04F4">
      <w:pPr>
        <w:spacing w:after="0" w:line="360" w:lineRule="auto"/>
        <w:ind w:left="425"/>
        <w:jc w:val="both"/>
        <w:rPr>
          <w:rFonts w:cs="David"/>
          <w:sz w:val="24"/>
          <w:szCs w:val="24"/>
          <w:rtl/>
        </w:rPr>
      </w:pPr>
      <w:r w:rsidRPr="00637CB2">
        <w:rPr>
          <w:rFonts w:cs="David" w:hint="cs"/>
          <w:sz w:val="24"/>
          <w:szCs w:val="24"/>
          <w:rtl/>
        </w:rPr>
        <w:t xml:space="preserve">התכנית ו/או הנתונים הגיאוגרפיים יועברו בפורמט </w:t>
      </w:r>
      <w:proofErr w:type="spellStart"/>
      <w:r w:rsidRPr="00637CB2">
        <w:rPr>
          <w:rFonts w:cs="David" w:hint="cs"/>
          <w:sz w:val="24"/>
          <w:szCs w:val="24"/>
          <w:rtl/>
        </w:rPr>
        <w:t>ארק</w:t>
      </w:r>
      <w:proofErr w:type="spellEnd"/>
      <w:r w:rsidRPr="00637CB2">
        <w:rPr>
          <w:rFonts w:cs="David" w:hint="cs"/>
          <w:sz w:val="24"/>
          <w:szCs w:val="24"/>
          <w:rtl/>
        </w:rPr>
        <w:t xml:space="preserve"> ויו קבצי </w:t>
      </w:r>
      <w:r w:rsidRPr="00637CB2">
        <w:rPr>
          <w:rFonts w:cs="David" w:hint="cs"/>
          <w:sz w:val="24"/>
          <w:szCs w:val="24"/>
        </w:rPr>
        <w:t>SHP</w:t>
      </w:r>
      <w:r w:rsidRPr="00637CB2">
        <w:rPr>
          <w:rFonts w:cs="David" w:hint="cs"/>
          <w:sz w:val="24"/>
          <w:szCs w:val="24"/>
          <w:rtl/>
        </w:rPr>
        <w:t xml:space="preserve"> ובפורמט </w:t>
      </w:r>
      <w:r w:rsidRPr="00637CB2">
        <w:rPr>
          <w:rFonts w:cs="David" w:hint="cs"/>
          <w:sz w:val="24"/>
          <w:szCs w:val="24"/>
        </w:rPr>
        <w:t>DWG</w:t>
      </w:r>
      <w:r w:rsidRPr="00637CB2">
        <w:rPr>
          <w:rFonts w:cs="David" w:hint="cs"/>
          <w:sz w:val="24"/>
          <w:szCs w:val="24"/>
          <w:rtl/>
        </w:rPr>
        <w:t xml:space="preserve"> כולל הסימנים המוסכמים (</w:t>
      </w:r>
      <w:proofErr w:type="spellStart"/>
      <w:r w:rsidRPr="00637CB2">
        <w:rPr>
          <w:rFonts w:cs="David" w:hint="cs"/>
          <w:sz w:val="24"/>
          <w:szCs w:val="24"/>
          <w:rtl/>
        </w:rPr>
        <w:t>סימבולוגיה</w:t>
      </w:r>
      <w:proofErr w:type="spellEnd"/>
      <w:r w:rsidRPr="00637CB2">
        <w:rPr>
          <w:rFonts w:cs="David" w:hint="cs"/>
          <w:sz w:val="24"/>
          <w:szCs w:val="24"/>
          <w:rtl/>
        </w:rPr>
        <w:t>).</w:t>
      </w:r>
    </w:p>
    <w:p w:rsidR="00DD04F4" w:rsidRPr="00637CB2" w:rsidRDefault="00DD04F4" w:rsidP="004F134D">
      <w:pPr>
        <w:pStyle w:val="a3"/>
        <w:numPr>
          <w:ilvl w:val="1"/>
          <w:numId w:val="32"/>
        </w:numPr>
        <w:spacing w:after="0" w:line="360" w:lineRule="auto"/>
        <w:ind w:left="425" w:hanging="425"/>
        <w:jc w:val="both"/>
        <w:rPr>
          <w:rFonts w:cs="David"/>
          <w:sz w:val="24"/>
          <w:szCs w:val="24"/>
          <w:u w:val="single"/>
          <w:rtl/>
        </w:rPr>
      </w:pPr>
      <w:r w:rsidRPr="00637CB2">
        <w:rPr>
          <w:rFonts w:cs="David"/>
          <w:sz w:val="24"/>
          <w:szCs w:val="24"/>
          <w:u w:val="single"/>
          <w:rtl/>
        </w:rPr>
        <w:t>מערכת קואורדינטות</w:t>
      </w:r>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כל השכבות הגיאוגרפיות שירוכזו ויוכנו, יועברו למשרד ויוצגו לפי רשת ישראל החדשה.</w:t>
      </w:r>
    </w:p>
    <w:p w:rsidR="00DD04F4" w:rsidRPr="00637CB2" w:rsidRDefault="00DD04F4" w:rsidP="004F134D">
      <w:pPr>
        <w:pStyle w:val="a3"/>
        <w:numPr>
          <w:ilvl w:val="1"/>
          <w:numId w:val="32"/>
        </w:numPr>
        <w:spacing w:after="0" w:line="360" w:lineRule="auto"/>
        <w:ind w:left="425" w:hanging="425"/>
        <w:jc w:val="both"/>
        <w:rPr>
          <w:rFonts w:cs="David"/>
          <w:sz w:val="24"/>
          <w:szCs w:val="24"/>
          <w:u w:val="single"/>
          <w:rtl/>
        </w:rPr>
      </w:pPr>
      <w:r w:rsidRPr="00637CB2">
        <w:rPr>
          <w:rFonts w:cs="David"/>
          <w:sz w:val="24"/>
          <w:szCs w:val="24"/>
          <w:u w:val="single"/>
          <w:rtl/>
        </w:rPr>
        <w:t>מסמכים, נתוני גיליונות אלקטרוניים</w:t>
      </w:r>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 xml:space="preserve">מסמכים, נתוני גיליונות אלקטרוניים, מצגות וכו' המהווים חלק מהתכנית, </w:t>
      </w:r>
      <w:r w:rsidRPr="00637CB2">
        <w:rPr>
          <w:rFonts w:cs="David" w:hint="cs"/>
          <w:sz w:val="24"/>
          <w:szCs w:val="24"/>
          <w:rtl/>
        </w:rPr>
        <w:t>ב</w:t>
      </w:r>
      <w:r w:rsidRPr="00637CB2">
        <w:rPr>
          <w:rFonts w:cs="David"/>
          <w:sz w:val="24"/>
          <w:szCs w:val="24"/>
          <w:rtl/>
        </w:rPr>
        <w:t xml:space="preserve">שלבי ההכנה השונים, יועברו למשרד החקלאות ופיתוח הכפר במדיה מגנטית בפורמט של </w:t>
      </w:r>
      <w:r w:rsidRPr="00637CB2">
        <w:rPr>
          <w:rFonts w:cs="David"/>
          <w:sz w:val="24"/>
          <w:szCs w:val="24"/>
        </w:rPr>
        <w:t>MS</w:t>
      </w:r>
      <w:r w:rsidRPr="00637CB2">
        <w:rPr>
          <w:rFonts w:cs="David"/>
          <w:sz w:val="24"/>
          <w:szCs w:val="24"/>
          <w:rtl/>
        </w:rPr>
        <w:t xml:space="preserve"> - </w:t>
      </w:r>
      <w:r w:rsidRPr="00637CB2">
        <w:rPr>
          <w:rFonts w:cs="David"/>
          <w:sz w:val="24"/>
          <w:szCs w:val="24"/>
        </w:rPr>
        <w:t>OFFICE</w:t>
      </w:r>
      <w:r w:rsidRPr="00637CB2">
        <w:rPr>
          <w:rFonts w:cs="David"/>
          <w:sz w:val="24"/>
          <w:szCs w:val="24"/>
          <w:rtl/>
        </w:rPr>
        <w:t xml:space="preserve"> גרסה </w:t>
      </w:r>
      <w:r w:rsidRPr="00637CB2">
        <w:rPr>
          <w:rFonts w:cs="David" w:hint="cs"/>
          <w:sz w:val="24"/>
          <w:szCs w:val="24"/>
          <w:rtl/>
        </w:rPr>
        <w:t>2010</w:t>
      </w:r>
      <w:r w:rsidRPr="00637CB2">
        <w:rPr>
          <w:rFonts w:cs="David"/>
          <w:sz w:val="24"/>
          <w:szCs w:val="24"/>
          <w:rtl/>
        </w:rPr>
        <w:t xml:space="preserve"> או בגרסה מאוחרת יותר, על פי הנחיית המשרד.</w:t>
      </w:r>
    </w:p>
    <w:p w:rsidR="00DD04F4" w:rsidRPr="00637CB2" w:rsidRDefault="00DD04F4" w:rsidP="004F134D">
      <w:pPr>
        <w:pStyle w:val="a3"/>
        <w:numPr>
          <w:ilvl w:val="1"/>
          <w:numId w:val="32"/>
        </w:numPr>
        <w:spacing w:after="0" w:line="360" w:lineRule="auto"/>
        <w:ind w:left="425" w:hanging="425"/>
        <w:jc w:val="both"/>
        <w:rPr>
          <w:rFonts w:cs="David"/>
          <w:sz w:val="24"/>
          <w:szCs w:val="24"/>
          <w:u w:val="single"/>
          <w:rtl/>
        </w:rPr>
      </w:pPr>
      <w:r w:rsidRPr="00637CB2">
        <w:rPr>
          <w:rFonts w:cs="David"/>
          <w:sz w:val="24"/>
          <w:szCs w:val="24"/>
          <w:u w:val="single"/>
          <w:rtl/>
        </w:rPr>
        <w:t>קליטת נתונים גיאוגרפיים</w:t>
      </w:r>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 xml:space="preserve">קליטת נתונים גיאוגרפיים בדיגיטציה תבוצע על פי </w:t>
      </w:r>
      <w:r w:rsidRPr="00637CB2">
        <w:rPr>
          <w:rFonts w:cs="David" w:hint="cs"/>
          <w:sz w:val="24"/>
          <w:szCs w:val="24"/>
          <w:rtl/>
        </w:rPr>
        <w:t>ה</w:t>
      </w:r>
      <w:r w:rsidRPr="00637CB2">
        <w:rPr>
          <w:rFonts w:cs="David"/>
          <w:sz w:val="24"/>
          <w:szCs w:val="24"/>
          <w:rtl/>
        </w:rPr>
        <w:t>תקן המוגדר על ידי המרכז למיפוי ישראל "מערכת מידע גיאוגרפי לאומי", בקטלוג תקנים וסטנדרטים להעברת נתונים מיולי 1992 במהדורתו המעודכנת.</w:t>
      </w:r>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למען הסר ספק, כל העלויות הכרוכות בקליטת הנתונים לרבות המרתם לפורמט המתאים וכן תיקונם לצורך העבודה יהיו על חשבון המתכנן ויהיו כלולים בהצעה הכספית.</w:t>
      </w:r>
    </w:p>
    <w:p w:rsidR="00DD04F4" w:rsidRPr="00637CB2" w:rsidRDefault="00DD04F4" w:rsidP="004F134D">
      <w:pPr>
        <w:pStyle w:val="a3"/>
        <w:numPr>
          <w:ilvl w:val="1"/>
          <w:numId w:val="32"/>
        </w:numPr>
        <w:spacing w:after="0" w:line="360" w:lineRule="auto"/>
        <w:ind w:left="425" w:hanging="425"/>
        <w:jc w:val="both"/>
        <w:rPr>
          <w:rFonts w:cs="David"/>
          <w:sz w:val="24"/>
          <w:szCs w:val="24"/>
          <w:u w:val="single"/>
          <w:rtl/>
        </w:rPr>
      </w:pPr>
      <w:r w:rsidRPr="00637CB2">
        <w:rPr>
          <w:rFonts w:cs="David"/>
          <w:sz w:val="24"/>
          <w:szCs w:val="24"/>
          <w:u w:val="single"/>
          <w:rtl/>
        </w:rPr>
        <w:t>ריכוז הנתונים</w:t>
      </w:r>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הנתונים ירוכזו בצורה מסודרת, שתאפשר נגישות פשוטה ומהירה לכל חברי צוות התכנון ובאופן שיתאפשר לצוות לבצע מגוון רחב של ניתוחים.</w:t>
      </w:r>
    </w:p>
    <w:p w:rsidR="00DD04F4" w:rsidRPr="00637CB2" w:rsidRDefault="00DD04F4" w:rsidP="004F134D">
      <w:pPr>
        <w:pStyle w:val="a3"/>
        <w:numPr>
          <w:ilvl w:val="1"/>
          <w:numId w:val="32"/>
        </w:numPr>
        <w:spacing w:after="0" w:line="360" w:lineRule="auto"/>
        <w:ind w:left="425" w:hanging="425"/>
        <w:jc w:val="both"/>
        <w:rPr>
          <w:rFonts w:cs="David"/>
          <w:sz w:val="24"/>
          <w:szCs w:val="24"/>
          <w:u w:val="single"/>
          <w:rtl/>
        </w:rPr>
      </w:pPr>
      <w:r w:rsidRPr="00637CB2">
        <w:rPr>
          <w:rFonts w:cs="David"/>
          <w:sz w:val="24"/>
          <w:szCs w:val="24"/>
          <w:u w:val="single"/>
          <w:rtl/>
        </w:rPr>
        <w:t>העברת התכניות והנתונים והתקנתם</w:t>
      </w:r>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המתכנן נדרש להעביר למשרד, על פי דרישתו, גרסה מעודכנת של התכנית וכן נתונים אשר נאספו ו/או עובדו ו/או הוכנו במסגרת העבודה בפורמטים המפורטים בסעיף 1.2 לעיל.</w:t>
      </w:r>
      <w:r w:rsidRPr="00637CB2">
        <w:rPr>
          <w:rFonts w:cs="David" w:hint="cs"/>
          <w:sz w:val="24"/>
          <w:szCs w:val="24"/>
          <w:rtl/>
        </w:rPr>
        <w:t xml:space="preserve"> </w:t>
      </w:r>
      <w:r w:rsidRPr="00637CB2">
        <w:rPr>
          <w:rFonts w:cs="David"/>
          <w:sz w:val="24"/>
          <w:szCs w:val="24"/>
          <w:rtl/>
        </w:rPr>
        <w:t>הנתונים האמורים שירוכזו ושיאספו במסגרת עריכת התכנית יותקנו באתר של המשרד על פי הנחיית יחידת ענ"א משרדית ולשביעות רצונה.</w:t>
      </w:r>
    </w:p>
    <w:p w:rsidR="00DD04F4" w:rsidRPr="00637CB2" w:rsidRDefault="00DD04F4" w:rsidP="004F134D">
      <w:pPr>
        <w:pStyle w:val="a3"/>
        <w:numPr>
          <w:ilvl w:val="0"/>
          <w:numId w:val="32"/>
        </w:numPr>
        <w:spacing w:after="0" w:line="360" w:lineRule="auto"/>
        <w:rPr>
          <w:rFonts w:cs="David"/>
          <w:b/>
          <w:bCs/>
          <w:sz w:val="24"/>
          <w:szCs w:val="24"/>
          <w:rtl/>
        </w:rPr>
      </w:pPr>
      <w:bookmarkStart w:id="139" w:name="_Toc179089792"/>
      <w:bookmarkStart w:id="140" w:name="_Toc402298914"/>
      <w:r w:rsidRPr="00637CB2">
        <w:rPr>
          <w:rFonts w:cs="David" w:hint="eastAsia"/>
          <w:b/>
          <w:bCs/>
          <w:sz w:val="24"/>
          <w:szCs w:val="24"/>
          <w:rtl/>
        </w:rPr>
        <w:t>עיבוד</w:t>
      </w:r>
      <w:r w:rsidRPr="00637CB2">
        <w:rPr>
          <w:rFonts w:cs="David"/>
          <w:b/>
          <w:bCs/>
          <w:sz w:val="24"/>
          <w:szCs w:val="24"/>
          <w:rtl/>
        </w:rPr>
        <w:t xml:space="preserve"> </w:t>
      </w:r>
      <w:r w:rsidRPr="00637CB2">
        <w:rPr>
          <w:rFonts w:cs="David" w:hint="eastAsia"/>
          <w:b/>
          <w:bCs/>
          <w:sz w:val="24"/>
          <w:szCs w:val="24"/>
          <w:rtl/>
        </w:rPr>
        <w:t>הנתונים</w:t>
      </w:r>
      <w:bookmarkEnd w:id="139"/>
      <w:bookmarkEnd w:id="140"/>
    </w:p>
    <w:p w:rsidR="00DD04F4" w:rsidRPr="00714421" w:rsidRDefault="00DD04F4" w:rsidP="004F134D">
      <w:pPr>
        <w:pStyle w:val="a3"/>
        <w:numPr>
          <w:ilvl w:val="1"/>
          <w:numId w:val="32"/>
        </w:numPr>
        <w:spacing w:after="0" w:line="360" w:lineRule="auto"/>
        <w:ind w:left="425" w:hanging="425"/>
        <w:jc w:val="both"/>
        <w:rPr>
          <w:rFonts w:cs="David"/>
          <w:sz w:val="24"/>
          <w:szCs w:val="24"/>
          <w:u w:val="single"/>
          <w:rtl/>
        </w:rPr>
      </w:pPr>
      <w:r w:rsidRPr="00637CB2">
        <w:rPr>
          <w:rFonts w:cs="David"/>
          <w:sz w:val="24"/>
          <w:szCs w:val="24"/>
          <w:u w:val="single"/>
          <w:rtl/>
        </w:rPr>
        <w:t>כללי</w:t>
      </w:r>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המשרד רואה חשיבות רבה בשימוש בטכניקות מתקדמות של עיבוד נתונים</w:t>
      </w:r>
      <w:r w:rsidRPr="00637CB2">
        <w:rPr>
          <w:rFonts w:cs="David" w:hint="cs"/>
          <w:sz w:val="24"/>
          <w:szCs w:val="24"/>
          <w:rtl/>
        </w:rPr>
        <w:t xml:space="preserve"> </w:t>
      </w:r>
      <w:r w:rsidRPr="00637CB2">
        <w:rPr>
          <w:rFonts w:cs="David"/>
          <w:sz w:val="24"/>
          <w:szCs w:val="24"/>
          <w:rtl/>
        </w:rPr>
        <w:t>במערכת מידע גיאוגרפי. היקף עיבוד הנתונים יהיה לפי צורך המתחייב מהכנת</w:t>
      </w:r>
      <w:r w:rsidRPr="00637CB2">
        <w:rPr>
          <w:rFonts w:cs="David"/>
          <w:sz w:val="24"/>
          <w:szCs w:val="24"/>
        </w:rPr>
        <w:t xml:space="preserve"> </w:t>
      </w:r>
      <w:r w:rsidRPr="00637CB2">
        <w:rPr>
          <w:rFonts w:cs="David"/>
          <w:sz w:val="24"/>
          <w:szCs w:val="24"/>
          <w:rtl/>
        </w:rPr>
        <w:t>התכנית בהתאם לדרישת המשר</w:t>
      </w:r>
      <w:r w:rsidR="002138D8">
        <w:rPr>
          <w:rFonts w:cs="David"/>
          <w:sz w:val="24"/>
          <w:szCs w:val="24"/>
          <w:rtl/>
        </w:rPr>
        <w:t xml:space="preserve">ד ובהתאם להנחיות </w:t>
      </w:r>
      <w:r w:rsidRPr="00637CB2">
        <w:rPr>
          <w:rFonts w:cs="David"/>
          <w:sz w:val="24"/>
          <w:szCs w:val="24"/>
          <w:rtl/>
        </w:rPr>
        <w:t>ועדת ההיגוי ומוסדות התכנון.</w:t>
      </w:r>
    </w:p>
    <w:p w:rsidR="00DD04F4" w:rsidRDefault="00DD04F4" w:rsidP="00DD04F4">
      <w:pPr>
        <w:spacing w:after="0" w:line="360" w:lineRule="auto"/>
        <w:ind w:left="567" w:hanging="567"/>
        <w:jc w:val="both"/>
        <w:rPr>
          <w:rFonts w:cs="David"/>
          <w:sz w:val="24"/>
          <w:szCs w:val="24"/>
          <w:rtl/>
        </w:rPr>
      </w:pPr>
    </w:p>
    <w:p w:rsidR="00DD04F4" w:rsidRPr="00714421" w:rsidRDefault="00DD04F4" w:rsidP="004F134D">
      <w:pPr>
        <w:pStyle w:val="a3"/>
        <w:numPr>
          <w:ilvl w:val="1"/>
          <w:numId w:val="32"/>
        </w:numPr>
        <w:spacing w:after="0" w:line="360" w:lineRule="auto"/>
        <w:ind w:left="425" w:hanging="425"/>
        <w:jc w:val="both"/>
        <w:rPr>
          <w:rFonts w:cs="David"/>
          <w:sz w:val="24"/>
          <w:szCs w:val="24"/>
          <w:u w:val="single"/>
          <w:rtl/>
        </w:rPr>
      </w:pPr>
      <w:r>
        <w:rPr>
          <w:rFonts w:cs="David" w:hint="cs"/>
          <w:sz w:val="24"/>
          <w:szCs w:val="24"/>
          <w:u w:val="single"/>
          <w:rtl/>
        </w:rPr>
        <w:lastRenderedPageBreak/>
        <w:t>מ</w:t>
      </w:r>
      <w:r w:rsidRPr="00637CB2">
        <w:rPr>
          <w:rFonts w:cs="David"/>
          <w:sz w:val="24"/>
          <w:szCs w:val="24"/>
          <w:u w:val="single"/>
          <w:rtl/>
        </w:rPr>
        <w:t>ערכת מידע גיאוגרפית</w:t>
      </w:r>
    </w:p>
    <w:p w:rsidR="00DD04F4" w:rsidRPr="00637CB2" w:rsidRDefault="00DD04F4" w:rsidP="00DD04F4">
      <w:pPr>
        <w:spacing w:after="0" w:line="360" w:lineRule="auto"/>
        <w:ind w:left="425"/>
        <w:jc w:val="both"/>
        <w:rPr>
          <w:sz w:val="24"/>
          <w:szCs w:val="24"/>
          <w:rtl/>
        </w:rPr>
      </w:pPr>
      <w:r w:rsidRPr="00637CB2">
        <w:rPr>
          <w:rFonts w:cs="David"/>
          <w:sz w:val="24"/>
          <w:szCs w:val="24"/>
          <w:rtl/>
        </w:rPr>
        <w:t xml:space="preserve">פעולות עיבוד הנתונים ייעשו במערכת מידע גיאוגרפית (או במערכת </w:t>
      </w:r>
      <w:proofErr w:type="spellStart"/>
      <w:r w:rsidRPr="00637CB2">
        <w:rPr>
          <w:rFonts w:cs="David"/>
          <w:sz w:val="24"/>
          <w:szCs w:val="24"/>
          <w:rtl/>
        </w:rPr>
        <w:t>תיב"מ</w:t>
      </w:r>
      <w:proofErr w:type="spellEnd"/>
      <w:r w:rsidRPr="00637CB2">
        <w:rPr>
          <w:rFonts w:cs="David"/>
          <w:sz w:val="24"/>
          <w:szCs w:val="24"/>
          <w:rtl/>
        </w:rPr>
        <w:t>) על פי הנחיית המשרד</w:t>
      </w:r>
      <w:r w:rsidRPr="00637CB2">
        <w:rPr>
          <w:rFonts w:cs="David" w:hint="cs"/>
          <w:sz w:val="24"/>
          <w:szCs w:val="24"/>
          <w:rtl/>
        </w:rPr>
        <w:t>.</w:t>
      </w:r>
    </w:p>
    <w:p w:rsidR="00DD04F4" w:rsidRPr="00637CB2" w:rsidRDefault="00DD04F4" w:rsidP="004F134D">
      <w:pPr>
        <w:pStyle w:val="a3"/>
        <w:numPr>
          <w:ilvl w:val="0"/>
          <w:numId w:val="32"/>
        </w:numPr>
        <w:spacing w:after="0" w:line="360" w:lineRule="auto"/>
        <w:rPr>
          <w:rFonts w:cs="David"/>
          <w:b/>
          <w:bCs/>
          <w:sz w:val="24"/>
          <w:szCs w:val="24"/>
          <w:rtl/>
        </w:rPr>
      </w:pPr>
      <w:bookmarkStart w:id="141" w:name="_Toc179089793"/>
      <w:bookmarkStart w:id="142" w:name="_Toc402298915"/>
      <w:r w:rsidRPr="00331474">
        <w:rPr>
          <w:rFonts w:cs="David"/>
          <w:b/>
          <w:bCs/>
          <w:sz w:val="24"/>
          <w:szCs w:val="24"/>
          <w:rtl/>
        </w:rPr>
        <w:t>הצגת נתונים</w:t>
      </w:r>
      <w:bookmarkEnd w:id="141"/>
      <w:bookmarkEnd w:id="142"/>
    </w:p>
    <w:p w:rsidR="00DD04F4" w:rsidRPr="00714421" w:rsidRDefault="00DD04F4" w:rsidP="004F134D">
      <w:pPr>
        <w:pStyle w:val="a3"/>
        <w:numPr>
          <w:ilvl w:val="1"/>
          <w:numId w:val="32"/>
        </w:numPr>
        <w:spacing w:after="0" w:line="360" w:lineRule="auto"/>
        <w:ind w:left="425" w:hanging="425"/>
        <w:jc w:val="both"/>
        <w:rPr>
          <w:rFonts w:cs="David"/>
          <w:sz w:val="24"/>
          <w:szCs w:val="24"/>
          <w:u w:val="single"/>
          <w:rtl/>
        </w:rPr>
      </w:pPr>
      <w:proofErr w:type="spellStart"/>
      <w:r w:rsidRPr="00637CB2">
        <w:rPr>
          <w:rFonts w:cs="David"/>
          <w:sz w:val="24"/>
          <w:szCs w:val="24"/>
          <w:u w:val="single"/>
          <w:rtl/>
        </w:rPr>
        <w:t>כרטוגרפיה</w:t>
      </w:r>
      <w:proofErr w:type="spellEnd"/>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 xml:space="preserve">המפות שיופקו במהלך העבודה יכללו את כל הפרטים </w:t>
      </w:r>
      <w:proofErr w:type="spellStart"/>
      <w:r w:rsidRPr="00637CB2">
        <w:rPr>
          <w:rFonts w:cs="David"/>
          <w:sz w:val="24"/>
          <w:szCs w:val="24"/>
          <w:rtl/>
        </w:rPr>
        <w:t>הכרטוגרפים</w:t>
      </w:r>
      <w:proofErr w:type="spellEnd"/>
      <w:r w:rsidRPr="00637CB2">
        <w:rPr>
          <w:rFonts w:cs="David"/>
          <w:sz w:val="24"/>
          <w:szCs w:val="24"/>
          <w:rtl/>
        </w:rPr>
        <w:t xml:space="preserve"> הדרושים:</w:t>
      </w:r>
      <w:r w:rsidRPr="00637CB2">
        <w:rPr>
          <w:rFonts w:cs="David" w:hint="cs"/>
          <w:sz w:val="24"/>
          <w:szCs w:val="24"/>
          <w:rtl/>
        </w:rPr>
        <w:t xml:space="preserve"> </w:t>
      </w:r>
      <w:r w:rsidRPr="00637CB2">
        <w:rPr>
          <w:rFonts w:cs="David"/>
          <w:sz w:val="24"/>
          <w:szCs w:val="24"/>
          <w:rtl/>
        </w:rPr>
        <w:t xml:space="preserve">כותרות, מקרא, חץ צפון </w:t>
      </w:r>
      <w:proofErr w:type="spellStart"/>
      <w:r w:rsidRPr="00637CB2">
        <w:rPr>
          <w:rFonts w:cs="David"/>
          <w:sz w:val="24"/>
          <w:szCs w:val="24"/>
          <w:rtl/>
        </w:rPr>
        <w:t>וכו</w:t>
      </w:r>
      <w:proofErr w:type="spellEnd"/>
      <w:r w:rsidRPr="00637CB2">
        <w:rPr>
          <w:rFonts w:cs="David"/>
          <w:sz w:val="24"/>
          <w:szCs w:val="24"/>
          <w:rtl/>
        </w:rPr>
        <w:t>'.</w:t>
      </w:r>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 xml:space="preserve">עריכה, הגהה ותיקונים </w:t>
      </w:r>
      <w:proofErr w:type="spellStart"/>
      <w:r w:rsidRPr="00637CB2">
        <w:rPr>
          <w:rFonts w:cs="David"/>
          <w:sz w:val="24"/>
          <w:szCs w:val="24"/>
          <w:rtl/>
        </w:rPr>
        <w:t>כרטוגרפיים</w:t>
      </w:r>
      <w:proofErr w:type="spellEnd"/>
      <w:r w:rsidRPr="00637CB2">
        <w:rPr>
          <w:rFonts w:cs="David"/>
          <w:sz w:val="24"/>
          <w:szCs w:val="24"/>
          <w:rtl/>
        </w:rPr>
        <w:t xml:space="preserve"> ייעשו על ידי המתכנן לכל המפות שיופקו</w:t>
      </w:r>
      <w:r w:rsidRPr="00637CB2">
        <w:rPr>
          <w:rFonts w:cs="David" w:hint="cs"/>
          <w:sz w:val="24"/>
          <w:szCs w:val="24"/>
          <w:rtl/>
        </w:rPr>
        <w:t xml:space="preserve"> </w:t>
      </w:r>
      <w:r w:rsidRPr="00637CB2">
        <w:rPr>
          <w:rFonts w:cs="David"/>
          <w:sz w:val="24"/>
          <w:szCs w:val="24"/>
          <w:rtl/>
        </w:rPr>
        <w:t>בשלבי העבודה השונים בהתאם להנחיות המשרד.</w:t>
      </w:r>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 xml:space="preserve">קנה המידה להגשת </w:t>
      </w:r>
      <w:proofErr w:type="spellStart"/>
      <w:r w:rsidRPr="00637CB2">
        <w:rPr>
          <w:rFonts w:cs="David"/>
          <w:sz w:val="24"/>
          <w:szCs w:val="24"/>
          <w:rtl/>
        </w:rPr>
        <w:t>תשריט</w:t>
      </w:r>
      <w:proofErr w:type="spellEnd"/>
      <w:r w:rsidRPr="00637CB2">
        <w:rPr>
          <w:rFonts w:cs="David"/>
          <w:sz w:val="24"/>
          <w:szCs w:val="24"/>
          <w:rtl/>
        </w:rPr>
        <w:t xml:space="preserve"> תכנית המתאר</w:t>
      </w:r>
      <w:r w:rsidRPr="00637CB2">
        <w:rPr>
          <w:rFonts w:cs="David" w:hint="cs"/>
          <w:sz w:val="24"/>
          <w:szCs w:val="24"/>
          <w:rtl/>
        </w:rPr>
        <w:t xml:space="preserve"> והתכניות המקומיות / המפורטות</w:t>
      </w:r>
      <w:r w:rsidRPr="00637CB2">
        <w:rPr>
          <w:rFonts w:cs="David"/>
          <w:sz w:val="24"/>
          <w:szCs w:val="24"/>
          <w:rtl/>
        </w:rPr>
        <w:t xml:space="preserve"> (והחומר לדיון) </w:t>
      </w:r>
      <w:r w:rsidRPr="00637CB2">
        <w:rPr>
          <w:rFonts w:cs="David" w:hint="cs"/>
          <w:sz w:val="24"/>
          <w:szCs w:val="24"/>
          <w:rtl/>
        </w:rPr>
        <w:t>יהיה בהתאם להנחיית המשרד</w:t>
      </w:r>
      <w:r w:rsidRPr="00637CB2">
        <w:rPr>
          <w:rFonts w:cs="David"/>
          <w:sz w:val="24"/>
          <w:szCs w:val="24"/>
          <w:rtl/>
        </w:rPr>
        <w:t>.</w:t>
      </w:r>
    </w:p>
    <w:p w:rsidR="00DD04F4" w:rsidRPr="00637CB2" w:rsidRDefault="00DD04F4" w:rsidP="004F134D">
      <w:pPr>
        <w:pStyle w:val="a3"/>
        <w:numPr>
          <w:ilvl w:val="0"/>
          <w:numId w:val="32"/>
        </w:numPr>
        <w:spacing w:after="0" w:line="360" w:lineRule="auto"/>
        <w:rPr>
          <w:rFonts w:cs="David"/>
          <w:b/>
          <w:bCs/>
          <w:sz w:val="24"/>
          <w:szCs w:val="24"/>
          <w:rtl/>
        </w:rPr>
      </w:pPr>
      <w:bookmarkStart w:id="143" w:name="_Toc179089794"/>
      <w:bookmarkStart w:id="144" w:name="_Toc402298916"/>
      <w:r>
        <w:rPr>
          <w:rFonts w:cs="David" w:hint="cs"/>
          <w:b/>
          <w:bCs/>
          <w:sz w:val="24"/>
          <w:szCs w:val="24"/>
          <w:rtl/>
        </w:rPr>
        <w:t>צ</w:t>
      </w:r>
      <w:r w:rsidRPr="00331474">
        <w:rPr>
          <w:rFonts w:cs="David"/>
          <w:b/>
          <w:bCs/>
          <w:sz w:val="24"/>
          <w:szCs w:val="24"/>
          <w:rtl/>
        </w:rPr>
        <w:t>וות העבודה</w:t>
      </w:r>
      <w:r w:rsidRPr="00331474">
        <w:rPr>
          <w:rFonts w:cs="David" w:hint="cs"/>
          <w:b/>
          <w:bCs/>
          <w:sz w:val="24"/>
          <w:szCs w:val="24"/>
          <w:rtl/>
        </w:rPr>
        <w:t xml:space="preserve"> </w:t>
      </w:r>
      <w:bookmarkEnd w:id="143"/>
      <w:bookmarkEnd w:id="144"/>
    </w:p>
    <w:p w:rsidR="00DD04F4" w:rsidRPr="00714421" w:rsidRDefault="00DD04F4" w:rsidP="004F134D">
      <w:pPr>
        <w:pStyle w:val="a3"/>
        <w:numPr>
          <w:ilvl w:val="1"/>
          <w:numId w:val="32"/>
        </w:numPr>
        <w:spacing w:after="0" w:line="360" w:lineRule="auto"/>
        <w:ind w:left="425" w:hanging="425"/>
        <w:jc w:val="both"/>
        <w:rPr>
          <w:rFonts w:cs="David"/>
          <w:sz w:val="24"/>
          <w:szCs w:val="24"/>
          <w:u w:val="single"/>
          <w:rtl/>
        </w:rPr>
      </w:pPr>
      <w:r w:rsidRPr="00637CB2">
        <w:rPr>
          <w:rFonts w:cs="David"/>
          <w:sz w:val="24"/>
          <w:szCs w:val="24"/>
          <w:u w:val="single"/>
          <w:rtl/>
        </w:rPr>
        <w:t>כללי</w:t>
      </w:r>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 xml:space="preserve">לצורך העבודה יעמיד המתכנן עובדים </w:t>
      </w:r>
      <w:r w:rsidRPr="00637CB2">
        <w:rPr>
          <w:rFonts w:cs="David" w:hint="cs"/>
          <w:sz w:val="24"/>
          <w:szCs w:val="24"/>
          <w:rtl/>
        </w:rPr>
        <w:t>שיש ביכולתם להכין את המפות הדרושות עפ"י מפרט זה.</w:t>
      </w:r>
    </w:p>
    <w:p w:rsidR="00DD04F4" w:rsidRPr="00637CB2" w:rsidRDefault="00DD04F4" w:rsidP="004F134D">
      <w:pPr>
        <w:pStyle w:val="a3"/>
        <w:numPr>
          <w:ilvl w:val="0"/>
          <w:numId w:val="32"/>
        </w:numPr>
        <w:spacing w:after="0" w:line="360" w:lineRule="auto"/>
        <w:rPr>
          <w:rFonts w:cs="David"/>
          <w:b/>
          <w:bCs/>
          <w:sz w:val="24"/>
          <w:szCs w:val="24"/>
          <w:rtl/>
        </w:rPr>
      </w:pPr>
      <w:bookmarkStart w:id="145" w:name="_Toc179089795"/>
      <w:bookmarkStart w:id="146" w:name="_Toc402298917"/>
      <w:r w:rsidRPr="00331474">
        <w:rPr>
          <w:rFonts w:cs="David"/>
          <w:b/>
          <w:bCs/>
          <w:sz w:val="24"/>
          <w:szCs w:val="24"/>
          <w:rtl/>
        </w:rPr>
        <w:t>אבטחת נתונים ומידע</w:t>
      </w:r>
      <w:bookmarkEnd w:id="145"/>
      <w:bookmarkEnd w:id="146"/>
    </w:p>
    <w:p w:rsidR="00DD04F4" w:rsidRPr="008D4BCC" w:rsidRDefault="00DD04F4" w:rsidP="004F134D">
      <w:pPr>
        <w:pStyle w:val="a3"/>
        <w:numPr>
          <w:ilvl w:val="1"/>
          <w:numId w:val="32"/>
        </w:numPr>
        <w:spacing w:after="0" w:line="360" w:lineRule="auto"/>
        <w:ind w:left="425" w:hanging="425"/>
        <w:jc w:val="both"/>
        <w:rPr>
          <w:rFonts w:cs="David"/>
          <w:sz w:val="24"/>
          <w:szCs w:val="24"/>
          <w:u w:val="single"/>
          <w:rtl/>
        </w:rPr>
      </w:pPr>
      <w:r>
        <w:rPr>
          <w:rFonts w:cs="David" w:hint="cs"/>
          <w:sz w:val="24"/>
          <w:szCs w:val="24"/>
          <w:u w:val="single"/>
          <w:rtl/>
        </w:rPr>
        <w:t>א</w:t>
      </w:r>
      <w:r w:rsidRPr="00637CB2">
        <w:rPr>
          <w:rFonts w:cs="David"/>
          <w:sz w:val="24"/>
          <w:szCs w:val="24"/>
          <w:u w:val="single"/>
          <w:rtl/>
        </w:rPr>
        <w:t>בטחת גישה</w:t>
      </w:r>
    </w:p>
    <w:p w:rsidR="00DD04F4" w:rsidRPr="00637CB2" w:rsidRDefault="00DD04F4" w:rsidP="00DD04F4">
      <w:pPr>
        <w:spacing w:after="0" w:line="360" w:lineRule="auto"/>
        <w:ind w:left="992" w:hanging="567"/>
        <w:jc w:val="both"/>
        <w:rPr>
          <w:rFonts w:cs="David"/>
          <w:sz w:val="24"/>
          <w:szCs w:val="24"/>
          <w:rtl/>
        </w:rPr>
      </w:pPr>
      <w:r w:rsidRPr="00637CB2">
        <w:rPr>
          <w:rFonts w:cs="David" w:hint="cs"/>
          <w:sz w:val="24"/>
          <w:szCs w:val="24"/>
          <w:rtl/>
        </w:rPr>
        <w:t>5.1.1</w:t>
      </w:r>
      <w:r w:rsidRPr="00637CB2">
        <w:rPr>
          <w:rFonts w:cs="David" w:hint="cs"/>
          <w:sz w:val="24"/>
          <w:szCs w:val="24"/>
          <w:rtl/>
        </w:rPr>
        <w:tab/>
      </w:r>
      <w:r w:rsidRPr="00637CB2">
        <w:rPr>
          <w:rFonts w:cs="David"/>
          <w:sz w:val="24"/>
          <w:szCs w:val="24"/>
          <w:rtl/>
        </w:rPr>
        <w:t xml:space="preserve">המתכנן יפעל לאבטחת כלל הנתונים שישמשו לצורך עבודה זו בהתאם להנחיות </w:t>
      </w:r>
      <w:r w:rsidRPr="00637CB2">
        <w:rPr>
          <w:rFonts w:cs="David" w:hint="cs"/>
          <w:sz w:val="24"/>
          <w:szCs w:val="24"/>
          <w:rtl/>
        </w:rPr>
        <w:t>השירות למערכות מידע.</w:t>
      </w:r>
      <w:r w:rsidRPr="00637CB2">
        <w:rPr>
          <w:rFonts w:cs="David"/>
          <w:sz w:val="24"/>
          <w:szCs w:val="24"/>
          <w:rtl/>
        </w:rPr>
        <w:t xml:space="preserve"> </w:t>
      </w:r>
    </w:p>
    <w:p w:rsidR="00DD04F4" w:rsidRPr="00637CB2" w:rsidRDefault="00DD04F4" w:rsidP="00DD04F4">
      <w:pPr>
        <w:spacing w:after="0" w:line="360" w:lineRule="auto"/>
        <w:ind w:left="992" w:hanging="567"/>
        <w:jc w:val="both"/>
        <w:rPr>
          <w:rFonts w:cs="David"/>
          <w:sz w:val="24"/>
          <w:szCs w:val="24"/>
          <w:rtl/>
        </w:rPr>
      </w:pPr>
      <w:r w:rsidRPr="00637CB2">
        <w:rPr>
          <w:rFonts w:cs="David" w:hint="cs"/>
          <w:sz w:val="24"/>
          <w:szCs w:val="24"/>
          <w:rtl/>
        </w:rPr>
        <w:t>5.1.2</w:t>
      </w:r>
      <w:r w:rsidRPr="00637CB2">
        <w:rPr>
          <w:rFonts w:cs="David" w:hint="cs"/>
          <w:sz w:val="24"/>
          <w:szCs w:val="24"/>
          <w:rtl/>
        </w:rPr>
        <w:tab/>
      </w:r>
      <w:r w:rsidRPr="00637CB2">
        <w:rPr>
          <w:rFonts w:cs="David"/>
          <w:sz w:val="24"/>
          <w:szCs w:val="24"/>
          <w:rtl/>
        </w:rPr>
        <w:t>אבטחת המידע תתייחס לאבטחה פיזית ואבטחת נתונים המוגדרים כמסווגים</w:t>
      </w:r>
      <w:r w:rsidRPr="00637CB2">
        <w:rPr>
          <w:rFonts w:cs="David" w:hint="cs"/>
          <w:sz w:val="24"/>
          <w:szCs w:val="24"/>
          <w:rtl/>
        </w:rPr>
        <w:t>.</w:t>
      </w:r>
    </w:p>
    <w:p w:rsidR="00DD04F4" w:rsidRPr="00637CB2" w:rsidRDefault="00DD04F4" w:rsidP="00DD04F4">
      <w:pPr>
        <w:spacing w:after="0" w:line="360" w:lineRule="auto"/>
        <w:ind w:left="992" w:hanging="567"/>
        <w:jc w:val="both"/>
        <w:rPr>
          <w:rFonts w:cs="David"/>
          <w:sz w:val="24"/>
          <w:szCs w:val="24"/>
          <w:rtl/>
        </w:rPr>
      </w:pPr>
      <w:r w:rsidRPr="00637CB2">
        <w:rPr>
          <w:rFonts w:cs="David" w:hint="cs"/>
          <w:sz w:val="24"/>
          <w:szCs w:val="24"/>
          <w:rtl/>
        </w:rPr>
        <w:t>5.1.3</w:t>
      </w:r>
      <w:r w:rsidRPr="00637CB2">
        <w:rPr>
          <w:rFonts w:cs="David" w:hint="cs"/>
          <w:sz w:val="24"/>
          <w:szCs w:val="24"/>
          <w:rtl/>
        </w:rPr>
        <w:tab/>
      </w:r>
      <w:r w:rsidRPr="00637CB2">
        <w:rPr>
          <w:rFonts w:cs="David"/>
          <w:sz w:val="24"/>
          <w:szCs w:val="24"/>
          <w:rtl/>
        </w:rPr>
        <w:t>במידה והמתכנן יידרש</w:t>
      </w:r>
      <w:r w:rsidRPr="00637CB2">
        <w:rPr>
          <w:rFonts w:cs="David" w:hint="cs"/>
          <w:sz w:val="24"/>
          <w:szCs w:val="24"/>
          <w:rtl/>
        </w:rPr>
        <w:t>,</w:t>
      </w:r>
      <w:r w:rsidRPr="00637CB2">
        <w:rPr>
          <w:rFonts w:cs="David"/>
          <w:sz w:val="24"/>
          <w:szCs w:val="24"/>
          <w:rtl/>
        </w:rPr>
        <w:t xml:space="preserve"> לצורך ביצוע העבודה</w:t>
      </w:r>
      <w:r w:rsidRPr="00637CB2">
        <w:rPr>
          <w:rFonts w:cs="David" w:hint="cs"/>
          <w:sz w:val="24"/>
          <w:szCs w:val="24"/>
          <w:rtl/>
        </w:rPr>
        <w:t>,</w:t>
      </w:r>
      <w:r w:rsidRPr="00637CB2">
        <w:rPr>
          <w:rFonts w:cs="David"/>
          <w:sz w:val="24"/>
          <w:szCs w:val="24"/>
          <w:rtl/>
        </w:rPr>
        <w:t xml:space="preserve"> להשתמש בחומר המוגדר כמסווג מבחינה ביטחונית, יבוצע השימוש בהתאם להנחיית קב"ט המשרד ולאחר ביצוע</w:t>
      </w:r>
      <w:r w:rsidRPr="00637CB2">
        <w:rPr>
          <w:rFonts w:cs="David" w:hint="cs"/>
          <w:sz w:val="24"/>
          <w:szCs w:val="24"/>
          <w:rtl/>
        </w:rPr>
        <w:t xml:space="preserve"> </w:t>
      </w:r>
      <w:r w:rsidRPr="00637CB2">
        <w:rPr>
          <w:rFonts w:cs="David"/>
          <w:sz w:val="24"/>
          <w:szCs w:val="24"/>
          <w:rtl/>
        </w:rPr>
        <w:t>הליך אישור בטחוני בהתאם להנחיותיו.</w:t>
      </w:r>
    </w:p>
    <w:p w:rsidR="00DD04F4" w:rsidRPr="008D4BCC" w:rsidRDefault="00DD04F4" w:rsidP="004F134D">
      <w:pPr>
        <w:pStyle w:val="a3"/>
        <w:numPr>
          <w:ilvl w:val="1"/>
          <w:numId w:val="32"/>
        </w:numPr>
        <w:spacing w:after="0" w:line="360" w:lineRule="auto"/>
        <w:ind w:left="425" w:hanging="425"/>
        <w:jc w:val="both"/>
        <w:rPr>
          <w:rFonts w:cs="David"/>
          <w:sz w:val="24"/>
          <w:szCs w:val="24"/>
          <w:u w:val="single"/>
          <w:rtl/>
        </w:rPr>
      </w:pPr>
      <w:r w:rsidRPr="00637CB2">
        <w:rPr>
          <w:rFonts w:cs="David"/>
          <w:sz w:val="24"/>
          <w:szCs w:val="24"/>
          <w:u w:val="single"/>
          <w:rtl/>
        </w:rPr>
        <w:t>זכויות יוצרים</w:t>
      </w:r>
    </w:p>
    <w:p w:rsidR="00DD04F4" w:rsidRPr="00637CB2" w:rsidRDefault="00DD04F4" w:rsidP="00DD04F4">
      <w:pPr>
        <w:spacing w:after="0" w:line="360" w:lineRule="auto"/>
        <w:ind w:left="992" w:hanging="567"/>
        <w:jc w:val="both"/>
        <w:rPr>
          <w:rFonts w:cs="David"/>
          <w:sz w:val="24"/>
          <w:szCs w:val="24"/>
          <w:rtl/>
        </w:rPr>
      </w:pPr>
      <w:r w:rsidRPr="00637CB2">
        <w:rPr>
          <w:rFonts w:cs="David"/>
          <w:sz w:val="24"/>
          <w:szCs w:val="24"/>
          <w:rtl/>
        </w:rPr>
        <w:t>5.2.1</w:t>
      </w:r>
      <w:r w:rsidRPr="00637CB2">
        <w:rPr>
          <w:rFonts w:cs="David" w:hint="cs"/>
          <w:sz w:val="24"/>
          <w:szCs w:val="24"/>
          <w:rtl/>
        </w:rPr>
        <w:tab/>
      </w:r>
      <w:r w:rsidRPr="00637CB2">
        <w:rPr>
          <w:rFonts w:cs="David"/>
          <w:sz w:val="24"/>
          <w:szCs w:val="24"/>
          <w:rtl/>
        </w:rPr>
        <w:t>ככותרת ראשית בכל מפה שתופק, ובכלל זה במפות טיוטה, יופיע הכיתוב "</w:t>
      </w:r>
      <w:r w:rsidRPr="00637CB2">
        <w:rPr>
          <w:rFonts w:cs="David"/>
          <w:b/>
          <w:bCs/>
          <w:sz w:val="24"/>
          <w:szCs w:val="24"/>
          <w:rtl/>
        </w:rPr>
        <w:t>משרד החקלאות ופיתוח הכפר - הרשות לתכנון</w:t>
      </w:r>
      <w:r w:rsidRPr="00637CB2">
        <w:rPr>
          <w:rFonts w:cs="David"/>
          <w:sz w:val="24"/>
          <w:szCs w:val="24"/>
          <w:rtl/>
        </w:rPr>
        <w:t xml:space="preserve">", אלא אם כן תינתן הוראה לשינוי הכיתוב על ידי המשרד. בכל מפה </w:t>
      </w:r>
      <w:r w:rsidRPr="00637CB2">
        <w:rPr>
          <w:rFonts w:cs="David" w:hint="cs"/>
          <w:sz w:val="24"/>
          <w:szCs w:val="24"/>
          <w:rtl/>
        </w:rPr>
        <w:t>יצוינו</w:t>
      </w:r>
      <w:r w:rsidRPr="00637CB2">
        <w:rPr>
          <w:rFonts w:cs="David"/>
          <w:sz w:val="24"/>
          <w:szCs w:val="24"/>
          <w:rtl/>
        </w:rPr>
        <w:t xml:space="preserve"> המקורות לנתונים.</w:t>
      </w:r>
    </w:p>
    <w:p w:rsidR="00DD04F4" w:rsidRPr="00637CB2" w:rsidRDefault="00DD04F4" w:rsidP="00DD04F4">
      <w:pPr>
        <w:spacing w:after="0" w:line="360" w:lineRule="auto"/>
        <w:ind w:left="992" w:hanging="567"/>
        <w:jc w:val="both"/>
        <w:rPr>
          <w:rFonts w:cs="David"/>
          <w:sz w:val="24"/>
          <w:szCs w:val="24"/>
          <w:rtl/>
        </w:rPr>
      </w:pPr>
      <w:r w:rsidRPr="00637CB2">
        <w:rPr>
          <w:rFonts w:cs="David"/>
          <w:sz w:val="24"/>
          <w:szCs w:val="24"/>
          <w:rtl/>
        </w:rPr>
        <w:t>5.2.2</w:t>
      </w:r>
      <w:r w:rsidRPr="00637CB2">
        <w:rPr>
          <w:rFonts w:cs="David" w:hint="cs"/>
          <w:sz w:val="24"/>
          <w:szCs w:val="24"/>
          <w:rtl/>
        </w:rPr>
        <w:tab/>
      </w:r>
      <w:r w:rsidRPr="00637CB2">
        <w:rPr>
          <w:rFonts w:cs="David"/>
          <w:sz w:val="24"/>
          <w:szCs w:val="24"/>
          <w:rtl/>
        </w:rPr>
        <w:t>המתכנן ישמור על זכויות היוצרים של הנתונים הקשורים לעבודה זו, ולא יועברו נתונים לגורמים אשר אינם נמנים על צוות התכנון, ללא אישור בכתב ומראש של משרד החקלאות ופיתוח הכפר.</w:t>
      </w:r>
    </w:p>
    <w:p w:rsidR="00DD04F4" w:rsidRPr="00637CB2" w:rsidRDefault="00DD04F4" w:rsidP="00DD04F4">
      <w:pPr>
        <w:spacing w:after="0" w:line="360" w:lineRule="auto"/>
        <w:ind w:left="992" w:hanging="567"/>
        <w:jc w:val="both"/>
        <w:rPr>
          <w:rFonts w:cs="David"/>
          <w:sz w:val="24"/>
          <w:szCs w:val="24"/>
          <w:rtl/>
        </w:rPr>
      </w:pPr>
      <w:r w:rsidRPr="00637CB2">
        <w:rPr>
          <w:rFonts w:cs="David"/>
          <w:sz w:val="24"/>
          <w:szCs w:val="24"/>
          <w:rtl/>
        </w:rPr>
        <w:t>5.2.3</w:t>
      </w:r>
      <w:r w:rsidRPr="00637CB2">
        <w:rPr>
          <w:rFonts w:cs="David" w:hint="cs"/>
          <w:sz w:val="24"/>
          <w:szCs w:val="24"/>
          <w:rtl/>
        </w:rPr>
        <w:tab/>
      </w:r>
      <w:r w:rsidRPr="00637CB2">
        <w:rPr>
          <w:rFonts w:cs="David"/>
          <w:sz w:val="24"/>
          <w:szCs w:val="24"/>
          <w:rtl/>
        </w:rPr>
        <w:t xml:space="preserve">עם תום העבודה נשוא מכרז זה, </w:t>
      </w:r>
      <w:r w:rsidRPr="00637CB2">
        <w:rPr>
          <w:rFonts w:cs="David" w:hint="cs"/>
          <w:sz w:val="24"/>
          <w:szCs w:val="24"/>
          <w:rtl/>
        </w:rPr>
        <w:t>ו</w:t>
      </w:r>
      <w:r w:rsidRPr="00637CB2">
        <w:rPr>
          <w:rFonts w:cs="David"/>
          <w:sz w:val="24"/>
          <w:szCs w:val="24"/>
          <w:rtl/>
        </w:rPr>
        <w:t>במידה והמשרד יורה זאת בכתב, ימח</w:t>
      </w:r>
      <w:r w:rsidRPr="00637CB2">
        <w:rPr>
          <w:rFonts w:cs="David" w:hint="cs"/>
          <w:sz w:val="24"/>
          <w:szCs w:val="24"/>
          <w:rtl/>
        </w:rPr>
        <w:t xml:space="preserve">ק </w:t>
      </w:r>
      <w:r w:rsidRPr="00637CB2">
        <w:rPr>
          <w:rFonts w:cs="David"/>
          <w:sz w:val="24"/>
          <w:szCs w:val="24"/>
          <w:rtl/>
        </w:rPr>
        <w:t>המתכנן את כל הנתונים אשר רוכזו ועובדו אצלו לצורך עריכת התכנית</w:t>
      </w:r>
      <w:r w:rsidRPr="00637CB2">
        <w:rPr>
          <w:rFonts w:cs="David" w:hint="cs"/>
          <w:sz w:val="24"/>
          <w:szCs w:val="24"/>
          <w:rtl/>
        </w:rPr>
        <w:t xml:space="preserve">, </w:t>
      </w:r>
      <w:r w:rsidRPr="00637CB2">
        <w:rPr>
          <w:rFonts w:cs="David"/>
          <w:sz w:val="24"/>
          <w:szCs w:val="24"/>
          <w:rtl/>
        </w:rPr>
        <w:t xml:space="preserve">זולת אם הורה המשרד אחרת ובהתאם להנחיותיו. </w:t>
      </w:r>
    </w:p>
    <w:p w:rsidR="00DD04F4" w:rsidRPr="00637CB2" w:rsidRDefault="00DD04F4" w:rsidP="004F134D">
      <w:pPr>
        <w:pStyle w:val="a3"/>
        <w:numPr>
          <w:ilvl w:val="0"/>
          <w:numId w:val="32"/>
        </w:numPr>
        <w:spacing w:after="0" w:line="360" w:lineRule="auto"/>
        <w:rPr>
          <w:rFonts w:cs="David"/>
          <w:b/>
          <w:bCs/>
          <w:sz w:val="24"/>
          <w:szCs w:val="24"/>
          <w:rtl/>
        </w:rPr>
      </w:pPr>
      <w:bookmarkStart w:id="147" w:name="_Toc179089796"/>
      <w:bookmarkStart w:id="148" w:name="_Toc402298918"/>
      <w:r w:rsidRPr="00331474">
        <w:rPr>
          <w:rFonts w:cs="David"/>
          <w:b/>
          <w:bCs/>
          <w:sz w:val="24"/>
          <w:szCs w:val="24"/>
          <w:rtl/>
        </w:rPr>
        <w:t>אבטחת איכות</w:t>
      </w:r>
      <w:r w:rsidRPr="00331474">
        <w:rPr>
          <w:rFonts w:cs="David" w:hint="cs"/>
          <w:b/>
          <w:bCs/>
          <w:sz w:val="24"/>
          <w:szCs w:val="24"/>
          <w:rtl/>
        </w:rPr>
        <w:t xml:space="preserve"> </w:t>
      </w:r>
      <w:bookmarkEnd w:id="147"/>
      <w:bookmarkEnd w:id="148"/>
    </w:p>
    <w:p w:rsidR="00DD04F4" w:rsidRPr="008D4BCC" w:rsidRDefault="00DD04F4" w:rsidP="004F134D">
      <w:pPr>
        <w:pStyle w:val="a3"/>
        <w:numPr>
          <w:ilvl w:val="1"/>
          <w:numId w:val="32"/>
        </w:numPr>
        <w:spacing w:after="0" w:line="360" w:lineRule="auto"/>
        <w:ind w:left="425" w:hanging="425"/>
        <w:jc w:val="both"/>
        <w:rPr>
          <w:rFonts w:cs="David"/>
          <w:sz w:val="24"/>
          <w:szCs w:val="24"/>
          <w:u w:val="single"/>
          <w:rtl/>
        </w:rPr>
      </w:pPr>
      <w:r w:rsidRPr="00637CB2">
        <w:rPr>
          <w:rFonts w:cs="David"/>
          <w:sz w:val="24"/>
          <w:szCs w:val="24"/>
          <w:u w:val="single"/>
          <w:rtl/>
        </w:rPr>
        <w:t>קליטת נתונים גיאוגרפיים</w:t>
      </w:r>
    </w:p>
    <w:p w:rsidR="00DD04F4" w:rsidRPr="00637CB2" w:rsidRDefault="00DD04F4" w:rsidP="00DD04F4">
      <w:pPr>
        <w:spacing w:after="0" w:line="360" w:lineRule="auto"/>
        <w:ind w:left="425"/>
        <w:jc w:val="both"/>
        <w:rPr>
          <w:rFonts w:cs="David"/>
          <w:sz w:val="24"/>
          <w:szCs w:val="24"/>
          <w:rtl/>
        </w:rPr>
      </w:pPr>
      <w:r w:rsidRPr="00637CB2">
        <w:rPr>
          <w:rFonts w:cs="David"/>
          <w:sz w:val="24"/>
          <w:szCs w:val="24"/>
          <w:rtl/>
        </w:rPr>
        <w:t xml:space="preserve">קליטת נתונים גיאוגרפיים בדיגיטציה ובקרת האיכות תבוצענה על פי </w:t>
      </w:r>
      <w:r w:rsidRPr="00637CB2">
        <w:rPr>
          <w:rFonts w:cs="David" w:hint="cs"/>
          <w:sz w:val="24"/>
          <w:szCs w:val="24"/>
          <w:rtl/>
        </w:rPr>
        <w:t>הנהלים והתקנים לעניין זה כמפורט בנספח זה.</w:t>
      </w:r>
      <w:r w:rsidR="00FB4323">
        <w:rPr>
          <w:rFonts w:cs="David"/>
          <w:sz w:val="24"/>
          <w:szCs w:val="24"/>
          <w:rtl/>
        </w:rPr>
        <w:t xml:space="preserve"> </w:t>
      </w:r>
    </w:p>
    <w:p w:rsidR="00DD04F4" w:rsidRPr="008D4BCC" w:rsidRDefault="00DD04F4" w:rsidP="004F134D">
      <w:pPr>
        <w:pStyle w:val="a3"/>
        <w:numPr>
          <w:ilvl w:val="1"/>
          <w:numId w:val="32"/>
        </w:numPr>
        <w:spacing w:after="0" w:line="360" w:lineRule="auto"/>
        <w:ind w:left="425" w:hanging="425"/>
        <w:jc w:val="both"/>
        <w:rPr>
          <w:rFonts w:cs="David"/>
          <w:sz w:val="24"/>
          <w:szCs w:val="24"/>
          <w:u w:val="single"/>
          <w:rtl/>
        </w:rPr>
      </w:pPr>
      <w:r w:rsidRPr="00637CB2">
        <w:rPr>
          <w:rFonts w:cs="David"/>
          <w:sz w:val="24"/>
          <w:szCs w:val="24"/>
          <w:u w:val="single"/>
          <w:rtl/>
        </w:rPr>
        <w:t>בקרת נתונים</w:t>
      </w:r>
    </w:p>
    <w:p w:rsidR="00DD04F4" w:rsidRDefault="00DD04F4" w:rsidP="00DD04F4">
      <w:pPr>
        <w:spacing w:after="0" w:line="360" w:lineRule="auto"/>
        <w:ind w:left="425"/>
        <w:jc w:val="both"/>
        <w:rPr>
          <w:sz w:val="24"/>
          <w:szCs w:val="24"/>
          <w:rtl/>
        </w:rPr>
      </w:pPr>
      <w:r w:rsidRPr="00637CB2">
        <w:rPr>
          <w:rFonts w:cs="David"/>
          <w:sz w:val="24"/>
          <w:szCs w:val="24"/>
          <w:rtl/>
        </w:rPr>
        <w:t>המתכנן יקים מנגנון לבקרת איכות הנתונים הנקלטים.</w:t>
      </w:r>
    </w:p>
    <w:p w:rsidR="00DD04F4" w:rsidRPr="009F2DEC" w:rsidRDefault="00DD04F4" w:rsidP="00DD04F4">
      <w:pPr>
        <w:pStyle w:val="1"/>
        <w:numPr>
          <w:ilvl w:val="0"/>
          <w:numId w:val="0"/>
        </w:numPr>
        <w:jc w:val="center"/>
        <w:rPr>
          <w:sz w:val="36"/>
          <w:szCs w:val="36"/>
          <w:u w:val="single"/>
          <w:rtl/>
        </w:rPr>
      </w:pPr>
      <w:bookmarkStart w:id="149" w:name="_Toc406104244"/>
      <w:bookmarkStart w:id="150" w:name="_Toc406105632"/>
      <w:r w:rsidRPr="009F2DEC">
        <w:rPr>
          <w:rFonts w:hint="cs"/>
          <w:sz w:val="36"/>
          <w:szCs w:val="36"/>
          <w:u w:val="single"/>
          <w:rtl/>
        </w:rPr>
        <w:lastRenderedPageBreak/>
        <w:t>נספח א</w:t>
      </w:r>
      <w:bookmarkEnd w:id="149"/>
      <w:bookmarkEnd w:id="150"/>
    </w:p>
    <w:p w:rsidR="00DD04F4" w:rsidRDefault="00DD04F4" w:rsidP="00DD04F4">
      <w:pPr>
        <w:tabs>
          <w:tab w:val="left" w:pos="7913"/>
          <w:tab w:val="right" w:pos="9638"/>
        </w:tabs>
        <w:spacing w:after="0"/>
        <w:jc w:val="right"/>
        <w:rPr>
          <w:rFonts w:ascii="Times New Roman" w:eastAsia="Times New Roman" w:hAnsi="Times New Roman" w:cs="David"/>
          <w:noProof/>
          <w:sz w:val="26"/>
          <w:szCs w:val="26"/>
          <w:rtl/>
          <w:lang w:val="x-none" w:eastAsia="he-IL"/>
        </w:rPr>
      </w:pPr>
    </w:p>
    <w:p w:rsidR="00DD04F4" w:rsidRPr="00982F51" w:rsidRDefault="00DD04F4" w:rsidP="00DD04F4">
      <w:pPr>
        <w:tabs>
          <w:tab w:val="left" w:pos="7913"/>
          <w:tab w:val="right" w:pos="9638"/>
        </w:tabs>
        <w:spacing w:after="0" w:line="240" w:lineRule="auto"/>
        <w:jc w:val="right"/>
        <w:rPr>
          <w:rFonts w:ascii="Times New Roman" w:eastAsia="Times New Roman" w:hAnsi="Times New Roman" w:cs="David"/>
          <w:noProof/>
          <w:sz w:val="24"/>
          <w:szCs w:val="24"/>
          <w:rtl/>
          <w:lang w:val="x-none" w:eastAsia="he-IL"/>
        </w:rPr>
      </w:pPr>
      <w:r w:rsidRPr="00982F51">
        <w:rPr>
          <w:rFonts w:ascii="Times New Roman" w:eastAsia="Times New Roman" w:hAnsi="Times New Roman" w:cs="David" w:hint="eastAsia"/>
          <w:noProof/>
          <w:sz w:val="24"/>
          <w:szCs w:val="24"/>
          <w:rtl/>
          <w:lang w:val="x-none" w:eastAsia="he-IL"/>
        </w:rPr>
        <w:t>‏י</w:t>
      </w:r>
      <w:r w:rsidRPr="00982F51">
        <w:rPr>
          <w:rFonts w:ascii="Times New Roman" w:eastAsia="Times New Roman" w:hAnsi="Times New Roman" w:cs="David"/>
          <w:noProof/>
          <w:sz w:val="24"/>
          <w:szCs w:val="24"/>
          <w:rtl/>
          <w:lang w:val="x-none" w:eastAsia="he-IL"/>
        </w:rPr>
        <w:t>"ט תמוז תשע"ד</w:t>
      </w:r>
    </w:p>
    <w:p w:rsidR="00DD04F4" w:rsidRPr="00982F51" w:rsidRDefault="00DD04F4" w:rsidP="00DD04F4">
      <w:pPr>
        <w:tabs>
          <w:tab w:val="left" w:pos="7913"/>
          <w:tab w:val="right" w:pos="9638"/>
        </w:tabs>
        <w:spacing w:after="0" w:line="360" w:lineRule="auto"/>
        <w:jc w:val="right"/>
        <w:rPr>
          <w:rFonts w:ascii="Times New Roman" w:eastAsia="Times New Roman" w:hAnsi="Times New Roman" w:cs="David"/>
          <w:noProof/>
          <w:sz w:val="24"/>
          <w:szCs w:val="24"/>
          <w:rtl/>
          <w:lang w:val="x-none" w:eastAsia="he-IL"/>
        </w:rPr>
      </w:pPr>
      <w:r w:rsidRPr="00982F51">
        <w:rPr>
          <w:rFonts w:ascii="Times New Roman" w:eastAsia="Times New Roman" w:hAnsi="Times New Roman" w:cs="David" w:hint="eastAsia"/>
          <w:noProof/>
          <w:sz w:val="24"/>
          <w:szCs w:val="24"/>
          <w:rtl/>
          <w:lang w:val="x-none" w:eastAsia="he-IL"/>
        </w:rPr>
        <w:t>‏</w:t>
      </w:r>
      <w:r w:rsidRPr="00982F51">
        <w:rPr>
          <w:rFonts w:ascii="Times New Roman" w:eastAsia="Times New Roman" w:hAnsi="Times New Roman" w:cs="David"/>
          <w:noProof/>
          <w:sz w:val="24"/>
          <w:szCs w:val="24"/>
          <w:rtl/>
          <w:lang w:val="x-none" w:eastAsia="he-IL"/>
        </w:rPr>
        <w:t>17 יולי 2014</w:t>
      </w:r>
    </w:p>
    <w:p w:rsidR="00DD04F4" w:rsidRPr="00982F51" w:rsidRDefault="00DD04F4" w:rsidP="00DD04F4">
      <w:pPr>
        <w:tabs>
          <w:tab w:val="center" w:pos="-1"/>
        </w:tabs>
        <w:autoSpaceDE w:val="0"/>
        <w:autoSpaceDN w:val="0"/>
        <w:adjustRightInd w:val="0"/>
        <w:spacing w:after="0" w:line="360" w:lineRule="auto"/>
        <w:ind w:left="720"/>
        <w:jc w:val="center"/>
        <w:rPr>
          <w:rFonts w:ascii="Times New Roman" w:eastAsia="Times New Roman" w:hAnsi="Times New Roman" w:cs="David"/>
          <w:sz w:val="24"/>
          <w:szCs w:val="24"/>
          <w:rtl/>
        </w:rPr>
      </w:pPr>
    </w:p>
    <w:p w:rsidR="00DD04F4" w:rsidRPr="00982F51" w:rsidRDefault="00DD04F4" w:rsidP="00DD04F4">
      <w:pPr>
        <w:tabs>
          <w:tab w:val="center" w:pos="-1"/>
        </w:tabs>
        <w:autoSpaceDE w:val="0"/>
        <w:autoSpaceDN w:val="0"/>
        <w:adjustRightInd w:val="0"/>
        <w:spacing w:after="0" w:line="360" w:lineRule="auto"/>
        <w:ind w:left="720"/>
        <w:jc w:val="center"/>
        <w:rPr>
          <w:rFonts w:ascii="Times New Roman" w:eastAsia="Times New Roman" w:hAnsi="Times New Roman" w:cs="David"/>
          <w:b/>
          <w:bCs/>
          <w:sz w:val="24"/>
          <w:szCs w:val="24"/>
          <w:u w:val="single"/>
          <w:rtl/>
        </w:rPr>
      </w:pPr>
      <w:r w:rsidRPr="00982F51">
        <w:rPr>
          <w:rFonts w:ascii="Times New Roman" w:eastAsia="Times New Roman" w:hAnsi="Times New Roman" w:cs="David" w:hint="cs"/>
          <w:b/>
          <w:bCs/>
          <w:sz w:val="24"/>
          <w:szCs w:val="24"/>
          <w:u w:val="single"/>
          <w:rtl/>
        </w:rPr>
        <w:t>פיתוח והתיישבות הבדואים בנגב</w:t>
      </w:r>
    </w:p>
    <w:p w:rsidR="00DD04F4" w:rsidRPr="00982F51" w:rsidRDefault="00DD04F4" w:rsidP="00DD04F4">
      <w:pPr>
        <w:tabs>
          <w:tab w:val="center" w:pos="-1"/>
        </w:tabs>
        <w:autoSpaceDE w:val="0"/>
        <w:autoSpaceDN w:val="0"/>
        <w:adjustRightInd w:val="0"/>
        <w:spacing w:after="0" w:line="360" w:lineRule="auto"/>
        <w:ind w:left="720"/>
        <w:jc w:val="center"/>
        <w:rPr>
          <w:rFonts w:ascii="Times New Roman" w:eastAsia="Times New Roman" w:hAnsi="Times New Roman" w:cs="David"/>
          <w:b/>
          <w:bCs/>
          <w:sz w:val="24"/>
          <w:szCs w:val="24"/>
          <w:rtl/>
        </w:rPr>
      </w:pPr>
      <w:r w:rsidRPr="00982F51">
        <w:rPr>
          <w:rFonts w:ascii="Times New Roman" w:eastAsia="Times New Roman" w:hAnsi="Times New Roman" w:cs="David" w:hint="cs"/>
          <w:b/>
          <w:bCs/>
          <w:sz w:val="24"/>
          <w:szCs w:val="24"/>
          <w:rtl/>
        </w:rPr>
        <w:t xml:space="preserve">טיוטת עיקרי מדיניות </w:t>
      </w:r>
      <w:r w:rsidRPr="00982F51">
        <w:rPr>
          <w:rFonts w:ascii="Times New Roman" w:eastAsia="Times New Roman" w:hAnsi="Times New Roman" w:cs="David"/>
          <w:b/>
          <w:bCs/>
          <w:sz w:val="24"/>
          <w:szCs w:val="24"/>
          <w:rtl/>
        </w:rPr>
        <w:t>–</w:t>
      </w:r>
      <w:r w:rsidRPr="00982F51">
        <w:rPr>
          <w:rFonts w:ascii="Times New Roman" w:eastAsia="Times New Roman" w:hAnsi="Times New Roman" w:cs="David" w:hint="cs"/>
          <w:b/>
          <w:bCs/>
          <w:sz w:val="24"/>
          <w:szCs w:val="24"/>
          <w:rtl/>
        </w:rPr>
        <w:t xml:space="preserve"> רקע וקווי פעולה</w:t>
      </w:r>
    </w:p>
    <w:p w:rsidR="00DD04F4" w:rsidRPr="00982F51" w:rsidRDefault="00DD04F4" w:rsidP="00DD04F4">
      <w:pPr>
        <w:tabs>
          <w:tab w:val="center" w:pos="-1"/>
        </w:tabs>
        <w:autoSpaceDE w:val="0"/>
        <w:autoSpaceDN w:val="0"/>
        <w:adjustRightInd w:val="0"/>
        <w:spacing w:after="0" w:line="360" w:lineRule="auto"/>
        <w:ind w:left="720"/>
        <w:jc w:val="center"/>
        <w:rPr>
          <w:rFonts w:ascii="Times New Roman" w:eastAsia="Times New Roman" w:hAnsi="Times New Roman" w:cs="David"/>
          <w:b/>
          <w:bCs/>
          <w:sz w:val="24"/>
          <w:szCs w:val="24"/>
          <w:rtl/>
        </w:rPr>
      </w:pPr>
    </w:p>
    <w:p w:rsidR="00DD04F4" w:rsidRPr="00982F51" w:rsidRDefault="00DD04F4" w:rsidP="00DD04F4">
      <w:pPr>
        <w:tabs>
          <w:tab w:val="center" w:pos="-1"/>
        </w:tabs>
        <w:autoSpaceDE w:val="0"/>
        <w:autoSpaceDN w:val="0"/>
        <w:adjustRightInd w:val="0"/>
        <w:spacing w:after="0" w:line="360" w:lineRule="auto"/>
        <w:ind w:left="720"/>
        <w:jc w:val="center"/>
        <w:rPr>
          <w:rFonts w:ascii="Times New Roman" w:eastAsia="Times New Roman" w:hAnsi="Times New Roman" w:cs="David"/>
          <w:sz w:val="24"/>
          <w:szCs w:val="24"/>
          <w:rtl/>
        </w:rPr>
      </w:pPr>
      <w:r w:rsidRPr="00982F51">
        <w:rPr>
          <w:rFonts w:ascii="Times New Roman" w:eastAsia="Times New Roman" w:hAnsi="Times New Roman" w:cs="David" w:hint="cs"/>
          <w:b/>
          <w:bCs/>
          <w:sz w:val="24"/>
          <w:szCs w:val="24"/>
          <w:rtl/>
        </w:rPr>
        <w:t xml:space="preserve">להצגה בוועדת השרים לענייני </w:t>
      </w:r>
      <w:r w:rsidRPr="00982F51">
        <w:rPr>
          <w:rFonts w:ascii="Arial" w:eastAsia="Times New Roman" w:hAnsi="Arial" w:cs="David" w:hint="cs"/>
          <w:b/>
          <w:bCs/>
          <w:sz w:val="24"/>
          <w:szCs w:val="24"/>
          <w:rtl/>
        </w:rPr>
        <w:t>הסדרת ההתיישבות ופיתוח חברתי -כלכלי של הבדואים</w:t>
      </w:r>
    </w:p>
    <w:p w:rsidR="00DD04F4" w:rsidRPr="00982F51" w:rsidRDefault="00DD04F4" w:rsidP="00DD04F4">
      <w:pPr>
        <w:tabs>
          <w:tab w:val="center" w:pos="-1"/>
        </w:tabs>
        <w:autoSpaceDE w:val="0"/>
        <w:autoSpaceDN w:val="0"/>
        <w:adjustRightInd w:val="0"/>
        <w:spacing w:after="0" w:line="360" w:lineRule="auto"/>
        <w:ind w:left="720"/>
        <w:jc w:val="center"/>
        <w:rPr>
          <w:rFonts w:ascii="Times New Roman" w:eastAsia="Times New Roman" w:hAnsi="Times New Roman" w:cs="David"/>
          <w:sz w:val="24"/>
          <w:szCs w:val="24"/>
          <w:rtl/>
        </w:rPr>
      </w:pPr>
    </w:p>
    <w:p w:rsidR="00DD04F4" w:rsidRPr="00982F51" w:rsidRDefault="00DD04F4" w:rsidP="004F134D">
      <w:pPr>
        <w:numPr>
          <w:ilvl w:val="0"/>
          <w:numId w:val="51"/>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t>רקע</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 xml:space="preserve">תכלית המדיניות הממשלתית </w:t>
      </w:r>
    </w:p>
    <w:p w:rsidR="00DD04F4" w:rsidRPr="00982F51" w:rsidRDefault="00DD04F4" w:rsidP="004F134D">
      <w:pPr>
        <w:numPr>
          <w:ilvl w:val="0"/>
          <w:numId w:val="4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שילוב הבדואים בחברה ובכלכלה בישראל, תוך השתלבות בשגשוג הכלכלי הצפוי לנגב והפסקת המצב של מגורים במבנים ללא היתר כחוק.</w:t>
      </w:r>
    </w:p>
    <w:p w:rsidR="00DD04F4" w:rsidRPr="00982F51" w:rsidRDefault="00DD04F4" w:rsidP="004F134D">
      <w:pPr>
        <w:numPr>
          <w:ilvl w:val="0"/>
          <w:numId w:val="4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פיתוח יישובי הבדואים, הסדרתם, וביסוסם בהיבט הכלכלי והחברתי, לשם שיפור רמת החיים והבטחת עתיד הדורות הבאים.</w:t>
      </w:r>
    </w:p>
    <w:p w:rsidR="00DD04F4" w:rsidRPr="00982F51" w:rsidRDefault="00DD04F4" w:rsidP="00DD04F4">
      <w:pPr>
        <w:spacing w:after="0" w:line="360" w:lineRule="auto"/>
        <w:ind w:left="720"/>
        <w:contextualSpacing/>
        <w:jc w:val="both"/>
        <w:rPr>
          <w:rFonts w:ascii="Arial" w:eastAsia="Times New Roman" w:hAnsi="Arial" w:cs="David"/>
          <w:sz w:val="24"/>
          <w:szCs w:val="24"/>
        </w:rPr>
      </w:pP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הנחות יסוד</w:t>
      </w:r>
    </w:p>
    <w:p w:rsidR="00DD04F4" w:rsidRPr="00982F51" w:rsidRDefault="00DD04F4" w:rsidP="004F134D">
      <w:pPr>
        <w:numPr>
          <w:ilvl w:val="0"/>
          <w:numId w:val="4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העדר פתרון להתיישבות הבדואים פוגע באוכלוסייה הבדואית, ביעדים לאומיים, בפיתוח הנגב ובעתידו.</w:t>
      </w:r>
    </w:p>
    <w:p w:rsidR="00DD04F4" w:rsidRPr="00982F51" w:rsidRDefault="00DD04F4" w:rsidP="004F134D">
      <w:pPr>
        <w:numPr>
          <w:ilvl w:val="0"/>
          <w:numId w:val="4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נחוץ טיפול בהיבט הכלכלי חברתי כבסיס קריטי להסדרה.</w:t>
      </w:r>
    </w:p>
    <w:p w:rsidR="00DD04F4" w:rsidRPr="00982F51" w:rsidRDefault="00DD04F4" w:rsidP="004F134D">
      <w:pPr>
        <w:numPr>
          <w:ilvl w:val="0"/>
          <w:numId w:val="4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נדרש תיאום בין משרדי הממשלה, במיוחד בניתוב התקציבים.</w:t>
      </w:r>
    </w:p>
    <w:p w:rsidR="00DD04F4" w:rsidRPr="00982F51" w:rsidRDefault="00DD04F4" w:rsidP="004F134D">
      <w:pPr>
        <w:numPr>
          <w:ilvl w:val="0"/>
          <w:numId w:val="4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נדרשים תהליכי שיתוף של האוכלוסייה הבדואית והגברת שקיפות הפעילות בכללותה.</w:t>
      </w:r>
    </w:p>
    <w:p w:rsidR="00DD04F4" w:rsidRPr="00982F51" w:rsidRDefault="00DD04F4" w:rsidP="004F134D">
      <w:pPr>
        <w:numPr>
          <w:ilvl w:val="0"/>
          <w:numId w:val="4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חיוני להגביר את המשילות בכל תחומי החיים.</w:t>
      </w:r>
    </w:p>
    <w:p w:rsidR="00DD04F4" w:rsidRPr="00982F51" w:rsidRDefault="00DD04F4" w:rsidP="00DD04F4">
      <w:pPr>
        <w:spacing w:after="0" w:line="360" w:lineRule="auto"/>
        <w:ind w:left="720"/>
        <w:contextualSpacing/>
        <w:jc w:val="both"/>
        <w:rPr>
          <w:rFonts w:ascii="Arial" w:eastAsia="Times New Roman" w:hAnsi="Arial" w:cs="David"/>
          <w:sz w:val="24"/>
          <w:szCs w:val="24"/>
        </w:rPr>
      </w:pP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נימוקים כרקע לקביעת עיקרי מדיניות</w:t>
      </w:r>
    </w:p>
    <w:p w:rsidR="00DD04F4" w:rsidRPr="00982F51" w:rsidRDefault="00DD04F4" w:rsidP="004F134D">
      <w:pPr>
        <w:numPr>
          <w:ilvl w:val="0"/>
          <w:numId w:val="50"/>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היישובים הקיימים מוכי עוני ואבטלה. קיימים פערים גדולים ביחס לחברה הישראלית.</w:t>
      </w:r>
    </w:p>
    <w:p w:rsidR="00DD04F4" w:rsidRPr="00982F51" w:rsidRDefault="00DD04F4" w:rsidP="004F134D">
      <w:pPr>
        <w:numPr>
          <w:ilvl w:val="0"/>
          <w:numId w:val="50"/>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חסרים מניעים ותמריצים להסדרה בתחום הישובים הקיימים, בקווים כחולים. </w:t>
      </w:r>
    </w:p>
    <w:p w:rsidR="00DD04F4" w:rsidRPr="00982F51" w:rsidRDefault="00DD04F4" w:rsidP="004F134D">
      <w:pPr>
        <w:numPr>
          <w:ilvl w:val="0"/>
          <w:numId w:val="50"/>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תביעות הבעלות הולכות ומסתבכות לאור ריבוי היורשים והאפשרות לסחר בתביעות.</w:t>
      </w:r>
    </w:p>
    <w:p w:rsidR="00DD04F4" w:rsidRPr="00982F51" w:rsidRDefault="00DD04F4" w:rsidP="00DD04F4">
      <w:pPr>
        <w:spacing w:after="0" w:line="360" w:lineRule="auto"/>
        <w:ind w:left="720"/>
        <w:contextualSpacing/>
        <w:jc w:val="both"/>
        <w:rPr>
          <w:rFonts w:ascii="Arial" w:eastAsia="Times New Roman" w:hAnsi="Arial" w:cs="David"/>
          <w:sz w:val="24"/>
          <w:szCs w:val="24"/>
          <w:rtl/>
        </w:rPr>
      </w:pPr>
    </w:p>
    <w:p w:rsidR="00DD04F4" w:rsidRPr="00982F51" w:rsidRDefault="00DD04F4" w:rsidP="00DD04F4">
      <w:pPr>
        <w:spacing w:after="0" w:line="360" w:lineRule="auto"/>
        <w:ind w:left="720"/>
        <w:contextualSpacing/>
        <w:jc w:val="both"/>
        <w:rPr>
          <w:rFonts w:ascii="Arial" w:eastAsia="Times New Roman" w:hAnsi="Arial" w:cs="David"/>
          <w:sz w:val="24"/>
          <w:szCs w:val="24"/>
          <w:rtl/>
        </w:rPr>
      </w:pPr>
    </w:p>
    <w:p w:rsidR="00DD04F4" w:rsidRPr="00982F51" w:rsidRDefault="00DD04F4" w:rsidP="00DD04F4">
      <w:pPr>
        <w:spacing w:after="0" w:line="360" w:lineRule="auto"/>
        <w:ind w:left="720"/>
        <w:contextualSpacing/>
        <w:jc w:val="both"/>
        <w:rPr>
          <w:rFonts w:ascii="Arial" w:eastAsia="Times New Roman" w:hAnsi="Arial" w:cs="David"/>
          <w:sz w:val="24"/>
          <w:szCs w:val="24"/>
        </w:rPr>
      </w:pPr>
    </w:p>
    <w:p w:rsidR="00DD04F4" w:rsidRPr="00982F51" w:rsidRDefault="00DD04F4" w:rsidP="00DD04F4">
      <w:pPr>
        <w:pBdr>
          <w:top w:val="single" w:sz="4" w:space="1" w:color="auto"/>
          <w:left w:val="single" w:sz="4" w:space="4" w:color="auto"/>
          <w:bottom w:val="single" w:sz="4" w:space="1" w:color="auto"/>
          <w:right w:val="single" w:sz="4" w:space="4" w:color="auto"/>
        </w:pBdr>
        <w:spacing w:after="0" w:line="360" w:lineRule="auto"/>
        <w:ind w:left="357"/>
        <w:jc w:val="center"/>
        <w:rPr>
          <w:rFonts w:ascii="Arial" w:eastAsia="Times New Roman" w:hAnsi="Arial" w:cs="David"/>
          <w:b/>
          <w:bCs/>
          <w:sz w:val="24"/>
          <w:szCs w:val="24"/>
        </w:rPr>
      </w:pPr>
      <w:r w:rsidRPr="00982F51">
        <w:rPr>
          <w:rFonts w:ascii="Arial" w:eastAsia="Times New Roman" w:hAnsi="Arial" w:cs="David" w:hint="cs"/>
          <w:b/>
          <w:bCs/>
          <w:sz w:val="24"/>
          <w:szCs w:val="24"/>
          <w:rtl/>
        </w:rPr>
        <w:t xml:space="preserve">נדרשת עבודה מתואמת ומסונכרנת בין משרדי הממשלה </w:t>
      </w:r>
      <w:r w:rsidRPr="00982F51">
        <w:rPr>
          <w:rFonts w:ascii="Arial" w:eastAsia="Times New Roman" w:hAnsi="Arial" w:cs="David"/>
          <w:b/>
          <w:bCs/>
          <w:sz w:val="24"/>
          <w:szCs w:val="24"/>
          <w:rtl/>
        </w:rPr>
        <w:br/>
      </w:r>
      <w:r w:rsidRPr="00982F51">
        <w:rPr>
          <w:rFonts w:ascii="Arial" w:eastAsia="Times New Roman" w:hAnsi="Arial" w:cs="David" w:hint="cs"/>
          <w:b/>
          <w:bCs/>
          <w:sz w:val="24"/>
          <w:szCs w:val="24"/>
          <w:rtl/>
        </w:rPr>
        <w:t xml:space="preserve">תוך הפגנת משילות מחד, והתחשבות בתושבים מאידך בשקיפות </w:t>
      </w:r>
      <w:proofErr w:type="spellStart"/>
      <w:r w:rsidRPr="00982F51">
        <w:rPr>
          <w:rFonts w:ascii="Arial" w:eastAsia="Times New Roman" w:hAnsi="Arial" w:cs="David" w:hint="cs"/>
          <w:b/>
          <w:bCs/>
          <w:sz w:val="24"/>
          <w:szCs w:val="24"/>
          <w:rtl/>
        </w:rPr>
        <w:t>ובאיזונים</w:t>
      </w:r>
      <w:proofErr w:type="spellEnd"/>
      <w:r w:rsidRPr="00982F51">
        <w:rPr>
          <w:rFonts w:ascii="Arial" w:eastAsia="Times New Roman" w:hAnsi="Arial" w:cs="David" w:hint="cs"/>
          <w:b/>
          <w:bCs/>
          <w:sz w:val="24"/>
          <w:szCs w:val="24"/>
          <w:rtl/>
        </w:rPr>
        <w:t xml:space="preserve"> המתאימים.</w:t>
      </w:r>
    </w:p>
    <w:p w:rsidR="00DD04F4" w:rsidRPr="00982F51" w:rsidRDefault="00DD04F4" w:rsidP="004F134D">
      <w:pPr>
        <w:numPr>
          <w:ilvl w:val="0"/>
          <w:numId w:val="51"/>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lastRenderedPageBreak/>
        <w:t>קווי הפעולה</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תכנית פיתוח כלכלית חברתית</w:t>
      </w:r>
    </w:p>
    <w:p w:rsidR="00DD04F4" w:rsidRPr="00982F51" w:rsidRDefault="00DD04F4" w:rsidP="004F134D">
      <w:pPr>
        <w:numPr>
          <w:ilvl w:val="0"/>
          <w:numId w:val="55"/>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סיום הפעולות הנגזרות מהחלטת הממשלה 3708, בחינת תקציבים שלא נוצלו והכוונתם ליעדים שייקבעו.</w:t>
      </w:r>
    </w:p>
    <w:p w:rsidR="00DD04F4" w:rsidRPr="00982F51" w:rsidRDefault="00DD04F4" w:rsidP="004F134D">
      <w:pPr>
        <w:numPr>
          <w:ilvl w:val="0"/>
          <w:numId w:val="55"/>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קידום הפיתוח בשגב שלום כישוב לדוגמא.</w:t>
      </w:r>
    </w:p>
    <w:p w:rsidR="00DD04F4" w:rsidRPr="00982F51" w:rsidRDefault="00DD04F4" w:rsidP="004F134D">
      <w:pPr>
        <w:numPr>
          <w:ilvl w:val="0"/>
          <w:numId w:val="55"/>
        </w:numPr>
        <w:spacing w:after="0" w:line="360" w:lineRule="auto"/>
        <w:contextualSpacing/>
        <w:jc w:val="both"/>
        <w:rPr>
          <w:rFonts w:ascii="Arial" w:eastAsia="Times New Roman" w:hAnsi="Arial" w:cs="David"/>
          <w:sz w:val="24"/>
          <w:szCs w:val="24"/>
          <w:rtl/>
        </w:rPr>
      </w:pPr>
      <w:r w:rsidRPr="00982F51">
        <w:rPr>
          <w:rFonts w:ascii="Arial" w:eastAsia="Times New Roman" w:hAnsi="Arial" w:cs="David" w:hint="cs"/>
          <w:sz w:val="24"/>
          <w:szCs w:val="24"/>
          <w:rtl/>
        </w:rPr>
        <w:t>בהמשך לתכנית הפיתוח לפי החלטה 3708, תוכן</w:t>
      </w:r>
      <w:r w:rsidR="00FB4323">
        <w:rPr>
          <w:rFonts w:ascii="Arial" w:eastAsia="Times New Roman" w:hAnsi="Arial" w:cs="David" w:hint="cs"/>
          <w:sz w:val="24"/>
          <w:szCs w:val="24"/>
          <w:rtl/>
        </w:rPr>
        <w:t xml:space="preserve"> </w:t>
      </w:r>
      <w:r w:rsidRPr="00982F51">
        <w:rPr>
          <w:rFonts w:ascii="Arial" w:eastAsia="Times New Roman" w:hAnsi="Arial" w:cs="David" w:hint="cs"/>
          <w:sz w:val="24"/>
          <w:szCs w:val="24"/>
          <w:rtl/>
        </w:rPr>
        <w:t>תכנית פיתוח חדשה שתובא</w:t>
      </w:r>
      <w:r w:rsidR="00FB4323">
        <w:rPr>
          <w:rFonts w:ascii="Arial" w:eastAsia="Times New Roman" w:hAnsi="Arial" w:cs="David" w:hint="cs"/>
          <w:sz w:val="24"/>
          <w:szCs w:val="24"/>
          <w:rtl/>
        </w:rPr>
        <w:t xml:space="preserve"> </w:t>
      </w:r>
      <w:r w:rsidRPr="00982F51">
        <w:rPr>
          <w:rFonts w:ascii="Arial" w:eastAsia="Times New Roman" w:hAnsi="Arial" w:cs="David" w:hint="cs"/>
          <w:sz w:val="24"/>
          <w:szCs w:val="24"/>
          <w:rtl/>
        </w:rPr>
        <w:t>לאישור הממשלה בשנת 2015.</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הסדרה ופתרונות התיישבות</w:t>
      </w:r>
    </w:p>
    <w:p w:rsidR="00DD04F4" w:rsidRPr="00982F51" w:rsidRDefault="00DD04F4" w:rsidP="004F134D">
      <w:pPr>
        <w:numPr>
          <w:ilvl w:val="0"/>
          <w:numId w:val="5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ביצוע ויישום פתרונות מגוונים להסדרת מגורים עבור האוכלוסייה הבדואית, תחילה בתחומי היישובים הקיימים.</w:t>
      </w:r>
    </w:p>
    <w:p w:rsidR="00DD04F4" w:rsidRPr="00982F51" w:rsidRDefault="00DD04F4" w:rsidP="004F134D">
      <w:pPr>
        <w:numPr>
          <w:ilvl w:val="0"/>
          <w:numId w:val="5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פעולה במסגרת קבועה וקווים מנחים להסדרה תוך עידוד הסדרים פרטניים בנוגע לתביעות הבעלות.</w:t>
      </w:r>
    </w:p>
    <w:p w:rsidR="00DD04F4" w:rsidRPr="00982F51" w:rsidRDefault="00DD04F4" w:rsidP="004F134D">
      <w:pPr>
        <w:numPr>
          <w:ilvl w:val="0"/>
          <w:numId w:val="5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תכנון ותיאום הליכי האכיפה תוך מתן פתרונות דיור</w:t>
      </w:r>
      <w:r w:rsidR="00FB4323">
        <w:rPr>
          <w:rFonts w:ascii="Arial" w:eastAsia="Times New Roman" w:hAnsi="Arial" w:cs="David" w:hint="cs"/>
          <w:sz w:val="24"/>
          <w:szCs w:val="24"/>
          <w:rtl/>
        </w:rPr>
        <w:t xml:space="preserve"> </w:t>
      </w:r>
      <w:r w:rsidRPr="00982F51">
        <w:rPr>
          <w:rFonts w:ascii="Arial" w:eastAsia="Times New Roman" w:hAnsi="Arial" w:cs="David" w:hint="cs"/>
          <w:sz w:val="24"/>
          <w:szCs w:val="24"/>
          <w:rtl/>
        </w:rPr>
        <w:t>חלופיים.</w:t>
      </w:r>
    </w:p>
    <w:p w:rsidR="00DD04F4" w:rsidRPr="00982F51" w:rsidRDefault="00DD04F4" w:rsidP="00DD04F4">
      <w:pPr>
        <w:spacing w:after="0" w:line="360" w:lineRule="auto"/>
        <w:contextualSpacing/>
        <w:jc w:val="both"/>
        <w:rPr>
          <w:rFonts w:ascii="Arial" w:eastAsia="Times New Roman" w:hAnsi="Arial" w:cs="David"/>
          <w:sz w:val="24"/>
          <w:szCs w:val="24"/>
        </w:rPr>
      </w:pPr>
    </w:p>
    <w:p w:rsidR="00DD04F4" w:rsidRPr="00982F51" w:rsidRDefault="00DD04F4" w:rsidP="004F134D">
      <w:pPr>
        <w:numPr>
          <w:ilvl w:val="0"/>
          <w:numId w:val="51"/>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t>תמצית עיקרי המדיניות וקווי הפעולה</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במישור התכנוני</w:t>
      </w:r>
      <w:r w:rsidR="00FB4323">
        <w:rPr>
          <w:rFonts w:ascii="Arial" w:eastAsia="Times New Roman" w:hAnsi="Arial" w:cs="David" w:hint="cs"/>
          <w:sz w:val="24"/>
          <w:szCs w:val="24"/>
          <w:u w:val="single"/>
          <w:rtl/>
        </w:rPr>
        <w:t xml:space="preserve"> </w:t>
      </w:r>
      <w:r w:rsidRPr="00982F51">
        <w:rPr>
          <w:rFonts w:ascii="Arial" w:eastAsia="Times New Roman" w:hAnsi="Arial" w:cs="David" w:hint="cs"/>
          <w:sz w:val="24"/>
          <w:szCs w:val="24"/>
          <w:u w:val="single"/>
          <w:rtl/>
        </w:rPr>
        <w:t xml:space="preserve">- פיזי, חברתי וכלכלי: </w:t>
      </w:r>
    </w:p>
    <w:p w:rsidR="00DD04F4" w:rsidRPr="00982F51" w:rsidRDefault="00DD04F4" w:rsidP="004F134D">
      <w:pPr>
        <w:numPr>
          <w:ilvl w:val="0"/>
          <w:numId w:val="47"/>
        </w:numPr>
        <w:spacing w:after="0" w:line="360" w:lineRule="auto"/>
        <w:ind w:left="720"/>
        <w:contextualSpacing/>
        <w:jc w:val="both"/>
        <w:rPr>
          <w:rFonts w:ascii="Arial" w:eastAsia="Times New Roman" w:hAnsi="Arial" w:cs="David"/>
          <w:sz w:val="24"/>
          <w:szCs w:val="24"/>
          <w:rtl/>
        </w:rPr>
      </w:pPr>
      <w:r w:rsidRPr="00982F51">
        <w:rPr>
          <w:rFonts w:ascii="Arial" w:eastAsia="Times New Roman" w:hAnsi="Arial" w:cs="David" w:hint="eastAsia"/>
          <w:sz w:val="24"/>
          <w:szCs w:val="24"/>
          <w:rtl/>
        </w:rPr>
        <w:t>תושלם</w:t>
      </w:r>
      <w:r w:rsidRPr="00982F51">
        <w:rPr>
          <w:rFonts w:ascii="Arial" w:eastAsia="Times New Roman" w:hAnsi="Arial" w:cs="David"/>
          <w:sz w:val="24"/>
          <w:szCs w:val="24"/>
          <w:rtl/>
        </w:rPr>
        <w:t xml:space="preserve"> בחינת המרחב </w:t>
      </w:r>
      <w:r w:rsidRPr="00982F51">
        <w:rPr>
          <w:rFonts w:ascii="Arial" w:eastAsia="Times New Roman" w:hAnsi="Arial" w:cs="David" w:hint="cs"/>
          <w:sz w:val="24"/>
          <w:szCs w:val="24"/>
          <w:rtl/>
        </w:rPr>
        <w:t>בהיבט התכנוני</w:t>
      </w:r>
      <w:r w:rsidRPr="00982F51">
        <w:rPr>
          <w:rFonts w:ascii="Arial" w:eastAsia="Times New Roman" w:hAnsi="Arial" w:cs="David"/>
          <w:sz w:val="24"/>
          <w:szCs w:val="24"/>
          <w:rtl/>
        </w:rPr>
        <w:t xml:space="preserve"> </w:t>
      </w:r>
      <w:r w:rsidRPr="00982F51">
        <w:rPr>
          <w:rFonts w:ascii="Arial" w:eastAsia="Times New Roman" w:hAnsi="Arial" w:cs="David" w:hint="cs"/>
          <w:sz w:val="24"/>
          <w:szCs w:val="24"/>
          <w:rtl/>
        </w:rPr>
        <w:t xml:space="preserve">ובצד זה </w:t>
      </w:r>
      <w:r w:rsidRPr="00982F51">
        <w:rPr>
          <w:rFonts w:ascii="Arial" w:eastAsia="Times New Roman" w:hAnsi="Arial" w:cs="David" w:hint="eastAsia"/>
          <w:sz w:val="24"/>
          <w:szCs w:val="24"/>
          <w:rtl/>
        </w:rPr>
        <w:t>תו</w:t>
      </w:r>
      <w:r w:rsidRPr="00982F51">
        <w:rPr>
          <w:rFonts w:ascii="Arial" w:eastAsia="Times New Roman" w:hAnsi="Arial" w:cs="David" w:hint="cs"/>
          <w:sz w:val="24"/>
          <w:szCs w:val="24"/>
          <w:rtl/>
        </w:rPr>
        <w:t>גש</w:t>
      </w:r>
      <w:r w:rsidRPr="00982F51">
        <w:rPr>
          <w:rFonts w:ascii="Arial" w:eastAsia="Times New Roman" w:hAnsi="Arial" w:cs="David"/>
          <w:sz w:val="24"/>
          <w:szCs w:val="24"/>
          <w:rtl/>
        </w:rPr>
        <w:t xml:space="preserve"> תכנית </w:t>
      </w:r>
      <w:r w:rsidRPr="00982F51">
        <w:rPr>
          <w:rFonts w:ascii="Arial" w:eastAsia="Times New Roman" w:hAnsi="Arial" w:cs="David" w:hint="eastAsia"/>
          <w:sz w:val="24"/>
          <w:szCs w:val="24"/>
          <w:rtl/>
        </w:rPr>
        <w:t>כוללת</w:t>
      </w:r>
      <w:r w:rsidRPr="00982F51">
        <w:rPr>
          <w:rFonts w:ascii="Arial" w:eastAsia="Times New Roman" w:hAnsi="Arial" w:cs="David"/>
          <w:sz w:val="24"/>
          <w:szCs w:val="24"/>
          <w:rtl/>
        </w:rPr>
        <w:t xml:space="preserve"> רב שנתית לפיתוח </w:t>
      </w:r>
      <w:r w:rsidRPr="00982F51">
        <w:rPr>
          <w:rFonts w:ascii="Arial" w:eastAsia="Times New Roman" w:hAnsi="Arial" w:cs="David" w:hint="eastAsia"/>
          <w:sz w:val="24"/>
          <w:szCs w:val="24"/>
          <w:rtl/>
        </w:rPr>
        <w:t>חברתי</w:t>
      </w:r>
      <w:r w:rsidRPr="00982F51">
        <w:rPr>
          <w:rFonts w:ascii="Arial" w:eastAsia="Times New Roman" w:hAnsi="Arial" w:cs="David"/>
          <w:sz w:val="24"/>
          <w:szCs w:val="24"/>
          <w:rtl/>
        </w:rPr>
        <w:t xml:space="preserve"> כלכלי, </w:t>
      </w:r>
      <w:r w:rsidRPr="00982F51">
        <w:rPr>
          <w:rFonts w:ascii="Arial" w:eastAsia="Times New Roman" w:hAnsi="Arial" w:cs="David" w:hint="eastAsia"/>
          <w:sz w:val="24"/>
          <w:szCs w:val="24"/>
          <w:rtl/>
        </w:rPr>
        <w:t>שתכלול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פתרונות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פרטניים</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לישובים</w:t>
      </w:r>
      <w:r w:rsidRPr="00982F51">
        <w:rPr>
          <w:rFonts w:ascii="Arial" w:eastAsia="Times New Roman" w:hAnsi="Arial" w:cs="David" w:hint="cs"/>
          <w:sz w:val="24"/>
          <w:szCs w:val="24"/>
          <w:rtl/>
        </w:rPr>
        <w:t xml:space="preserve"> ותגובה במקורות מימון מתאימים. </w:t>
      </w:r>
    </w:p>
    <w:p w:rsidR="00DD04F4" w:rsidRPr="00982F51" w:rsidRDefault="00DD04F4" w:rsidP="004F134D">
      <w:pPr>
        <w:numPr>
          <w:ilvl w:val="0"/>
          <w:numId w:val="47"/>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התכנון יאפשר מגוון צורות התיישבות ורמת הפיתוח תותאם לדגם היישוב. </w:t>
      </w:r>
    </w:p>
    <w:p w:rsidR="00DD04F4" w:rsidRPr="00982F51" w:rsidRDefault="00DD04F4" w:rsidP="004F134D">
      <w:pPr>
        <w:numPr>
          <w:ilvl w:val="0"/>
          <w:numId w:val="47"/>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תיקבע שלביות בפיתוח היישובים הקיימים והחדשים, תוך ריכוז מאמץ עיתי בכל אחד מהם.</w:t>
      </w:r>
    </w:p>
    <w:p w:rsidR="00DD04F4" w:rsidRPr="00982F51" w:rsidRDefault="00DD04F4" w:rsidP="004F134D">
      <w:pPr>
        <w:numPr>
          <w:ilvl w:val="0"/>
          <w:numId w:val="47"/>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יינתן דגש על תכנון מרכזי יישובים ושכונות מגורים לצעירים.</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 xml:space="preserve">במישור החברתי והמוניציפאלי </w:t>
      </w:r>
    </w:p>
    <w:p w:rsidR="00DD04F4" w:rsidRPr="00982F51" w:rsidRDefault="00DD04F4" w:rsidP="004F134D">
      <w:pPr>
        <w:numPr>
          <w:ilvl w:val="0"/>
          <w:numId w:val="48"/>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תגובש תכנית פעולה למעורבות אזרחית מלאה, בדגש על מעורבות נשים והעצמתן. </w:t>
      </w:r>
    </w:p>
    <w:p w:rsidR="00DD04F4" w:rsidRPr="00982F51" w:rsidRDefault="00DD04F4" w:rsidP="004F134D">
      <w:pPr>
        <w:numPr>
          <w:ilvl w:val="0"/>
          <w:numId w:val="48"/>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תקודמנה פעולות לחיזוק השדרה הניהולית ברשויות המקומיות ושיפור משמעותי בתפקודן.</w:t>
      </w:r>
    </w:p>
    <w:p w:rsidR="00DD04F4" w:rsidRPr="00982F51" w:rsidRDefault="00DD04F4" w:rsidP="004F134D">
      <w:pPr>
        <w:numPr>
          <w:ilvl w:val="0"/>
          <w:numId w:val="48"/>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מבני ציבור ומוסדות חינוך יקבלו מענה מושלם של תשתיות ונגישות.</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שיתוף ציבור ושקיפות</w:t>
      </w:r>
    </w:p>
    <w:p w:rsidR="00DD04F4" w:rsidRPr="00982F51" w:rsidRDefault="00DD04F4" w:rsidP="004F134D">
      <w:pPr>
        <w:numPr>
          <w:ilvl w:val="0"/>
          <w:numId w:val="4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פעולות התכנון ייעשו בשיתוף הציבור.</w:t>
      </w:r>
    </w:p>
    <w:p w:rsidR="00DD04F4" w:rsidRPr="00982F51" w:rsidRDefault="00DD04F4" w:rsidP="004F134D">
      <w:pPr>
        <w:numPr>
          <w:ilvl w:val="0"/>
          <w:numId w:val="4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תגובש תכנית להגברת שקיפות עבודת הרשויות ולעידוד מעורבות פעילה של התושבים בהליכי התכנון והפיתוח.</w:t>
      </w:r>
    </w:p>
    <w:p w:rsidR="00DD04F4" w:rsidRPr="00982F51" w:rsidRDefault="00DD04F4" w:rsidP="004F134D">
      <w:pPr>
        <w:numPr>
          <w:ilvl w:val="0"/>
          <w:numId w:val="4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ביצוע עבודות הפיתוח ביישובים ייערך בשיתוף פעולה עם הרשויות ועם האוכלוסייה.</w:t>
      </w:r>
    </w:p>
    <w:p w:rsidR="00DD04F4" w:rsidRPr="00982F51" w:rsidRDefault="00DD04F4" w:rsidP="00DD04F4">
      <w:pPr>
        <w:spacing w:after="0" w:line="360" w:lineRule="auto"/>
        <w:ind w:left="720"/>
        <w:contextualSpacing/>
        <w:jc w:val="both"/>
        <w:rPr>
          <w:rFonts w:ascii="Arial" w:eastAsia="Times New Roman" w:hAnsi="Arial" w:cs="David"/>
          <w:sz w:val="24"/>
          <w:szCs w:val="24"/>
          <w:rtl/>
        </w:rPr>
      </w:pPr>
    </w:p>
    <w:p w:rsidR="00DD04F4" w:rsidRPr="00982F51" w:rsidRDefault="00DD04F4" w:rsidP="00DD04F4">
      <w:pPr>
        <w:spacing w:after="0" w:line="360" w:lineRule="auto"/>
        <w:ind w:left="720"/>
        <w:contextualSpacing/>
        <w:jc w:val="both"/>
        <w:rPr>
          <w:rFonts w:ascii="Arial" w:eastAsia="Times New Roman" w:hAnsi="Arial" w:cs="David"/>
          <w:sz w:val="24"/>
          <w:szCs w:val="24"/>
          <w:rtl/>
        </w:rPr>
      </w:pP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lastRenderedPageBreak/>
        <w:t>פיתוח כלכלי</w:t>
      </w:r>
      <w:r w:rsidR="00FB4323">
        <w:rPr>
          <w:rFonts w:ascii="Arial" w:eastAsia="Times New Roman" w:hAnsi="Arial" w:cs="David" w:hint="cs"/>
          <w:sz w:val="24"/>
          <w:szCs w:val="24"/>
          <w:u w:val="single"/>
          <w:rtl/>
        </w:rPr>
        <w:t xml:space="preserve"> </w:t>
      </w:r>
    </w:p>
    <w:p w:rsidR="00DD04F4" w:rsidRPr="00982F51" w:rsidRDefault="00DD04F4" w:rsidP="004F134D">
      <w:pPr>
        <w:numPr>
          <w:ilvl w:val="0"/>
          <w:numId w:val="52"/>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הפיתוח הכלכלי שייגזר מהתכנית ה</w:t>
      </w:r>
      <w:r w:rsidRPr="00982F51">
        <w:rPr>
          <w:rFonts w:ascii="Arial" w:eastAsia="Times New Roman" w:hAnsi="Arial" w:cs="David"/>
          <w:sz w:val="24"/>
          <w:szCs w:val="24"/>
          <w:rtl/>
        </w:rPr>
        <w:t xml:space="preserve">רב שנתית </w:t>
      </w:r>
      <w:r w:rsidRPr="00982F51">
        <w:rPr>
          <w:rFonts w:ascii="Arial" w:eastAsia="Times New Roman" w:hAnsi="Arial" w:cs="David" w:hint="cs"/>
          <w:sz w:val="24"/>
          <w:szCs w:val="24"/>
          <w:rtl/>
        </w:rPr>
        <w:t xml:space="preserve">החדשה </w:t>
      </w:r>
      <w:r w:rsidRPr="00982F51">
        <w:rPr>
          <w:rFonts w:ascii="Arial" w:eastAsia="Times New Roman" w:hAnsi="Arial" w:cs="David"/>
          <w:sz w:val="24"/>
          <w:szCs w:val="24"/>
          <w:rtl/>
        </w:rPr>
        <w:t xml:space="preserve">לפיתוח </w:t>
      </w:r>
      <w:r w:rsidRPr="00982F51">
        <w:rPr>
          <w:rFonts w:ascii="Arial" w:eastAsia="Times New Roman" w:hAnsi="Arial" w:cs="David" w:hint="eastAsia"/>
          <w:sz w:val="24"/>
          <w:szCs w:val="24"/>
          <w:rtl/>
        </w:rPr>
        <w:t>חברתי</w:t>
      </w:r>
      <w:r w:rsidRPr="00982F51">
        <w:rPr>
          <w:rFonts w:ascii="Arial" w:eastAsia="Times New Roman" w:hAnsi="Arial" w:cs="David"/>
          <w:sz w:val="24"/>
          <w:szCs w:val="24"/>
          <w:rtl/>
        </w:rPr>
        <w:t xml:space="preserve"> כלכלי,</w:t>
      </w:r>
      <w:r w:rsidRPr="00982F51">
        <w:rPr>
          <w:rFonts w:ascii="Arial" w:eastAsia="Times New Roman" w:hAnsi="Arial" w:cs="David" w:hint="cs"/>
          <w:sz w:val="24"/>
          <w:szCs w:val="24"/>
          <w:rtl/>
        </w:rPr>
        <w:t xml:space="preserve"> יתמקד בשניים עד שלושה יישובים בתקופה של שנתיים, עד לטיפול מקיף בכלל היישובים. </w:t>
      </w:r>
    </w:p>
    <w:p w:rsidR="00DD04F4" w:rsidRPr="00982F51" w:rsidRDefault="00DD04F4" w:rsidP="004F134D">
      <w:pPr>
        <w:numPr>
          <w:ilvl w:val="0"/>
          <w:numId w:val="52"/>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הישוב שגב שלום יהווה יישוב חלוץ לפיתוח חברתי - כלכלי, על רקע הרחבתו הצפויה.</w:t>
      </w:r>
    </w:p>
    <w:p w:rsidR="00DD04F4" w:rsidRPr="00982F51" w:rsidRDefault="00DD04F4" w:rsidP="004F134D">
      <w:pPr>
        <w:numPr>
          <w:ilvl w:val="0"/>
          <w:numId w:val="52"/>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יקודמו עוגנים כלכליים אזורים, בשיתוף עם הרשויות המקומיות השכנות.</w:t>
      </w:r>
    </w:p>
    <w:p w:rsidR="00DD04F4" w:rsidRPr="00982F51" w:rsidRDefault="00DD04F4" w:rsidP="004F134D">
      <w:pPr>
        <w:numPr>
          <w:ilvl w:val="0"/>
          <w:numId w:val="52"/>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יוצגו מנגנוני סיוע לפתרונות דיור זמניים ולבניית עסקים קטנים.</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 xml:space="preserve">הסדרת תביעות הבעלות </w:t>
      </w:r>
    </w:p>
    <w:p w:rsidR="00DD04F4" w:rsidRPr="00982F51" w:rsidRDefault="00DD04F4" w:rsidP="004F134D">
      <w:pPr>
        <w:numPr>
          <w:ilvl w:val="0"/>
          <w:numId w:val="5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תינתן עדיפות לטיפול בתביעות בעלות בדרך של פשרה.</w:t>
      </w:r>
    </w:p>
    <w:p w:rsidR="00DD04F4" w:rsidRPr="00982F51" w:rsidRDefault="00DD04F4" w:rsidP="004F134D">
      <w:pPr>
        <w:numPr>
          <w:ilvl w:val="0"/>
          <w:numId w:val="5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ייבחנו המסגרות הקיימות בעניין מתווה הפשרות להסדרת תביעות הבעלות. הסדרי פשרה ייקבעו באופן פרטני כנגזר ממסגרות אלה, וביחס למצב הספציפי בכל אתר. </w:t>
      </w:r>
    </w:p>
    <w:p w:rsidR="00DD04F4" w:rsidRPr="00982F51" w:rsidRDefault="00DD04F4" w:rsidP="004F134D">
      <w:pPr>
        <w:numPr>
          <w:ilvl w:val="0"/>
          <w:numId w:val="5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הפיצויים או התמורות יהיו בקשר ישיר לקליטה בפועל ביישובים מוסדרים.</w:t>
      </w:r>
    </w:p>
    <w:p w:rsidR="00DD04F4" w:rsidRPr="00982F51" w:rsidRDefault="00DD04F4" w:rsidP="004F134D">
      <w:pPr>
        <w:numPr>
          <w:ilvl w:val="0"/>
          <w:numId w:val="53"/>
        </w:numPr>
        <w:spacing w:after="0" w:line="360" w:lineRule="auto"/>
        <w:contextualSpacing/>
        <w:jc w:val="both"/>
        <w:rPr>
          <w:rFonts w:ascii="Arial" w:eastAsia="Times New Roman" w:hAnsi="Arial" w:cs="David"/>
          <w:sz w:val="24"/>
          <w:szCs w:val="24"/>
          <w:u w:val="single"/>
        </w:rPr>
      </w:pPr>
      <w:r w:rsidRPr="00982F51">
        <w:rPr>
          <w:rFonts w:ascii="Arial" w:eastAsia="Times New Roman" w:hAnsi="Arial" w:cs="David" w:hint="cs"/>
          <w:sz w:val="24"/>
          <w:szCs w:val="24"/>
          <w:rtl/>
        </w:rPr>
        <w:t xml:space="preserve">יחודש שימוש מידתי בתביעות נוגדות, על פי עקרונות של קידום משילות וצרכי הפיתוח, ובמיוחד כאשר יש פוטנציאל לשימוש </w:t>
      </w:r>
      <w:proofErr w:type="spellStart"/>
      <w:r w:rsidRPr="00982F51">
        <w:rPr>
          <w:rFonts w:ascii="Arial" w:eastAsia="Times New Roman" w:hAnsi="Arial" w:cs="David" w:hint="cs"/>
          <w:sz w:val="24"/>
          <w:szCs w:val="24"/>
          <w:rtl/>
        </w:rPr>
        <w:t>מיידי</w:t>
      </w:r>
      <w:proofErr w:type="spellEnd"/>
      <w:r w:rsidRPr="00982F51">
        <w:rPr>
          <w:rFonts w:ascii="Arial" w:eastAsia="Times New Roman" w:hAnsi="Arial" w:cs="David" w:hint="cs"/>
          <w:sz w:val="24"/>
          <w:szCs w:val="24"/>
          <w:rtl/>
        </w:rPr>
        <w:t xml:space="preserve"> במקרקעין.</w:t>
      </w:r>
    </w:p>
    <w:p w:rsidR="00DD04F4" w:rsidRPr="00982F51" w:rsidRDefault="00DD04F4" w:rsidP="004F134D">
      <w:pPr>
        <w:numPr>
          <w:ilvl w:val="0"/>
          <w:numId w:val="53"/>
        </w:numPr>
        <w:spacing w:after="0" w:line="360" w:lineRule="auto"/>
        <w:contextualSpacing/>
        <w:jc w:val="both"/>
        <w:rPr>
          <w:rFonts w:ascii="Arial" w:eastAsia="Times New Roman" w:hAnsi="Arial" w:cs="David"/>
          <w:sz w:val="24"/>
          <w:szCs w:val="24"/>
          <w:u w:val="single"/>
        </w:rPr>
      </w:pPr>
      <w:r w:rsidRPr="00982F51">
        <w:rPr>
          <w:rFonts w:ascii="Arial" w:eastAsia="Times New Roman" w:hAnsi="Arial" w:cs="David" w:hint="cs"/>
          <w:sz w:val="24"/>
          <w:szCs w:val="24"/>
          <w:rtl/>
        </w:rPr>
        <w:t xml:space="preserve">יקודמו ההליכים התלויים ועומדים בבתי המשפט. </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 xml:space="preserve">אכיפה אזרחית ופלילית </w:t>
      </w:r>
    </w:p>
    <w:p w:rsidR="00DD04F4" w:rsidRPr="00982F51" w:rsidRDefault="00DD04F4" w:rsidP="004F134D">
      <w:pPr>
        <w:numPr>
          <w:ilvl w:val="0"/>
          <w:numId w:val="54"/>
        </w:numPr>
        <w:spacing w:after="0" w:line="360" w:lineRule="auto"/>
        <w:jc w:val="both"/>
        <w:rPr>
          <w:rFonts w:ascii="Arial" w:eastAsia="Times New Roman" w:hAnsi="Arial" w:cs="David"/>
          <w:sz w:val="24"/>
          <w:szCs w:val="24"/>
        </w:rPr>
      </w:pPr>
      <w:r w:rsidRPr="00982F51">
        <w:rPr>
          <w:rFonts w:ascii="Arial" w:eastAsia="Times New Roman" w:hAnsi="Arial" w:cs="David" w:hint="cs"/>
          <w:sz w:val="24"/>
          <w:szCs w:val="24"/>
          <w:rtl/>
        </w:rPr>
        <w:t>האכיפה תתואם עם מהלכי התכנון והפיתוח, ותהא כלי תומך ומעודד הסדרה.</w:t>
      </w:r>
    </w:p>
    <w:p w:rsidR="00DD04F4" w:rsidRPr="00982F51" w:rsidRDefault="00DD04F4" w:rsidP="004F134D">
      <w:pPr>
        <w:numPr>
          <w:ilvl w:val="0"/>
          <w:numId w:val="54"/>
        </w:numPr>
        <w:spacing w:after="0" w:line="360" w:lineRule="auto"/>
        <w:jc w:val="both"/>
        <w:rPr>
          <w:rFonts w:ascii="Arial" w:eastAsia="Times New Roman" w:hAnsi="Arial" w:cs="David"/>
          <w:sz w:val="24"/>
          <w:szCs w:val="24"/>
        </w:rPr>
      </w:pPr>
      <w:r w:rsidRPr="00982F51">
        <w:rPr>
          <w:rFonts w:ascii="Arial" w:eastAsia="Times New Roman" w:hAnsi="Arial" w:cs="David" w:hint="cs"/>
          <w:sz w:val="24"/>
          <w:szCs w:val="24"/>
          <w:rtl/>
        </w:rPr>
        <w:t xml:space="preserve">האכיפה תוגבר לצורך עידוד </w:t>
      </w:r>
      <w:proofErr w:type="spellStart"/>
      <w:r w:rsidRPr="00982F51">
        <w:rPr>
          <w:rFonts w:ascii="Arial" w:eastAsia="Times New Roman" w:hAnsi="Arial" w:cs="David" w:hint="cs"/>
          <w:sz w:val="24"/>
          <w:szCs w:val="24"/>
          <w:rtl/>
        </w:rPr>
        <w:t>האוכלוסיה</w:t>
      </w:r>
      <w:proofErr w:type="spellEnd"/>
      <w:r w:rsidRPr="00982F51">
        <w:rPr>
          <w:rFonts w:ascii="Arial" w:eastAsia="Times New Roman" w:hAnsi="Arial" w:cs="David" w:hint="cs"/>
          <w:sz w:val="24"/>
          <w:szCs w:val="24"/>
          <w:rtl/>
        </w:rPr>
        <w:t xml:space="preserve"> להסדרה ולחיזוק שלטון החוק, בהתחשב בקיומם של פתרונות דיור מספקים, בהתאם לנסיבות בכל מקרה. </w:t>
      </w:r>
    </w:p>
    <w:p w:rsidR="00DD04F4" w:rsidRPr="00982F51" w:rsidRDefault="00DD04F4" w:rsidP="004F134D">
      <w:pPr>
        <w:numPr>
          <w:ilvl w:val="0"/>
          <w:numId w:val="54"/>
        </w:numPr>
        <w:spacing w:after="0" w:line="360" w:lineRule="auto"/>
        <w:jc w:val="both"/>
        <w:rPr>
          <w:rFonts w:ascii="Arial" w:eastAsia="Times New Roman" w:hAnsi="Arial" w:cs="David"/>
          <w:sz w:val="24"/>
          <w:szCs w:val="24"/>
        </w:rPr>
      </w:pPr>
      <w:r w:rsidRPr="00982F51">
        <w:rPr>
          <w:rFonts w:ascii="Arial" w:eastAsia="Times New Roman" w:hAnsi="Arial" w:cs="David" w:hint="cs"/>
          <w:sz w:val="24"/>
          <w:szCs w:val="24"/>
          <w:rtl/>
        </w:rPr>
        <w:t>האכיפה תבוצע בפועל לאחר בחינת נסיבותיו של כל מקרה בהתאם לאמות מידה מקצועיות ושקופות.</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הסברה</w:t>
      </w:r>
      <w:r w:rsidR="00FB4323">
        <w:rPr>
          <w:rFonts w:ascii="Arial" w:eastAsia="Times New Roman" w:hAnsi="Arial" w:cs="David" w:hint="cs"/>
          <w:sz w:val="24"/>
          <w:szCs w:val="24"/>
          <w:u w:val="single"/>
          <w:rtl/>
        </w:rPr>
        <w:t xml:space="preserve"> </w:t>
      </w:r>
    </w:p>
    <w:p w:rsidR="00DD04F4" w:rsidRPr="00982F51" w:rsidRDefault="00DD04F4" w:rsidP="004F134D">
      <w:pPr>
        <w:numPr>
          <w:ilvl w:val="0"/>
          <w:numId w:val="57"/>
        </w:numPr>
        <w:spacing w:after="0" w:line="360" w:lineRule="auto"/>
        <w:jc w:val="both"/>
        <w:rPr>
          <w:rFonts w:ascii="Arial" w:eastAsia="Times New Roman" w:hAnsi="Arial" w:cs="David"/>
          <w:sz w:val="24"/>
          <w:szCs w:val="24"/>
          <w:rtl/>
        </w:rPr>
      </w:pPr>
      <w:r w:rsidRPr="00982F51">
        <w:rPr>
          <w:rFonts w:ascii="Arial" w:eastAsia="Times New Roman" w:hAnsi="Arial" w:cs="David" w:hint="cs"/>
          <w:sz w:val="24"/>
          <w:szCs w:val="24"/>
          <w:rtl/>
        </w:rPr>
        <w:t>תקבע תכנית פעולה לפעילות ההסברה במגזר הבדואי, במגזר היהודי ובמישור הבינלאומי.</w:t>
      </w:r>
    </w:p>
    <w:p w:rsidR="00DD04F4" w:rsidRDefault="00DD04F4" w:rsidP="00DD04F4">
      <w:pPr>
        <w:spacing w:before="120" w:after="120" w:line="360" w:lineRule="auto"/>
        <w:ind w:left="360"/>
        <w:rPr>
          <w:rFonts w:ascii="Arial" w:eastAsia="Times New Roman" w:hAnsi="Arial" w:cs="David"/>
          <w:b/>
          <w:bCs/>
          <w:sz w:val="24"/>
          <w:szCs w:val="24"/>
        </w:rPr>
      </w:pPr>
    </w:p>
    <w:p w:rsidR="00DD04F4" w:rsidRPr="00982F51" w:rsidRDefault="00DD04F4" w:rsidP="004F134D">
      <w:pPr>
        <w:numPr>
          <w:ilvl w:val="0"/>
          <w:numId w:val="51"/>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t>תכנון פתרונות התיישבות</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עקרונות התכנון:</w:t>
      </w:r>
    </w:p>
    <w:p w:rsidR="00DD04F4" w:rsidRPr="00982F51" w:rsidRDefault="00DD04F4" w:rsidP="004F134D">
      <w:pPr>
        <w:numPr>
          <w:ilvl w:val="0"/>
          <w:numId w:val="5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הפתרונות ההתיישבותיים יותאמו ככל הניתן לתכנית המתאר המחוזית, להמלצות דו"ח חקירת ההתנגדויות לתכנית זו ולמסקנות דו"ח גולדברג. </w:t>
      </w:r>
    </w:p>
    <w:p w:rsidR="00DD04F4" w:rsidRPr="00982F51" w:rsidRDefault="00DD04F4" w:rsidP="004F134D">
      <w:pPr>
        <w:numPr>
          <w:ilvl w:val="0"/>
          <w:numId w:val="5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פתרונות ההתיישבות מוצעים בעדיפות ראשונה ביישובים קיימים ובהרחבות שלהם. במידת הצורך, </w:t>
      </w:r>
      <w:proofErr w:type="spellStart"/>
      <w:r w:rsidRPr="00982F51">
        <w:rPr>
          <w:rFonts w:ascii="Arial" w:eastAsia="Times New Roman" w:hAnsi="Arial" w:cs="David" w:hint="cs"/>
          <w:sz w:val="24"/>
          <w:szCs w:val="24"/>
          <w:rtl/>
        </w:rPr>
        <w:t>תתקבץ</w:t>
      </w:r>
      <w:proofErr w:type="spellEnd"/>
      <w:r w:rsidRPr="00982F51">
        <w:rPr>
          <w:rFonts w:ascii="Arial" w:eastAsia="Times New Roman" w:hAnsi="Arial" w:cs="David" w:hint="cs"/>
          <w:sz w:val="24"/>
          <w:szCs w:val="24"/>
          <w:rtl/>
        </w:rPr>
        <w:t xml:space="preserve"> אוכלוסיית הפזורה ביישובים חדשים ב"מרכז חיים" בסמיכות למיקומם הנוכחי ככל הניתן.</w:t>
      </w:r>
      <w:r w:rsidR="00FB4323">
        <w:rPr>
          <w:rFonts w:ascii="Arial" w:eastAsia="Times New Roman" w:hAnsi="Arial" w:cs="David" w:hint="cs"/>
          <w:sz w:val="24"/>
          <w:szCs w:val="24"/>
          <w:rtl/>
        </w:rPr>
        <w:t xml:space="preserve"> </w:t>
      </w:r>
    </w:p>
    <w:p w:rsidR="00DD04F4" w:rsidRPr="00982F51" w:rsidRDefault="00DD04F4" w:rsidP="004F134D">
      <w:pPr>
        <w:numPr>
          <w:ilvl w:val="0"/>
          <w:numId w:val="5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התכנון יציע מגוון צורות התיישבות ורמת הפיתוח תהיה בהתאמה לדגם היישוב. </w:t>
      </w:r>
    </w:p>
    <w:p w:rsidR="00DD04F4" w:rsidRPr="00982F51" w:rsidRDefault="00DD04F4" w:rsidP="00DD04F4">
      <w:pPr>
        <w:bidi w:val="0"/>
        <w:rPr>
          <w:rFonts w:ascii="Arial" w:eastAsia="Times New Roman" w:hAnsi="Arial" w:cs="David"/>
          <w:sz w:val="24"/>
          <w:szCs w:val="24"/>
          <w:rtl/>
        </w:rPr>
      </w:pPr>
      <w:r w:rsidRPr="00982F51">
        <w:rPr>
          <w:rFonts w:ascii="Arial" w:eastAsia="Times New Roman" w:hAnsi="Arial" w:cs="David"/>
          <w:sz w:val="24"/>
          <w:szCs w:val="24"/>
          <w:rtl/>
        </w:rPr>
        <w:br w:type="page"/>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lastRenderedPageBreak/>
        <w:t>פעולות במישור התכנוני (פיזי, חברתי וכלכלי):</w:t>
      </w:r>
    </w:p>
    <w:p w:rsidR="00DD04F4" w:rsidRPr="00982F51" w:rsidRDefault="00DD04F4" w:rsidP="004F134D">
      <w:pPr>
        <w:numPr>
          <w:ilvl w:val="0"/>
          <w:numId w:val="61"/>
        </w:numPr>
        <w:spacing w:after="0" w:line="360" w:lineRule="auto"/>
        <w:ind w:left="720"/>
        <w:contextualSpacing/>
        <w:jc w:val="both"/>
        <w:rPr>
          <w:rFonts w:ascii="Arial" w:eastAsia="Times New Roman" w:hAnsi="Arial" w:cs="David"/>
          <w:sz w:val="24"/>
          <w:szCs w:val="24"/>
          <w:rtl/>
        </w:rPr>
      </w:pPr>
      <w:r w:rsidRPr="00982F51">
        <w:rPr>
          <w:rFonts w:ascii="Arial" w:eastAsia="Times New Roman" w:hAnsi="Arial" w:cs="David" w:hint="cs"/>
          <w:sz w:val="24"/>
          <w:szCs w:val="24"/>
          <w:rtl/>
        </w:rPr>
        <w:t xml:space="preserve">תקודם הכנת תכנית חברתית כלכלית כוללת, רב שנתית, ממנה יגזרו תכניות פרטניות לכל יישוב. </w:t>
      </w:r>
    </w:p>
    <w:p w:rsidR="00DD04F4" w:rsidRPr="00982F51" w:rsidRDefault="00DD04F4" w:rsidP="004F134D">
      <w:pPr>
        <w:numPr>
          <w:ilvl w:val="0"/>
          <w:numId w:val="58"/>
        </w:numPr>
        <w:spacing w:after="0" w:line="360" w:lineRule="auto"/>
        <w:ind w:left="108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תכנית חברתית כלכלית תקיף את מכלול המרכיבים החיוניים לתפקודה של האוכלוסייה הבדואית: חברה וקהילה, חינוך ובריאות, תעסוקה וכלכלה; </w:t>
      </w:r>
    </w:p>
    <w:p w:rsidR="00DD04F4" w:rsidRPr="00982F51" w:rsidRDefault="00DD04F4" w:rsidP="004F134D">
      <w:pPr>
        <w:numPr>
          <w:ilvl w:val="0"/>
          <w:numId w:val="58"/>
        </w:numPr>
        <w:spacing w:after="0" w:line="360" w:lineRule="auto"/>
        <w:ind w:left="108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התכנית תלווה על ידי ועדת היגוי בין-משרדית ותתנהל בשקיפות </w:t>
      </w:r>
      <w:proofErr w:type="spellStart"/>
      <w:r w:rsidRPr="00982F51">
        <w:rPr>
          <w:rFonts w:ascii="Arial" w:eastAsia="Times New Roman" w:hAnsi="Arial" w:cs="David" w:hint="cs"/>
          <w:sz w:val="24"/>
          <w:szCs w:val="24"/>
          <w:rtl/>
        </w:rPr>
        <w:t>מירבית</w:t>
      </w:r>
      <w:proofErr w:type="spellEnd"/>
      <w:r w:rsidRPr="00982F51">
        <w:rPr>
          <w:rFonts w:ascii="Arial" w:eastAsia="Times New Roman" w:hAnsi="Arial" w:cs="David" w:hint="cs"/>
          <w:sz w:val="24"/>
          <w:szCs w:val="24"/>
          <w:rtl/>
        </w:rPr>
        <w:t>, תוך שיתוף ציבור ומעורבות האוכלוסייה הבדואית והמקומית.</w:t>
      </w:r>
    </w:p>
    <w:p w:rsidR="00DD04F4" w:rsidRPr="00982F51" w:rsidRDefault="00DD04F4" w:rsidP="004F134D">
      <w:pPr>
        <w:numPr>
          <w:ilvl w:val="0"/>
          <w:numId w:val="58"/>
        </w:numPr>
        <w:spacing w:after="0" w:line="360" w:lineRule="auto"/>
        <w:ind w:left="1080"/>
        <w:contextualSpacing/>
        <w:jc w:val="both"/>
        <w:rPr>
          <w:rFonts w:ascii="Arial" w:eastAsia="Times New Roman" w:hAnsi="Arial" w:cs="David"/>
          <w:sz w:val="24"/>
          <w:szCs w:val="24"/>
        </w:rPr>
      </w:pPr>
      <w:r w:rsidRPr="00982F51">
        <w:rPr>
          <w:rFonts w:ascii="Arial" w:eastAsia="Times New Roman" w:hAnsi="Arial" w:cs="David" w:hint="cs"/>
          <w:sz w:val="24"/>
          <w:szCs w:val="24"/>
          <w:rtl/>
        </w:rPr>
        <w:t>התכנית תצביע על מקורות התקצוב לפעולות הנדרשות ליישום ומימוש התכנית.</w:t>
      </w:r>
    </w:p>
    <w:p w:rsidR="00DD04F4" w:rsidRPr="00982F51" w:rsidRDefault="00DD04F4" w:rsidP="004F134D">
      <w:pPr>
        <w:numPr>
          <w:ilvl w:val="0"/>
          <w:numId w:val="61"/>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בשבע העיירות הקיימות, יקודם תכנון מתחמי מגורים נוספים, רה תכנון במידת הצורך ותכנון הרחבות למתחמי מגורים </w:t>
      </w:r>
      <w:proofErr w:type="spellStart"/>
      <w:r w:rsidRPr="00982F51">
        <w:rPr>
          <w:rFonts w:ascii="Arial" w:eastAsia="Times New Roman" w:hAnsi="Arial" w:cs="David" w:hint="cs"/>
          <w:sz w:val="24"/>
          <w:szCs w:val="24"/>
          <w:rtl/>
        </w:rPr>
        <w:t>צמודי</w:t>
      </w:r>
      <w:proofErr w:type="spellEnd"/>
      <w:r w:rsidRPr="00982F51">
        <w:rPr>
          <w:rFonts w:ascii="Arial" w:eastAsia="Times New Roman" w:hAnsi="Arial" w:cs="David" w:hint="cs"/>
          <w:sz w:val="24"/>
          <w:szCs w:val="24"/>
          <w:rtl/>
        </w:rPr>
        <w:t xml:space="preserve"> דופן.</w:t>
      </w:r>
    </w:p>
    <w:p w:rsidR="00DD04F4" w:rsidRPr="00982F51" w:rsidRDefault="00DD04F4" w:rsidP="004F134D">
      <w:pPr>
        <w:numPr>
          <w:ilvl w:val="0"/>
          <w:numId w:val="61"/>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במועצות האזוריות, יתוכננו פתרונות מגורים ביישובים קיימים ויישובים חדשים שיהוו פתרונות ראויים לפזורה החיצונית המרוחקת מהיישובים הקיימים.</w:t>
      </w:r>
    </w:p>
    <w:p w:rsidR="00DD04F4" w:rsidRPr="00982F51" w:rsidRDefault="00DD04F4" w:rsidP="004F134D">
      <w:pPr>
        <w:numPr>
          <w:ilvl w:val="0"/>
          <w:numId w:val="61"/>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פריסת היישוב תותאם לשטח ולמתן מענה לטווח רחוק. ציפוף הבניה יוצע בתחום כל שכונה ושכונה, וזאת בהתאמה לתכנון הכולל של יישוב עם מספר שכונות, ובהתחשב בסיכוי להסדרה.</w:t>
      </w:r>
    </w:p>
    <w:p w:rsidR="00DD04F4" w:rsidRPr="00982F51" w:rsidRDefault="00DD04F4" w:rsidP="004F134D">
      <w:pPr>
        <w:numPr>
          <w:ilvl w:val="0"/>
          <w:numId w:val="61"/>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תיקבע שלביות בפיתוח היישובים הקיימים והחדשים, תוך ריכוז מאמץ עיתי בכל אחד מהם.</w:t>
      </w:r>
    </w:p>
    <w:p w:rsidR="00DD04F4" w:rsidRPr="00982F51" w:rsidRDefault="00DD04F4" w:rsidP="004F134D">
      <w:pPr>
        <w:numPr>
          <w:ilvl w:val="0"/>
          <w:numId w:val="61"/>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תהליך התכנון והביצוע ילווה על ידי עובדים קהילתיים ומנהיגים מקרב האוכלוסייה הבדואית והמקומית.</w:t>
      </w:r>
    </w:p>
    <w:p w:rsidR="00DD04F4" w:rsidRPr="00982F51" w:rsidRDefault="00DD04F4" w:rsidP="004F134D">
      <w:pPr>
        <w:numPr>
          <w:ilvl w:val="0"/>
          <w:numId w:val="61"/>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בתחום היישובים יתוכננו מרכזי יישובים / שכונות וסביבם שכונות מגורים לצעירים.</w:t>
      </w:r>
    </w:p>
    <w:p w:rsidR="00DD04F4" w:rsidRPr="00982F51" w:rsidRDefault="00DD04F4" w:rsidP="004F134D">
      <w:pPr>
        <w:numPr>
          <w:ilvl w:val="0"/>
          <w:numId w:val="61"/>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תבוצע היערכות לתכנון מואץ ופיתוח פתרונות דיור זמניים לזוגות צעירים חסרי דיור, לשנים הראשונות,</w:t>
      </w:r>
      <w:r w:rsidR="00FB4323">
        <w:rPr>
          <w:rFonts w:ascii="Arial" w:eastAsia="Times New Roman" w:hAnsi="Arial" w:cs="David" w:hint="cs"/>
          <w:sz w:val="24"/>
          <w:szCs w:val="24"/>
          <w:rtl/>
        </w:rPr>
        <w:t xml:space="preserve"> </w:t>
      </w:r>
      <w:r w:rsidRPr="00982F51">
        <w:rPr>
          <w:rFonts w:ascii="Arial" w:eastAsia="Times New Roman" w:hAnsi="Arial" w:cs="David" w:hint="cs"/>
          <w:sz w:val="24"/>
          <w:szCs w:val="24"/>
          <w:rtl/>
        </w:rPr>
        <w:t>בצד העמדת מנגנוני סיוע כספי לבניית בתים והקמת עסקים קטנים.</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במישור החברתי והמוניציפאלי</w:t>
      </w:r>
    </w:p>
    <w:p w:rsidR="00DD04F4" w:rsidRPr="00982F51" w:rsidRDefault="00DD04F4" w:rsidP="004F134D">
      <w:pPr>
        <w:numPr>
          <w:ilvl w:val="0"/>
          <w:numId w:val="60"/>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תגובש תכנית פעולה למעורבות אזרחית מלאה שתכלול לצד ההשקעה בתחומי הכלכלה והתעסוקה, החברה ואיכות החיים, מחויבות והשתתפות האזרחים (כגון: רישום תושבים, ארנונה, רישוי).</w:t>
      </w:r>
    </w:p>
    <w:p w:rsidR="00DD04F4" w:rsidRPr="00982F51" w:rsidRDefault="00DD04F4" w:rsidP="004F134D">
      <w:pPr>
        <w:numPr>
          <w:ilvl w:val="0"/>
          <w:numId w:val="60"/>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תקודמנה פעולות לחיזוק השדרה הניהולית ברשויות המקומיות.</w:t>
      </w:r>
    </w:p>
    <w:p w:rsidR="00DD04F4" w:rsidRPr="00982F51" w:rsidRDefault="00DD04F4" w:rsidP="004F134D">
      <w:pPr>
        <w:numPr>
          <w:ilvl w:val="0"/>
          <w:numId w:val="60"/>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תוגדרנה מסגרות תמיכה מלווה ביעוץ ארגוני וליווי "</w:t>
      </w:r>
      <w:proofErr w:type="spellStart"/>
      <w:r w:rsidRPr="00982F51">
        <w:rPr>
          <w:rFonts w:ascii="Arial" w:eastAsia="Times New Roman" w:hAnsi="Arial" w:cs="David" w:hint="cs"/>
          <w:sz w:val="24"/>
          <w:szCs w:val="24"/>
          <w:rtl/>
        </w:rPr>
        <w:t>מנטורינג</w:t>
      </w:r>
      <w:proofErr w:type="spellEnd"/>
      <w:r w:rsidRPr="00982F51">
        <w:rPr>
          <w:rFonts w:ascii="Arial" w:eastAsia="Times New Roman" w:hAnsi="Arial" w:cs="David" w:hint="cs"/>
          <w:sz w:val="24"/>
          <w:szCs w:val="24"/>
          <w:rtl/>
        </w:rPr>
        <w:t>" של בעלי התפקידים המובילים ברשות המקומית.</w:t>
      </w:r>
    </w:p>
    <w:p w:rsidR="00DD04F4" w:rsidRPr="00982F51" w:rsidRDefault="00DD04F4" w:rsidP="004F134D">
      <w:pPr>
        <w:numPr>
          <w:ilvl w:val="0"/>
          <w:numId w:val="60"/>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יוגדרו צעדים וקווי פעולה לשיפור משמעותי בתפקוד המועצות האזוריות הקיימות.</w:t>
      </w:r>
      <w:r w:rsidR="00FB4323">
        <w:rPr>
          <w:rFonts w:ascii="Arial" w:eastAsia="Times New Roman" w:hAnsi="Arial" w:cs="David" w:hint="cs"/>
          <w:sz w:val="24"/>
          <w:szCs w:val="24"/>
          <w:rtl/>
        </w:rPr>
        <w:t xml:space="preserve"> </w:t>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הגברת מעורבות הציבור והמנהיגות המקומית</w:t>
      </w:r>
    </w:p>
    <w:p w:rsidR="00DD04F4" w:rsidRPr="00982F51" w:rsidRDefault="00DD04F4" w:rsidP="004F134D">
      <w:pPr>
        <w:numPr>
          <w:ilvl w:val="0"/>
          <w:numId w:val="62"/>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תקודם תכנית שיתוף פעולה עם אוכלוסיית הבדואים, בצד העצמת מנהיגות פוטנציאלית מקרבה.</w:t>
      </w:r>
    </w:p>
    <w:p w:rsidR="00DD04F4" w:rsidRPr="00982F51" w:rsidRDefault="00DD04F4" w:rsidP="004F134D">
      <w:pPr>
        <w:numPr>
          <w:ilvl w:val="0"/>
          <w:numId w:val="62"/>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תיקבענה מסגרות של הידברות עם המנהיגות המקומית, עם נציגי הממשלה ועם ארגונים אזרחיים ואחרים.</w:t>
      </w:r>
    </w:p>
    <w:p w:rsidR="00DD04F4" w:rsidRPr="00982F51" w:rsidRDefault="00DD04F4" w:rsidP="00DD04F4">
      <w:pPr>
        <w:bidi w:val="0"/>
        <w:rPr>
          <w:rFonts w:ascii="Arial" w:eastAsia="Times New Roman" w:hAnsi="Arial" w:cs="David"/>
          <w:sz w:val="24"/>
          <w:szCs w:val="24"/>
        </w:rPr>
      </w:pPr>
      <w:r w:rsidRPr="00982F51">
        <w:rPr>
          <w:rFonts w:ascii="Arial" w:eastAsia="Times New Roman" w:hAnsi="Arial" w:cs="David"/>
          <w:sz w:val="24"/>
          <w:szCs w:val="24"/>
          <w:rtl/>
        </w:rPr>
        <w:br w:type="page"/>
      </w:r>
    </w:p>
    <w:p w:rsidR="00DD04F4" w:rsidRPr="00982F51" w:rsidRDefault="00DD04F4" w:rsidP="004F134D">
      <w:pPr>
        <w:numPr>
          <w:ilvl w:val="1"/>
          <w:numId w:val="51"/>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lastRenderedPageBreak/>
        <w:t xml:space="preserve">פיתוח חברתי וכלכלי </w:t>
      </w:r>
    </w:p>
    <w:p w:rsidR="00DD04F4" w:rsidRPr="00982F51" w:rsidRDefault="00DD04F4" w:rsidP="004F134D">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יוגדרו אמצעים לפיתוח חברתי כלכלי של היישובים הקיימים כך שאלו יהוו יישובים מושכים ואטרקטיביים לפזורה במכלול ההיבטים. </w:t>
      </w:r>
    </w:p>
    <w:p w:rsidR="00DD04F4" w:rsidRPr="00982F51" w:rsidRDefault="00DD04F4" w:rsidP="00DD04F4">
      <w:p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מדובר בסל פתרונות מקיף. הכוונה לפיתוח רב תחומי כולל שיקום תשתיות, מוסדות חינוך, חברה ובריאות, פיתוח תשתיות לתעסוקה, כלכלה ומסחר. פיתוח פיזי בצד תמיכה בקהילה, בהעצמת נשים ועידוד תעסוקת נשים, בעידוד צמיחת מנהיגות מקומית ועוד.</w:t>
      </w:r>
    </w:p>
    <w:p w:rsidR="00DD04F4" w:rsidRPr="00982F51" w:rsidRDefault="00DD04F4" w:rsidP="004F134D">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יתוקצבו סלי פרויקטים בתחום החברתי לרבות בתחומי החינוך המשלים, צרכים מיוחדים, עידוד מצוינות, חינוך טכנולוגי, חינוך לקריירה לצעירים והכשרת מבוגרים, ספורט ותעסוקה. </w:t>
      </w:r>
    </w:p>
    <w:p w:rsidR="00DD04F4" w:rsidRPr="00982F51" w:rsidRDefault="00DD04F4" w:rsidP="004F134D">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הפיתוח הכלכלי יציע מגוון פתרונות תעסוקה ופרנסה לתושבים,</w:t>
      </w:r>
      <w:r w:rsidR="00FB4323">
        <w:rPr>
          <w:rFonts w:ascii="Arial" w:eastAsia="Times New Roman" w:hAnsi="Arial" w:cs="David" w:hint="cs"/>
          <w:sz w:val="24"/>
          <w:szCs w:val="24"/>
          <w:rtl/>
        </w:rPr>
        <w:t xml:space="preserve"> </w:t>
      </w:r>
      <w:r w:rsidRPr="00982F51">
        <w:rPr>
          <w:rFonts w:ascii="Arial" w:eastAsia="Times New Roman" w:hAnsi="Arial" w:cs="David" w:hint="cs"/>
          <w:sz w:val="24"/>
          <w:szCs w:val="24"/>
          <w:rtl/>
        </w:rPr>
        <w:t xml:space="preserve">לרבות בתחומי החקלאות והתיירות. </w:t>
      </w:r>
    </w:p>
    <w:p w:rsidR="00DD04F4" w:rsidRPr="00982F51" w:rsidRDefault="00DD04F4" w:rsidP="004F134D">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eastAsia"/>
          <w:sz w:val="24"/>
          <w:szCs w:val="24"/>
          <w:rtl/>
        </w:rPr>
        <w:t>הפיתוח</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יתמקד</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בשניים</w:t>
      </w:r>
      <w:r w:rsidRPr="00982F51">
        <w:rPr>
          <w:rFonts w:ascii="Arial" w:eastAsia="Times New Roman" w:hAnsi="Arial" w:cs="David"/>
          <w:sz w:val="24"/>
          <w:szCs w:val="24"/>
          <w:rtl/>
        </w:rPr>
        <w:t xml:space="preserve"> עד שלושה יישובים בתקופה של שנתיים ו</w:t>
      </w:r>
      <w:r w:rsidRPr="00982F51">
        <w:rPr>
          <w:rFonts w:ascii="Arial" w:eastAsia="Times New Roman" w:hAnsi="Arial" w:cs="David" w:hint="eastAsia"/>
          <w:sz w:val="24"/>
          <w:szCs w:val="24"/>
          <w:rtl/>
        </w:rPr>
        <w:t>יקיף</w:t>
      </w:r>
      <w:r w:rsidRPr="00982F51">
        <w:rPr>
          <w:rFonts w:ascii="Arial" w:eastAsia="Times New Roman" w:hAnsi="Arial" w:cs="David"/>
          <w:sz w:val="24"/>
          <w:szCs w:val="24"/>
          <w:rtl/>
        </w:rPr>
        <w:t xml:space="preserve"> את כולם בהדרגה. </w:t>
      </w:r>
      <w:r w:rsidRPr="00982F51">
        <w:rPr>
          <w:rFonts w:ascii="Arial" w:eastAsia="Times New Roman" w:hAnsi="Arial" w:cs="David" w:hint="eastAsia"/>
          <w:sz w:val="24"/>
          <w:szCs w:val="24"/>
          <w:rtl/>
        </w:rPr>
        <w:t>שגב</w:t>
      </w:r>
      <w:r w:rsidRPr="00982F51">
        <w:rPr>
          <w:rFonts w:ascii="Arial" w:eastAsia="Times New Roman" w:hAnsi="Arial" w:cs="David"/>
          <w:sz w:val="24"/>
          <w:szCs w:val="24"/>
          <w:rtl/>
        </w:rPr>
        <w:t xml:space="preserve"> שלום </w:t>
      </w:r>
      <w:r w:rsidRPr="00982F51">
        <w:rPr>
          <w:rFonts w:ascii="Arial" w:eastAsia="Times New Roman" w:hAnsi="Arial" w:cs="David" w:hint="eastAsia"/>
          <w:sz w:val="24"/>
          <w:szCs w:val="24"/>
          <w:rtl/>
        </w:rPr>
        <w:t>יהווה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ישוב</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חלוץ</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לטיפול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חברתי</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כלכלי</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לאור</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הצורך</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בקליטה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מסיבית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של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למעלה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מ</w:t>
      </w:r>
      <w:r w:rsidRPr="00982F51">
        <w:rPr>
          <w:rFonts w:ascii="Arial" w:eastAsia="Times New Roman" w:hAnsi="Arial" w:cs="David"/>
          <w:sz w:val="24"/>
          <w:szCs w:val="24"/>
          <w:rtl/>
        </w:rPr>
        <w:t xml:space="preserve">-2,000 </w:t>
      </w:r>
      <w:r w:rsidRPr="00982F51">
        <w:rPr>
          <w:rFonts w:ascii="Arial" w:eastAsia="Times New Roman" w:hAnsi="Arial" w:cs="David" w:hint="eastAsia"/>
          <w:sz w:val="24"/>
          <w:szCs w:val="24"/>
          <w:rtl/>
        </w:rPr>
        <w:t>משפחות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פזורה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חיצונית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הנדרשת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לפתרון</w:t>
      </w:r>
      <w:r w:rsidRPr="00982F51">
        <w:rPr>
          <w:rFonts w:ascii="Arial" w:eastAsia="Times New Roman" w:hAnsi="Arial" w:cs="David"/>
          <w:sz w:val="24"/>
          <w:szCs w:val="24"/>
          <w:rtl/>
        </w:rPr>
        <w:t xml:space="preserve"> (ואדי </w:t>
      </w:r>
      <w:r w:rsidRPr="00982F51">
        <w:rPr>
          <w:rFonts w:ascii="Arial" w:eastAsia="Times New Roman" w:hAnsi="Arial" w:cs="David" w:hint="eastAsia"/>
          <w:sz w:val="24"/>
          <w:szCs w:val="24"/>
          <w:rtl/>
        </w:rPr>
        <w:t>אל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נעם</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ביישוב</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זה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בנוסף</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יקודמו</w:t>
      </w:r>
      <w:r w:rsidRPr="00982F51">
        <w:rPr>
          <w:rFonts w:ascii="Arial" w:eastAsia="Times New Roman" w:hAnsi="Arial" w:cs="David"/>
          <w:sz w:val="24"/>
          <w:szCs w:val="24"/>
          <w:rtl/>
        </w:rPr>
        <w:t xml:space="preserve"> עוגנים כלכליים אזורים, בשיתוף עם הרשויות השכנות.</w:t>
      </w:r>
    </w:p>
    <w:p w:rsidR="00DD04F4" w:rsidRPr="00982F51" w:rsidRDefault="00DD04F4" w:rsidP="00DD04F4">
      <w:pPr>
        <w:spacing w:after="0" w:line="360" w:lineRule="auto"/>
        <w:rPr>
          <w:rFonts w:ascii="Times New Roman" w:eastAsia="Times New Roman" w:hAnsi="Times New Roman" w:cs="David"/>
          <w:sz w:val="24"/>
          <w:szCs w:val="24"/>
          <w:u w:val="single"/>
        </w:rPr>
      </w:pPr>
    </w:p>
    <w:p w:rsidR="00DD04F4" w:rsidRPr="00982F51" w:rsidRDefault="00DD04F4" w:rsidP="00DD04F4">
      <w:pPr>
        <w:spacing w:after="0" w:line="360" w:lineRule="auto"/>
        <w:ind w:left="425"/>
        <w:jc w:val="both"/>
        <w:rPr>
          <w:sz w:val="24"/>
          <w:szCs w:val="24"/>
          <w:rtl/>
        </w:rPr>
      </w:pPr>
    </w:p>
    <w:p w:rsidR="00A6587F" w:rsidRDefault="00A6587F" w:rsidP="00DD04F4">
      <w:pPr>
        <w:pStyle w:val="1"/>
        <w:numPr>
          <w:ilvl w:val="0"/>
          <w:numId w:val="0"/>
        </w:numPr>
        <w:jc w:val="center"/>
        <w:rPr>
          <w:sz w:val="24"/>
          <w:szCs w:val="24"/>
          <w:rtl/>
        </w:rPr>
      </w:pPr>
    </w:p>
    <w:sectPr w:rsidR="00A6587F" w:rsidSect="00331474">
      <w:footerReference w:type="default" r:id="rId11"/>
      <w:headerReference w:type="first" r:id="rId12"/>
      <w:pgSz w:w="11906" w:h="16838"/>
      <w:pgMar w:top="1440" w:right="1800" w:bottom="1440" w:left="1276"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046B" w:rsidRDefault="0092046B" w:rsidP="00637CB2">
      <w:pPr>
        <w:spacing w:after="0" w:line="240" w:lineRule="auto"/>
      </w:pPr>
      <w:r>
        <w:separator/>
      </w:r>
    </w:p>
  </w:endnote>
  <w:endnote w:type="continuationSeparator" w:id="0">
    <w:p w:rsidR="0092046B" w:rsidRDefault="0092046B" w:rsidP="00637CB2">
      <w:pPr>
        <w:spacing w:after="0" w:line="240" w:lineRule="auto"/>
      </w:pPr>
      <w:r>
        <w:continuationSeparator/>
      </w:r>
    </w:p>
  </w:endnote>
  <w:endnote w:type="continuationNotice" w:id="1">
    <w:p w:rsidR="0092046B" w:rsidRDefault="0092046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Guttman Yad-Light">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903" w:rsidRPr="00331474" w:rsidRDefault="004E3903" w:rsidP="00331474">
    <w:pPr>
      <w:pStyle w:val="a9"/>
      <w:jc w:val="center"/>
      <w:rPr>
        <w:b/>
        <w:bCs/>
      </w:rPr>
    </w:pPr>
    <w:r w:rsidRPr="00331474">
      <w:rPr>
        <w:b/>
        <w:bCs/>
        <w:rtl/>
      </w:rPr>
      <w:fldChar w:fldCharType="begin"/>
    </w:r>
    <w:r w:rsidRPr="00331474">
      <w:rPr>
        <w:b/>
        <w:bCs/>
      </w:rPr>
      <w:instrText>PAGE   \* MERGEFORMAT</w:instrText>
    </w:r>
    <w:r w:rsidRPr="00331474">
      <w:rPr>
        <w:b/>
        <w:bCs/>
        <w:rtl/>
      </w:rPr>
      <w:fldChar w:fldCharType="separate"/>
    </w:r>
    <w:r w:rsidR="001A28E9" w:rsidRPr="001A28E9">
      <w:rPr>
        <w:b/>
        <w:bCs/>
        <w:noProof/>
        <w:rtl/>
        <w:lang w:val="he-IL"/>
      </w:rPr>
      <w:t>22</w:t>
    </w:r>
    <w:r w:rsidRPr="00331474">
      <w:rPr>
        <w:b/>
        <w:bCs/>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046B" w:rsidRDefault="0092046B" w:rsidP="00637CB2">
      <w:pPr>
        <w:spacing w:after="0" w:line="240" w:lineRule="auto"/>
      </w:pPr>
      <w:r>
        <w:separator/>
      </w:r>
    </w:p>
  </w:footnote>
  <w:footnote w:type="continuationSeparator" w:id="0">
    <w:p w:rsidR="0092046B" w:rsidRDefault="0092046B" w:rsidP="00637CB2">
      <w:pPr>
        <w:spacing w:after="0" w:line="240" w:lineRule="auto"/>
      </w:pPr>
      <w:r>
        <w:continuationSeparator/>
      </w:r>
    </w:p>
  </w:footnote>
  <w:footnote w:type="continuationNotice" w:id="1">
    <w:p w:rsidR="0092046B" w:rsidRDefault="0092046B">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63" w:type="dxa"/>
      <w:tblInd w:w="17" w:type="dxa"/>
      <w:tblLayout w:type="fixed"/>
      <w:tblLook w:val="0000" w:firstRow="0" w:lastRow="0" w:firstColumn="0" w:lastColumn="0" w:noHBand="0" w:noVBand="0"/>
    </w:tblPr>
    <w:tblGrid>
      <w:gridCol w:w="9063"/>
    </w:tblGrid>
    <w:tr w:rsidR="004E3903" w:rsidTr="00D770FB">
      <w:trPr>
        <w:cantSplit/>
        <w:trHeight w:val="1432"/>
      </w:trPr>
      <w:tc>
        <w:tcPr>
          <w:tcW w:w="9063" w:type="dxa"/>
        </w:tcPr>
        <w:p w:rsidR="004E3903" w:rsidRDefault="004E3903" w:rsidP="00967A4A">
          <w:pPr>
            <w:pStyle w:val="a7"/>
            <w:tabs>
              <w:tab w:val="clear" w:pos="8306"/>
            </w:tabs>
            <w:jc w:val="center"/>
            <w:rPr>
              <w:b/>
              <w:bCs/>
              <w:sz w:val="28"/>
              <w:szCs w:val="28"/>
              <w:rtl/>
            </w:rPr>
          </w:pPr>
          <w:r>
            <w:rPr>
              <w:noProof/>
              <w:lang w:eastAsia="en-US"/>
            </w:rPr>
            <w:drawing>
              <wp:inline distT="0" distB="0" distL="0" distR="0" wp14:anchorId="7770504D" wp14:editId="2AC59635">
                <wp:extent cx="1038225" cy="952500"/>
                <wp:effectExtent l="0" t="0" r="9525" b="0"/>
                <wp:docPr id="5" name="תמונה 5"/>
                <wp:cNvGraphicFramePr/>
                <a:graphic xmlns:a="http://schemas.openxmlformats.org/drawingml/2006/main">
                  <a:graphicData uri="http://schemas.openxmlformats.org/drawingml/2006/picture">
                    <pic:pic xmlns:pic="http://schemas.openxmlformats.org/drawingml/2006/picture">
                      <pic:nvPicPr>
                        <pic:cNvPr id="2" name="תמונה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8225" cy="952500"/>
                        </a:xfrm>
                        <a:prstGeom prst="rect">
                          <a:avLst/>
                        </a:prstGeom>
                        <a:noFill/>
                        <a:ln>
                          <a:noFill/>
                        </a:ln>
                      </pic:spPr>
                    </pic:pic>
                  </a:graphicData>
                </a:graphic>
              </wp:inline>
            </w:drawing>
          </w:r>
        </w:p>
        <w:p w:rsidR="004E3903" w:rsidRDefault="004E3903" w:rsidP="00967A4A">
          <w:pPr>
            <w:pStyle w:val="a7"/>
            <w:tabs>
              <w:tab w:val="clear" w:pos="8306"/>
            </w:tabs>
            <w:jc w:val="center"/>
            <w:rPr>
              <w:b/>
              <w:bCs/>
              <w:sz w:val="28"/>
              <w:szCs w:val="28"/>
              <w:rtl/>
            </w:rPr>
          </w:pPr>
          <w:r>
            <w:rPr>
              <w:rFonts w:hint="cs"/>
              <w:b/>
              <w:bCs/>
              <w:sz w:val="28"/>
              <w:szCs w:val="28"/>
              <w:rtl/>
            </w:rPr>
            <w:t xml:space="preserve">מדינת ישראל </w:t>
          </w:r>
        </w:p>
        <w:p w:rsidR="004E3903" w:rsidRDefault="004E3903" w:rsidP="00967A4A">
          <w:pPr>
            <w:pStyle w:val="a7"/>
            <w:tabs>
              <w:tab w:val="clear" w:pos="8306"/>
            </w:tabs>
            <w:jc w:val="center"/>
            <w:rPr>
              <w:b/>
              <w:bCs/>
              <w:sz w:val="28"/>
              <w:szCs w:val="28"/>
              <w:rtl/>
            </w:rPr>
          </w:pPr>
          <w:r>
            <w:rPr>
              <w:rFonts w:hint="cs"/>
              <w:b/>
              <w:bCs/>
              <w:sz w:val="28"/>
              <w:szCs w:val="28"/>
              <w:rtl/>
            </w:rPr>
            <w:t>משרד החקלאות ופיתוח הכפר</w:t>
          </w:r>
        </w:p>
      </w:tc>
    </w:tr>
  </w:tbl>
  <w:p w:rsidR="004E3903" w:rsidRPr="00637CB2" w:rsidRDefault="004E390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61622"/>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717EFF"/>
    <w:multiLevelType w:val="hybridMultilevel"/>
    <w:tmpl w:val="2124C206"/>
    <w:lvl w:ilvl="0" w:tplc="0409000F">
      <w:start w:val="1"/>
      <w:numFmt w:val="decimal"/>
      <w:lvlText w:val="%1."/>
      <w:lvlJc w:val="left"/>
      <w:pPr>
        <w:ind w:left="2340" w:hanging="360"/>
      </w:pPr>
      <w:rPr>
        <w:rFonts w:hint="default"/>
      </w:rPr>
    </w:lvl>
    <w:lvl w:ilvl="1" w:tplc="592681DE"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C91CC3"/>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646F7C"/>
    <w:multiLevelType w:val="hybridMultilevel"/>
    <w:tmpl w:val="6E54236A"/>
    <w:lvl w:ilvl="0" w:tplc="EBC6CA68">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2F9322C"/>
    <w:multiLevelType w:val="hybridMultilevel"/>
    <w:tmpl w:val="9938A306"/>
    <w:lvl w:ilvl="0" w:tplc="FDDC715E">
      <w:start w:val="1"/>
      <w:numFmt w:val="decimal"/>
      <w:lvlText w:val="%1."/>
      <w:lvlJc w:val="left"/>
      <w:pPr>
        <w:ind w:left="683" w:hanging="360"/>
      </w:pPr>
      <w:rPr>
        <w:rFonts w:hint="default"/>
      </w:rPr>
    </w:lvl>
    <w:lvl w:ilvl="1" w:tplc="04090019" w:tentative="1">
      <w:start w:val="1"/>
      <w:numFmt w:val="lowerLetter"/>
      <w:lvlText w:val="%2."/>
      <w:lvlJc w:val="left"/>
      <w:pPr>
        <w:ind w:left="-217" w:hanging="360"/>
      </w:pPr>
    </w:lvl>
    <w:lvl w:ilvl="2" w:tplc="0409001B" w:tentative="1">
      <w:start w:val="1"/>
      <w:numFmt w:val="lowerRoman"/>
      <w:lvlText w:val="%3."/>
      <w:lvlJc w:val="right"/>
      <w:pPr>
        <w:ind w:left="503" w:hanging="180"/>
      </w:pPr>
    </w:lvl>
    <w:lvl w:ilvl="3" w:tplc="0409000F" w:tentative="1">
      <w:start w:val="1"/>
      <w:numFmt w:val="decimal"/>
      <w:lvlText w:val="%4."/>
      <w:lvlJc w:val="left"/>
      <w:pPr>
        <w:ind w:left="1223" w:hanging="360"/>
      </w:pPr>
    </w:lvl>
    <w:lvl w:ilvl="4" w:tplc="04090019" w:tentative="1">
      <w:start w:val="1"/>
      <w:numFmt w:val="lowerLetter"/>
      <w:lvlText w:val="%5."/>
      <w:lvlJc w:val="left"/>
      <w:pPr>
        <w:ind w:left="1943" w:hanging="360"/>
      </w:pPr>
    </w:lvl>
    <w:lvl w:ilvl="5" w:tplc="0409001B" w:tentative="1">
      <w:start w:val="1"/>
      <w:numFmt w:val="lowerRoman"/>
      <w:lvlText w:val="%6."/>
      <w:lvlJc w:val="right"/>
      <w:pPr>
        <w:ind w:left="2663" w:hanging="180"/>
      </w:pPr>
    </w:lvl>
    <w:lvl w:ilvl="6" w:tplc="0409000F" w:tentative="1">
      <w:start w:val="1"/>
      <w:numFmt w:val="decimal"/>
      <w:lvlText w:val="%7."/>
      <w:lvlJc w:val="left"/>
      <w:pPr>
        <w:ind w:left="3383" w:hanging="360"/>
      </w:pPr>
    </w:lvl>
    <w:lvl w:ilvl="7" w:tplc="04090019" w:tentative="1">
      <w:start w:val="1"/>
      <w:numFmt w:val="lowerLetter"/>
      <w:lvlText w:val="%8."/>
      <w:lvlJc w:val="left"/>
      <w:pPr>
        <w:ind w:left="4103" w:hanging="360"/>
      </w:pPr>
    </w:lvl>
    <w:lvl w:ilvl="8" w:tplc="0409001B" w:tentative="1">
      <w:start w:val="1"/>
      <w:numFmt w:val="lowerRoman"/>
      <w:lvlText w:val="%9."/>
      <w:lvlJc w:val="right"/>
      <w:pPr>
        <w:ind w:left="4823" w:hanging="180"/>
      </w:pPr>
    </w:lvl>
  </w:abstractNum>
  <w:abstractNum w:abstractNumId="5">
    <w:nsid w:val="07061D93"/>
    <w:multiLevelType w:val="hybridMultilevel"/>
    <w:tmpl w:val="82FC7C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141E14"/>
    <w:multiLevelType w:val="hybridMultilevel"/>
    <w:tmpl w:val="26DAC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821786E"/>
    <w:multiLevelType w:val="multilevel"/>
    <w:tmpl w:val="07689350"/>
    <w:lvl w:ilvl="0">
      <w:start w:val="1"/>
      <w:numFmt w:val="decimal"/>
      <w:lvlText w:val="%1. "/>
      <w:legacy w:legacy="1" w:legacySpace="0" w:legacyIndent="283"/>
      <w:lvlJc w:val="center"/>
      <w:pPr>
        <w:ind w:left="367" w:right="283" w:hanging="283"/>
      </w:pPr>
      <w:rPr>
        <w:rFonts w:ascii="Times New Roman" w:hAnsi="Times New Roman" w:hint="default"/>
        <w:b w:val="0"/>
        <w:i/>
        <w:sz w:val="20"/>
        <w:u w:val="none"/>
        <w:lang w:val="en-US"/>
      </w:rPr>
    </w:lvl>
    <w:lvl w:ilvl="1">
      <w:start w:val="1"/>
      <w:numFmt w:val="decimal"/>
      <w:lvlText w:val="%2."/>
      <w:lvlJc w:val="left"/>
      <w:pPr>
        <w:tabs>
          <w:tab w:val="num" w:pos="1106"/>
        </w:tabs>
        <w:ind w:left="1106" w:right="1022" w:hanging="360"/>
      </w:pPr>
      <w:rPr>
        <w:rFonts w:hint="default"/>
      </w:rPr>
    </w:lvl>
    <w:lvl w:ilvl="2">
      <w:start w:val="1"/>
      <w:numFmt w:val="decimal"/>
      <w:lvlText w:val="%3."/>
      <w:lvlJc w:val="left"/>
      <w:pPr>
        <w:tabs>
          <w:tab w:val="num" w:pos="1826"/>
        </w:tabs>
        <w:ind w:left="1826" w:right="1742" w:hanging="180"/>
      </w:pPr>
      <w:rPr>
        <w:rFonts w:hint="default"/>
      </w:rPr>
    </w:lvl>
    <w:lvl w:ilvl="3" w:tentative="1">
      <w:start w:val="1"/>
      <w:numFmt w:val="decimal"/>
      <w:lvlText w:val="%4."/>
      <w:lvlJc w:val="left"/>
      <w:pPr>
        <w:tabs>
          <w:tab w:val="num" w:pos="2546"/>
        </w:tabs>
        <w:ind w:left="2546" w:right="2462" w:hanging="360"/>
      </w:pPr>
    </w:lvl>
    <w:lvl w:ilvl="4" w:tentative="1">
      <w:start w:val="1"/>
      <w:numFmt w:val="lowerLetter"/>
      <w:lvlText w:val="%5."/>
      <w:lvlJc w:val="left"/>
      <w:pPr>
        <w:tabs>
          <w:tab w:val="num" w:pos="3266"/>
        </w:tabs>
        <w:ind w:left="3266" w:right="3182" w:hanging="360"/>
      </w:pPr>
    </w:lvl>
    <w:lvl w:ilvl="5" w:tentative="1">
      <w:start w:val="1"/>
      <w:numFmt w:val="lowerRoman"/>
      <w:lvlText w:val="%6."/>
      <w:lvlJc w:val="right"/>
      <w:pPr>
        <w:tabs>
          <w:tab w:val="num" w:pos="3986"/>
        </w:tabs>
        <w:ind w:left="3986" w:right="3902" w:hanging="180"/>
      </w:pPr>
    </w:lvl>
    <w:lvl w:ilvl="6" w:tentative="1">
      <w:start w:val="1"/>
      <w:numFmt w:val="decimal"/>
      <w:lvlText w:val="%7."/>
      <w:lvlJc w:val="left"/>
      <w:pPr>
        <w:tabs>
          <w:tab w:val="num" w:pos="4706"/>
        </w:tabs>
        <w:ind w:left="4706" w:right="4622" w:hanging="360"/>
      </w:pPr>
    </w:lvl>
    <w:lvl w:ilvl="7" w:tentative="1">
      <w:start w:val="1"/>
      <w:numFmt w:val="lowerLetter"/>
      <w:lvlText w:val="%8."/>
      <w:lvlJc w:val="left"/>
      <w:pPr>
        <w:tabs>
          <w:tab w:val="num" w:pos="5426"/>
        </w:tabs>
        <w:ind w:left="5426" w:right="5342" w:hanging="360"/>
      </w:pPr>
    </w:lvl>
    <w:lvl w:ilvl="8" w:tentative="1">
      <w:start w:val="1"/>
      <w:numFmt w:val="lowerRoman"/>
      <w:lvlText w:val="%9."/>
      <w:lvlJc w:val="right"/>
      <w:pPr>
        <w:tabs>
          <w:tab w:val="num" w:pos="6146"/>
        </w:tabs>
        <w:ind w:left="6146" w:right="6062" w:hanging="180"/>
      </w:pPr>
    </w:lvl>
  </w:abstractNum>
  <w:abstractNum w:abstractNumId="8">
    <w:nsid w:val="0B6431C4"/>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9">
    <w:nsid w:val="0BB4223B"/>
    <w:multiLevelType w:val="hybridMultilevel"/>
    <w:tmpl w:val="A336E810"/>
    <w:lvl w:ilvl="0" w:tplc="0409000F">
      <w:start w:val="1"/>
      <w:numFmt w:val="decimal"/>
      <w:lvlText w:val="%1."/>
      <w:lvlJc w:val="left"/>
      <w:pPr>
        <w:ind w:left="1004" w:hanging="360"/>
      </w:pPr>
      <w:rPr>
        <w:rFonts w:hint="default"/>
      </w:rPr>
    </w:lvl>
    <w:lvl w:ilvl="1" w:tplc="04090003">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0">
    <w:nsid w:val="0BC777AD"/>
    <w:multiLevelType w:val="hybridMultilevel"/>
    <w:tmpl w:val="F0C092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0C2D5BF1"/>
    <w:multiLevelType w:val="multilevel"/>
    <w:tmpl w:val="8EF6108A"/>
    <w:lvl w:ilvl="0">
      <w:start w:val="1"/>
      <w:numFmt w:val="decimal"/>
      <w:pStyle w:val="1"/>
      <w:lvlText w:val="%1."/>
      <w:lvlJc w:val="left"/>
      <w:pPr>
        <w:ind w:left="360" w:hanging="360"/>
      </w:pPr>
      <w:rPr>
        <w:rFonts w:cs="David" w:hint="cs"/>
        <w:bCs/>
        <w:iCs w:val="0"/>
        <w:szCs w:val="28"/>
      </w:rPr>
    </w:lvl>
    <w:lvl w:ilvl="1">
      <w:start w:val="1"/>
      <w:numFmt w:val="decimal"/>
      <w:pStyle w:val="2"/>
      <w:isLgl/>
      <w:lvlText w:val="%1.%2"/>
      <w:lvlJc w:val="left"/>
      <w:pPr>
        <w:ind w:left="327" w:hanging="360"/>
      </w:pPr>
      <w:rPr>
        <w:rFonts w:hint="default"/>
        <w:b/>
        <w:bCs/>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
    <w:nsid w:val="0EF1604E"/>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4">
    <w:nsid w:val="0FDF078F"/>
    <w:multiLevelType w:val="hybridMultilevel"/>
    <w:tmpl w:val="6E54236A"/>
    <w:lvl w:ilvl="0" w:tplc="0409000F">
      <w:start w:val="1"/>
      <w:numFmt w:val="hebrew1"/>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0B10DB5"/>
    <w:multiLevelType w:val="hybridMultilevel"/>
    <w:tmpl w:val="71240BF2"/>
    <w:lvl w:ilvl="0" w:tplc="0104498E">
      <w:start w:val="1"/>
      <w:numFmt w:val="hebrew1"/>
      <w:lvlText w:val="%1."/>
      <w:lvlJc w:val="left"/>
      <w:pPr>
        <w:ind w:left="683" w:hanging="360"/>
      </w:pPr>
      <w:rPr>
        <w:rFonts w:hint="default"/>
      </w:rPr>
    </w:lvl>
    <w:lvl w:ilvl="1" w:tplc="1A56A338">
      <w:start w:val="1"/>
      <w:numFmt w:val="bullet"/>
      <w:lvlText w:val="-"/>
      <w:lvlJc w:val="left"/>
      <w:pPr>
        <w:ind w:left="1588" w:hanging="360"/>
      </w:pPr>
      <w:rPr>
        <w:rFonts w:asciiTheme="minorHAnsi" w:eastAsia="Times New Roman" w:hAnsiTheme="minorHAnsi" w:cs="David" w:hint="default"/>
      </w:rPr>
    </w:lvl>
    <w:lvl w:ilvl="2" w:tplc="0D805B90">
      <w:start w:val="1"/>
      <w:numFmt w:val="lowerRoman"/>
      <w:lvlText w:val="%3."/>
      <w:lvlJc w:val="right"/>
      <w:pPr>
        <w:ind w:left="2308" w:hanging="180"/>
      </w:pPr>
    </w:lvl>
    <w:lvl w:ilvl="3" w:tplc="040A5C60" w:tentative="1">
      <w:start w:val="1"/>
      <w:numFmt w:val="decimal"/>
      <w:lvlText w:val="%4."/>
      <w:lvlJc w:val="left"/>
      <w:pPr>
        <w:ind w:left="3028" w:hanging="360"/>
      </w:pPr>
    </w:lvl>
    <w:lvl w:ilvl="4" w:tplc="26FAA6C0" w:tentative="1">
      <w:start w:val="1"/>
      <w:numFmt w:val="lowerLetter"/>
      <w:lvlText w:val="%5."/>
      <w:lvlJc w:val="left"/>
      <w:pPr>
        <w:ind w:left="3748" w:hanging="360"/>
      </w:pPr>
    </w:lvl>
    <w:lvl w:ilvl="5" w:tplc="9196B6FE" w:tentative="1">
      <w:start w:val="1"/>
      <w:numFmt w:val="lowerRoman"/>
      <w:lvlText w:val="%6."/>
      <w:lvlJc w:val="right"/>
      <w:pPr>
        <w:ind w:left="4468" w:hanging="180"/>
      </w:pPr>
    </w:lvl>
    <w:lvl w:ilvl="6" w:tplc="BBA89230" w:tentative="1">
      <w:start w:val="1"/>
      <w:numFmt w:val="decimal"/>
      <w:lvlText w:val="%7."/>
      <w:lvlJc w:val="left"/>
      <w:pPr>
        <w:ind w:left="5188" w:hanging="360"/>
      </w:pPr>
    </w:lvl>
    <w:lvl w:ilvl="7" w:tplc="A9525202" w:tentative="1">
      <w:start w:val="1"/>
      <w:numFmt w:val="lowerLetter"/>
      <w:lvlText w:val="%8."/>
      <w:lvlJc w:val="left"/>
      <w:pPr>
        <w:ind w:left="5908" w:hanging="360"/>
      </w:pPr>
    </w:lvl>
    <w:lvl w:ilvl="8" w:tplc="80BC1986" w:tentative="1">
      <w:start w:val="1"/>
      <w:numFmt w:val="lowerRoman"/>
      <w:lvlText w:val="%9."/>
      <w:lvlJc w:val="right"/>
      <w:pPr>
        <w:ind w:left="6628" w:hanging="180"/>
      </w:pPr>
    </w:lvl>
  </w:abstractNum>
  <w:abstractNum w:abstractNumId="16">
    <w:nsid w:val="11650151"/>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7">
    <w:nsid w:val="14F937FB"/>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8">
    <w:nsid w:val="181D49F2"/>
    <w:multiLevelType w:val="multilevel"/>
    <w:tmpl w:val="C8B8B4DE"/>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9">
    <w:nsid w:val="18C7361A"/>
    <w:multiLevelType w:val="hybridMultilevel"/>
    <w:tmpl w:val="9938A306"/>
    <w:lvl w:ilvl="0" w:tplc="FDDC715E">
      <w:start w:val="1"/>
      <w:numFmt w:val="decimal"/>
      <w:lvlText w:val="%1."/>
      <w:lvlJc w:val="left"/>
      <w:pPr>
        <w:ind w:left="360" w:hanging="360"/>
      </w:pPr>
      <w:rPr>
        <w:rFonts w:hint="default"/>
      </w:rPr>
    </w:lvl>
    <w:lvl w:ilvl="1" w:tplc="04090019" w:tentative="1">
      <w:start w:val="1"/>
      <w:numFmt w:val="lowerLetter"/>
      <w:lvlText w:val="%2."/>
      <w:lvlJc w:val="left"/>
      <w:pPr>
        <w:ind w:left="-540" w:hanging="360"/>
      </w:pPr>
    </w:lvl>
    <w:lvl w:ilvl="2" w:tplc="0409001B" w:tentative="1">
      <w:start w:val="1"/>
      <w:numFmt w:val="lowerRoman"/>
      <w:lvlText w:val="%3."/>
      <w:lvlJc w:val="right"/>
      <w:pPr>
        <w:ind w:left="180" w:hanging="180"/>
      </w:pPr>
    </w:lvl>
    <w:lvl w:ilvl="3" w:tplc="0409000F" w:tentative="1">
      <w:start w:val="1"/>
      <w:numFmt w:val="decimal"/>
      <w:lvlText w:val="%4."/>
      <w:lvlJc w:val="left"/>
      <w:pPr>
        <w:ind w:left="900" w:hanging="360"/>
      </w:pPr>
    </w:lvl>
    <w:lvl w:ilvl="4" w:tplc="04090019" w:tentative="1">
      <w:start w:val="1"/>
      <w:numFmt w:val="lowerLetter"/>
      <w:lvlText w:val="%5."/>
      <w:lvlJc w:val="left"/>
      <w:pPr>
        <w:ind w:left="1620" w:hanging="360"/>
      </w:pPr>
    </w:lvl>
    <w:lvl w:ilvl="5" w:tplc="0409001B" w:tentative="1">
      <w:start w:val="1"/>
      <w:numFmt w:val="lowerRoman"/>
      <w:lvlText w:val="%6."/>
      <w:lvlJc w:val="right"/>
      <w:pPr>
        <w:ind w:left="2340" w:hanging="180"/>
      </w:pPr>
    </w:lvl>
    <w:lvl w:ilvl="6" w:tplc="0409000F" w:tentative="1">
      <w:start w:val="1"/>
      <w:numFmt w:val="decimal"/>
      <w:lvlText w:val="%7."/>
      <w:lvlJc w:val="left"/>
      <w:pPr>
        <w:ind w:left="3060" w:hanging="360"/>
      </w:pPr>
    </w:lvl>
    <w:lvl w:ilvl="7" w:tplc="04090019" w:tentative="1">
      <w:start w:val="1"/>
      <w:numFmt w:val="lowerLetter"/>
      <w:lvlText w:val="%8."/>
      <w:lvlJc w:val="left"/>
      <w:pPr>
        <w:ind w:left="3780" w:hanging="360"/>
      </w:pPr>
    </w:lvl>
    <w:lvl w:ilvl="8" w:tplc="0409001B" w:tentative="1">
      <w:start w:val="1"/>
      <w:numFmt w:val="lowerRoman"/>
      <w:lvlText w:val="%9."/>
      <w:lvlJc w:val="right"/>
      <w:pPr>
        <w:ind w:left="4500" w:hanging="180"/>
      </w:pPr>
    </w:lvl>
  </w:abstractNum>
  <w:abstractNum w:abstractNumId="20">
    <w:nsid w:val="19796C92"/>
    <w:multiLevelType w:val="hybridMultilevel"/>
    <w:tmpl w:val="FF121B8C"/>
    <w:lvl w:ilvl="0" w:tplc="32D8EF0A">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9EE635F"/>
    <w:multiLevelType w:val="hybridMultilevel"/>
    <w:tmpl w:val="E328305A"/>
    <w:lvl w:ilvl="0" w:tplc="6C961FEE">
      <w:start w:val="1"/>
      <w:numFmt w:val="decimal"/>
      <w:lvlText w:val="%1)"/>
      <w:lvlJc w:val="left"/>
      <w:pPr>
        <w:ind w:left="1472" w:hanging="360"/>
      </w:pPr>
      <w:rPr>
        <w:rFonts w:ascii="Times New Roman" w:eastAsia="Times New Roman" w:hAnsi="Times New Roman" w:cs="David" w:hint="default"/>
      </w:rPr>
    </w:lvl>
    <w:lvl w:ilvl="1" w:tplc="04090003">
      <w:start w:val="1"/>
      <w:numFmt w:val="hebrew1"/>
      <w:lvlText w:val="%2."/>
      <w:lvlJc w:val="center"/>
      <w:pPr>
        <w:ind w:left="360"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22">
    <w:nsid w:val="1B5E289D"/>
    <w:multiLevelType w:val="hybridMultilevel"/>
    <w:tmpl w:val="7BDC08F2"/>
    <w:lvl w:ilvl="0" w:tplc="FDDC715E">
      <w:start w:val="1"/>
      <w:numFmt w:val="decimal"/>
      <w:lvlText w:val="%1."/>
      <w:lvlJc w:val="left"/>
      <w:pPr>
        <w:ind w:left="360" w:hanging="360"/>
      </w:pPr>
      <w:rPr>
        <w:rFonts w:hint="default"/>
      </w:rPr>
    </w:lvl>
    <w:lvl w:ilvl="1" w:tplc="04090019" w:tentative="1">
      <w:start w:val="1"/>
      <w:numFmt w:val="lowerLetter"/>
      <w:lvlText w:val="%2."/>
      <w:lvlJc w:val="left"/>
      <w:pPr>
        <w:ind w:left="-540" w:hanging="360"/>
      </w:pPr>
    </w:lvl>
    <w:lvl w:ilvl="2" w:tplc="0409001B" w:tentative="1">
      <w:start w:val="1"/>
      <w:numFmt w:val="lowerRoman"/>
      <w:lvlText w:val="%3."/>
      <w:lvlJc w:val="right"/>
      <w:pPr>
        <w:ind w:left="180" w:hanging="180"/>
      </w:pPr>
    </w:lvl>
    <w:lvl w:ilvl="3" w:tplc="0409000F" w:tentative="1">
      <w:start w:val="1"/>
      <w:numFmt w:val="decimal"/>
      <w:lvlText w:val="%4."/>
      <w:lvlJc w:val="left"/>
      <w:pPr>
        <w:ind w:left="900" w:hanging="360"/>
      </w:pPr>
    </w:lvl>
    <w:lvl w:ilvl="4" w:tplc="04090019" w:tentative="1">
      <w:start w:val="1"/>
      <w:numFmt w:val="lowerLetter"/>
      <w:lvlText w:val="%5."/>
      <w:lvlJc w:val="left"/>
      <w:pPr>
        <w:ind w:left="1620" w:hanging="360"/>
      </w:pPr>
    </w:lvl>
    <w:lvl w:ilvl="5" w:tplc="0409001B" w:tentative="1">
      <w:start w:val="1"/>
      <w:numFmt w:val="lowerRoman"/>
      <w:lvlText w:val="%6."/>
      <w:lvlJc w:val="right"/>
      <w:pPr>
        <w:ind w:left="2340" w:hanging="180"/>
      </w:pPr>
    </w:lvl>
    <w:lvl w:ilvl="6" w:tplc="0409000F" w:tentative="1">
      <w:start w:val="1"/>
      <w:numFmt w:val="decimal"/>
      <w:lvlText w:val="%7."/>
      <w:lvlJc w:val="left"/>
      <w:pPr>
        <w:ind w:left="3060" w:hanging="360"/>
      </w:pPr>
    </w:lvl>
    <w:lvl w:ilvl="7" w:tplc="04090019" w:tentative="1">
      <w:start w:val="1"/>
      <w:numFmt w:val="lowerLetter"/>
      <w:lvlText w:val="%8."/>
      <w:lvlJc w:val="left"/>
      <w:pPr>
        <w:ind w:left="3780" w:hanging="360"/>
      </w:pPr>
    </w:lvl>
    <w:lvl w:ilvl="8" w:tplc="0409001B" w:tentative="1">
      <w:start w:val="1"/>
      <w:numFmt w:val="lowerRoman"/>
      <w:lvlText w:val="%9."/>
      <w:lvlJc w:val="right"/>
      <w:pPr>
        <w:ind w:left="4500" w:hanging="180"/>
      </w:pPr>
    </w:lvl>
  </w:abstractNum>
  <w:abstractNum w:abstractNumId="23">
    <w:nsid w:val="1B79317B"/>
    <w:multiLevelType w:val="hybridMultilevel"/>
    <w:tmpl w:val="6C465912"/>
    <w:lvl w:ilvl="0" w:tplc="0409000F">
      <w:start w:val="1"/>
      <w:numFmt w:val="decimal"/>
      <w:lvlText w:val="%1."/>
      <w:lvlJc w:val="left"/>
      <w:pPr>
        <w:ind w:left="360" w:hanging="360"/>
      </w:pPr>
      <w:rPr>
        <w:rFonts w:hint="default"/>
      </w:rPr>
    </w:lvl>
    <w:lvl w:ilvl="1" w:tplc="8E3E72FA">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B857C7C"/>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F744C3A"/>
    <w:multiLevelType w:val="hybridMultilevel"/>
    <w:tmpl w:val="71240BF2"/>
    <w:lvl w:ilvl="0" w:tplc="0104498E">
      <w:start w:val="1"/>
      <w:numFmt w:val="hebrew1"/>
      <w:lvlText w:val="%1."/>
      <w:lvlJc w:val="left"/>
      <w:pPr>
        <w:ind w:left="683" w:hanging="360"/>
      </w:pPr>
      <w:rPr>
        <w:rFonts w:hint="default"/>
      </w:rPr>
    </w:lvl>
    <w:lvl w:ilvl="1" w:tplc="1A56A338">
      <w:start w:val="1"/>
      <w:numFmt w:val="bullet"/>
      <w:lvlText w:val="-"/>
      <w:lvlJc w:val="left"/>
      <w:pPr>
        <w:ind w:left="1588" w:hanging="360"/>
      </w:pPr>
      <w:rPr>
        <w:rFonts w:asciiTheme="minorHAnsi" w:eastAsia="Times New Roman" w:hAnsiTheme="minorHAnsi" w:cs="David" w:hint="default"/>
      </w:rPr>
    </w:lvl>
    <w:lvl w:ilvl="2" w:tplc="0D805B90">
      <w:start w:val="1"/>
      <w:numFmt w:val="lowerRoman"/>
      <w:lvlText w:val="%3."/>
      <w:lvlJc w:val="right"/>
      <w:pPr>
        <w:ind w:left="2308" w:hanging="180"/>
      </w:pPr>
    </w:lvl>
    <w:lvl w:ilvl="3" w:tplc="040A5C60" w:tentative="1">
      <w:start w:val="1"/>
      <w:numFmt w:val="decimal"/>
      <w:lvlText w:val="%4."/>
      <w:lvlJc w:val="left"/>
      <w:pPr>
        <w:ind w:left="3028" w:hanging="360"/>
      </w:pPr>
    </w:lvl>
    <w:lvl w:ilvl="4" w:tplc="26FAA6C0" w:tentative="1">
      <w:start w:val="1"/>
      <w:numFmt w:val="lowerLetter"/>
      <w:lvlText w:val="%5."/>
      <w:lvlJc w:val="left"/>
      <w:pPr>
        <w:ind w:left="3748" w:hanging="360"/>
      </w:pPr>
    </w:lvl>
    <w:lvl w:ilvl="5" w:tplc="9196B6FE" w:tentative="1">
      <w:start w:val="1"/>
      <w:numFmt w:val="lowerRoman"/>
      <w:lvlText w:val="%6."/>
      <w:lvlJc w:val="right"/>
      <w:pPr>
        <w:ind w:left="4468" w:hanging="180"/>
      </w:pPr>
    </w:lvl>
    <w:lvl w:ilvl="6" w:tplc="BBA89230" w:tentative="1">
      <w:start w:val="1"/>
      <w:numFmt w:val="decimal"/>
      <w:lvlText w:val="%7."/>
      <w:lvlJc w:val="left"/>
      <w:pPr>
        <w:ind w:left="5188" w:hanging="360"/>
      </w:pPr>
    </w:lvl>
    <w:lvl w:ilvl="7" w:tplc="A9525202" w:tentative="1">
      <w:start w:val="1"/>
      <w:numFmt w:val="lowerLetter"/>
      <w:lvlText w:val="%8."/>
      <w:lvlJc w:val="left"/>
      <w:pPr>
        <w:ind w:left="5908" w:hanging="360"/>
      </w:pPr>
    </w:lvl>
    <w:lvl w:ilvl="8" w:tplc="80BC1986" w:tentative="1">
      <w:start w:val="1"/>
      <w:numFmt w:val="lowerRoman"/>
      <w:lvlText w:val="%9."/>
      <w:lvlJc w:val="right"/>
      <w:pPr>
        <w:ind w:left="6628" w:hanging="180"/>
      </w:pPr>
    </w:lvl>
  </w:abstractNum>
  <w:abstractNum w:abstractNumId="26">
    <w:nsid w:val="21CB281E"/>
    <w:multiLevelType w:val="hybridMultilevel"/>
    <w:tmpl w:val="FF121B8C"/>
    <w:lvl w:ilvl="0" w:tplc="32D8EF0A">
      <w:start w:val="1"/>
      <w:numFmt w:val="hebrew1"/>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21D811CE"/>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1DD5AAF"/>
    <w:multiLevelType w:val="hybridMultilevel"/>
    <w:tmpl w:val="8A9C1C36"/>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2CE7425"/>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30">
    <w:nsid w:val="22D27E42"/>
    <w:multiLevelType w:val="hybridMultilevel"/>
    <w:tmpl w:val="71240BF2"/>
    <w:lvl w:ilvl="0" w:tplc="0104498E">
      <w:start w:val="1"/>
      <w:numFmt w:val="hebrew1"/>
      <w:lvlText w:val="%1."/>
      <w:lvlJc w:val="left"/>
      <w:pPr>
        <w:ind w:left="683" w:hanging="360"/>
      </w:pPr>
      <w:rPr>
        <w:rFonts w:hint="default"/>
      </w:rPr>
    </w:lvl>
    <w:lvl w:ilvl="1" w:tplc="1A56A338">
      <w:start w:val="1"/>
      <w:numFmt w:val="bullet"/>
      <w:lvlText w:val="-"/>
      <w:lvlJc w:val="left"/>
      <w:pPr>
        <w:ind w:left="1588" w:hanging="360"/>
      </w:pPr>
      <w:rPr>
        <w:rFonts w:asciiTheme="minorHAnsi" w:eastAsia="Times New Roman" w:hAnsiTheme="minorHAnsi" w:cs="David" w:hint="default"/>
      </w:rPr>
    </w:lvl>
    <w:lvl w:ilvl="2" w:tplc="0D805B90">
      <w:start w:val="1"/>
      <w:numFmt w:val="lowerRoman"/>
      <w:lvlText w:val="%3."/>
      <w:lvlJc w:val="right"/>
      <w:pPr>
        <w:ind w:left="2308" w:hanging="180"/>
      </w:pPr>
    </w:lvl>
    <w:lvl w:ilvl="3" w:tplc="040A5C60" w:tentative="1">
      <w:start w:val="1"/>
      <w:numFmt w:val="decimal"/>
      <w:lvlText w:val="%4."/>
      <w:lvlJc w:val="left"/>
      <w:pPr>
        <w:ind w:left="3028" w:hanging="360"/>
      </w:pPr>
    </w:lvl>
    <w:lvl w:ilvl="4" w:tplc="26FAA6C0" w:tentative="1">
      <w:start w:val="1"/>
      <w:numFmt w:val="lowerLetter"/>
      <w:lvlText w:val="%5."/>
      <w:lvlJc w:val="left"/>
      <w:pPr>
        <w:ind w:left="3748" w:hanging="360"/>
      </w:pPr>
    </w:lvl>
    <w:lvl w:ilvl="5" w:tplc="9196B6FE" w:tentative="1">
      <w:start w:val="1"/>
      <w:numFmt w:val="lowerRoman"/>
      <w:lvlText w:val="%6."/>
      <w:lvlJc w:val="right"/>
      <w:pPr>
        <w:ind w:left="4468" w:hanging="180"/>
      </w:pPr>
    </w:lvl>
    <w:lvl w:ilvl="6" w:tplc="BBA89230" w:tentative="1">
      <w:start w:val="1"/>
      <w:numFmt w:val="decimal"/>
      <w:lvlText w:val="%7."/>
      <w:lvlJc w:val="left"/>
      <w:pPr>
        <w:ind w:left="5188" w:hanging="360"/>
      </w:pPr>
    </w:lvl>
    <w:lvl w:ilvl="7" w:tplc="A9525202" w:tentative="1">
      <w:start w:val="1"/>
      <w:numFmt w:val="lowerLetter"/>
      <w:lvlText w:val="%8."/>
      <w:lvlJc w:val="left"/>
      <w:pPr>
        <w:ind w:left="5908" w:hanging="360"/>
      </w:pPr>
    </w:lvl>
    <w:lvl w:ilvl="8" w:tplc="80BC1986" w:tentative="1">
      <w:start w:val="1"/>
      <w:numFmt w:val="lowerRoman"/>
      <w:lvlText w:val="%9."/>
      <w:lvlJc w:val="right"/>
      <w:pPr>
        <w:ind w:left="6628" w:hanging="180"/>
      </w:pPr>
    </w:lvl>
  </w:abstractNum>
  <w:abstractNum w:abstractNumId="31">
    <w:nsid w:val="23FB0C67"/>
    <w:multiLevelType w:val="hybridMultilevel"/>
    <w:tmpl w:val="A21ED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5184153"/>
    <w:multiLevelType w:val="hybridMultilevel"/>
    <w:tmpl w:val="81EC9EB8"/>
    <w:lvl w:ilvl="0" w:tplc="F8C2EFEE">
      <w:start w:val="1"/>
      <w:numFmt w:val="decimal"/>
      <w:lvlText w:val="%1."/>
      <w:lvlJc w:val="left"/>
      <w:pPr>
        <w:ind w:left="72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528297C"/>
    <w:multiLevelType w:val="multilevel"/>
    <w:tmpl w:val="2D2EA64E"/>
    <w:styleLink w:val="20"/>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34">
    <w:nsid w:val="26BB03F8"/>
    <w:multiLevelType w:val="hybridMultilevel"/>
    <w:tmpl w:val="A336E810"/>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273D08AE"/>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36">
    <w:nsid w:val="292C43C1"/>
    <w:multiLevelType w:val="hybridMultilevel"/>
    <w:tmpl w:val="15D4C33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2A39028C"/>
    <w:multiLevelType w:val="hybridMultilevel"/>
    <w:tmpl w:val="6902EF4A"/>
    <w:lvl w:ilvl="0" w:tplc="0104498E">
      <w:start w:val="1"/>
      <w:numFmt w:val="hebrew1"/>
      <w:lvlText w:val="%1."/>
      <w:lvlJc w:val="left"/>
      <w:pPr>
        <w:ind w:left="360" w:hanging="360"/>
      </w:pPr>
      <w:rPr>
        <w:rFonts w:hint="default"/>
      </w:rPr>
    </w:lvl>
    <w:lvl w:ilvl="1" w:tplc="1A56A338">
      <w:start w:val="1"/>
      <w:numFmt w:val="bullet"/>
      <w:lvlText w:val="-"/>
      <w:lvlJc w:val="left"/>
      <w:pPr>
        <w:ind w:left="1265" w:hanging="360"/>
      </w:pPr>
      <w:rPr>
        <w:rFonts w:asciiTheme="minorHAnsi" w:eastAsia="Times New Roman" w:hAnsiTheme="minorHAnsi" w:cs="David" w:hint="default"/>
      </w:rPr>
    </w:lvl>
    <w:lvl w:ilvl="2" w:tplc="0D805B90">
      <w:start w:val="1"/>
      <w:numFmt w:val="lowerRoman"/>
      <w:lvlText w:val="%3."/>
      <w:lvlJc w:val="right"/>
      <w:pPr>
        <w:ind w:left="1985" w:hanging="180"/>
      </w:pPr>
    </w:lvl>
    <w:lvl w:ilvl="3" w:tplc="565A30E4">
      <w:start w:val="1"/>
      <w:numFmt w:val="decimal"/>
      <w:lvlText w:val="(%4)"/>
      <w:lvlJc w:val="left"/>
      <w:pPr>
        <w:ind w:left="2705" w:hanging="360"/>
      </w:pPr>
      <w:rPr>
        <w:rFonts w:hint="default"/>
      </w:rPr>
    </w:lvl>
    <w:lvl w:ilvl="4" w:tplc="26FAA6C0" w:tentative="1">
      <w:start w:val="1"/>
      <w:numFmt w:val="lowerLetter"/>
      <w:lvlText w:val="%5."/>
      <w:lvlJc w:val="left"/>
      <w:pPr>
        <w:ind w:left="3425" w:hanging="360"/>
      </w:pPr>
    </w:lvl>
    <w:lvl w:ilvl="5" w:tplc="9196B6FE" w:tentative="1">
      <w:start w:val="1"/>
      <w:numFmt w:val="lowerRoman"/>
      <w:lvlText w:val="%6."/>
      <w:lvlJc w:val="right"/>
      <w:pPr>
        <w:ind w:left="4145" w:hanging="180"/>
      </w:pPr>
    </w:lvl>
    <w:lvl w:ilvl="6" w:tplc="BBA89230" w:tentative="1">
      <w:start w:val="1"/>
      <w:numFmt w:val="decimal"/>
      <w:lvlText w:val="%7."/>
      <w:lvlJc w:val="left"/>
      <w:pPr>
        <w:ind w:left="4865" w:hanging="360"/>
      </w:pPr>
    </w:lvl>
    <w:lvl w:ilvl="7" w:tplc="A9525202" w:tentative="1">
      <w:start w:val="1"/>
      <w:numFmt w:val="lowerLetter"/>
      <w:lvlText w:val="%8."/>
      <w:lvlJc w:val="left"/>
      <w:pPr>
        <w:ind w:left="5585" w:hanging="360"/>
      </w:pPr>
    </w:lvl>
    <w:lvl w:ilvl="8" w:tplc="80BC1986" w:tentative="1">
      <w:start w:val="1"/>
      <w:numFmt w:val="lowerRoman"/>
      <w:lvlText w:val="%9."/>
      <w:lvlJc w:val="right"/>
      <w:pPr>
        <w:ind w:left="6305" w:hanging="180"/>
      </w:pPr>
    </w:lvl>
  </w:abstractNum>
  <w:abstractNum w:abstractNumId="38">
    <w:nsid w:val="2B5C1A8B"/>
    <w:multiLevelType w:val="hybridMultilevel"/>
    <w:tmpl w:val="98AC96B8"/>
    <w:lvl w:ilvl="0" w:tplc="66E60FDE">
      <w:start w:val="1"/>
      <w:numFmt w:val="hebrew1"/>
      <w:lvlText w:val="%1."/>
      <w:lvlJc w:val="left"/>
      <w:pPr>
        <w:ind w:left="685" w:hanging="360"/>
      </w:pPr>
      <w:rPr>
        <w:rFonts w:hint="default"/>
      </w:rPr>
    </w:lvl>
    <w:lvl w:ilvl="1" w:tplc="04090019" w:tentative="1">
      <w:start w:val="1"/>
      <w:numFmt w:val="lowerLetter"/>
      <w:lvlText w:val="%2."/>
      <w:lvlJc w:val="left"/>
      <w:pPr>
        <w:ind w:left="685" w:hanging="360"/>
      </w:pPr>
    </w:lvl>
    <w:lvl w:ilvl="2" w:tplc="0409001B" w:tentative="1">
      <w:start w:val="1"/>
      <w:numFmt w:val="lowerRoman"/>
      <w:lvlText w:val="%3."/>
      <w:lvlJc w:val="right"/>
      <w:pPr>
        <w:ind w:left="1405" w:hanging="180"/>
      </w:pPr>
    </w:lvl>
    <w:lvl w:ilvl="3" w:tplc="0409000F" w:tentative="1">
      <w:start w:val="1"/>
      <w:numFmt w:val="decimal"/>
      <w:lvlText w:val="%4."/>
      <w:lvlJc w:val="left"/>
      <w:pPr>
        <w:ind w:left="2125" w:hanging="360"/>
      </w:pPr>
    </w:lvl>
    <w:lvl w:ilvl="4" w:tplc="04090019" w:tentative="1">
      <w:start w:val="1"/>
      <w:numFmt w:val="lowerLetter"/>
      <w:lvlText w:val="%5."/>
      <w:lvlJc w:val="left"/>
      <w:pPr>
        <w:ind w:left="2845" w:hanging="360"/>
      </w:pPr>
    </w:lvl>
    <w:lvl w:ilvl="5" w:tplc="0409001B" w:tentative="1">
      <w:start w:val="1"/>
      <w:numFmt w:val="lowerRoman"/>
      <w:lvlText w:val="%6."/>
      <w:lvlJc w:val="right"/>
      <w:pPr>
        <w:ind w:left="3565" w:hanging="180"/>
      </w:pPr>
    </w:lvl>
    <w:lvl w:ilvl="6" w:tplc="0409000F" w:tentative="1">
      <w:start w:val="1"/>
      <w:numFmt w:val="decimal"/>
      <w:lvlText w:val="%7."/>
      <w:lvlJc w:val="left"/>
      <w:pPr>
        <w:ind w:left="4285" w:hanging="360"/>
      </w:pPr>
    </w:lvl>
    <w:lvl w:ilvl="7" w:tplc="04090019" w:tentative="1">
      <w:start w:val="1"/>
      <w:numFmt w:val="lowerLetter"/>
      <w:lvlText w:val="%8."/>
      <w:lvlJc w:val="left"/>
      <w:pPr>
        <w:ind w:left="5005" w:hanging="360"/>
      </w:pPr>
    </w:lvl>
    <w:lvl w:ilvl="8" w:tplc="0409001B" w:tentative="1">
      <w:start w:val="1"/>
      <w:numFmt w:val="lowerRoman"/>
      <w:lvlText w:val="%9."/>
      <w:lvlJc w:val="right"/>
      <w:pPr>
        <w:ind w:left="5725" w:hanging="180"/>
      </w:pPr>
    </w:lvl>
  </w:abstractNum>
  <w:abstractNum w:abstractNumId="39">
    <w:nsid w:val="3190306D"/>
    <w:multiLevelType w:val="hybridMultilevel"/>
    <w:tmpl w:val="C2BE7B84"/>
    <w:lvl w:ilvl="0" w:tplc="0409000F">
      <w:start w:val="1"/>
      <w:numFmt w:val="decimal"/>
      <w:lvlText w:val="%1."/>
      <w:lvlJc w:val="left"/>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2675C61"/>
    <w:multiLevelType w:val="hybridMultilevel"/>
    <w:tmpl w:val="6EA674EC"/>
    <w:lvl w:ilvl="0" w:tplc="72886B48">
      <w:start w:val="1"/>
      <w:numFmt w:val="hebrew1"/>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1">
    <w:nsid w:val="35BE7CC6"/>
    <w:multiLevelType w:val="hybridMultilevel"/>
    <w:tmpl w:val="03808C56"/>
    <w:lvl w:ilvl="0" w:tplc="04090013">
      <w:start w:val="1"/>
      <w:numFmt w:val="hebrew1"/>
      <w:lvlText w:val="%1."/>
      <w:lvlJc w:val="center"/>
      <w:pPr>
        <w:ind w:left="1076" w:hanging="360"/>
      </w:pPr>
      <w:rPr>
        <w:rFonts w:hint="default"/>
      </w:r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42">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nsid w:val="38FF4519"/>
    <w:multiLevelType w:val="hybridMultilevel"/>
    <w:tmpl w:val="03808C56"/>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3E0C053D"/>
    <w:multiLevelType w:val="hybridMultilevel"/>
    <w:tmpl w:val="FF60D28C"/>
    <w:lvl w:ilvl="0" w:tplc="66E60FDE">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E59227E"/>
    <w:multiLevelType w:val="hybridMultilevel"/>
    <w:tmpl w:val="F0C084B6"/>
    <w:lvl w:ilvl="0" w:tplc="A496A1C0">
      <w:start w:val="1"/>
      <w:numFmt w:val="decimal"/>
      <w:lvlText w:val="%1."/>
      <w:lvlJc w:val="left"/>
      <w:pPr>
        <w:ind w:left="1080" w:hanging="360"/>
      </w:pPr>
      <w:rPr>
        <w:rFonts w:ascii="Arial" w:eastAsiaTheme="minorEastAsia" w:hAnsi="Arial" w:cs="David"/>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3F1B38B6"/>
    <w:multiLevelType w:val="hybridMultilevel"/>
    <w:tmpl w:val="FF60D28C"/>
    <w:lvl w:ilvl="0" w:tplc="66E60FDE">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F4570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41A473A6"/>
    <w:multiLevelType w:val="hybridMultilevel"/>
    <w:tmpl w:val="C2BE7B84"/>
    <w:lvl w:ilvl="0" w:tplc="0409000F">
      <w:start w:val="1"/>
      <w:numFmt w:val="decimal"/>
      <w:lvlText w:val="%1."/>
      <w:lvlJc w:val="left"/>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2BA19CD"/>
    <w:multiLevelType w:val="hybridMultilevel"/>
    <w:tmpl w:val="71240BF2"/>
    <w:lvl w:ilvl="0" w:tplc="0104498E">
      <w:start w:val="1"/>
      <w:numFmt w:val="hebrew1"/>
      <w:lvlText w:val="%1."/>
      <w:lvlJc w:val="left"/>
      <w:pPr>
        <w:ind w:left="360" w:hanging="360"/>
      </w:pPr>
      <w:rPr>
        <w:rFonts w:hint="default"/>
      </w:rPr>
    </w:lvl>
    <w:lvl w:ilvl="1" w:tplc="1A56A338">
      <w:start w:val="1"/>
      <w:numFmt w:val="bullet"/>
      <w:lvlText w:val="-"/>
      <w:lvlJc w:val="left"/>
      <w:pPr>
        <w:ind w:left="1265" w:hanging="360"/>
      </w:pPr>
      <w:rPr>
        <w:rFonts w:asciiTheme="minorHAnsi" w:eastAsia="Times New Roman" w:hAnsiTheme="minorHAnsi" w:cs="David" w:hint="default"/>
      </w:rPr>
    </w:lvl>
    <w:lvl w:ilvl="2" w:tplc="0D805B90">
      <w:start w:val="1"/>
      <w:numFmt w:val="lowerRoman"/>
      <w:lvlText w:val="%3."/>
      <w:lvlJc w:val="right"/>
      <w:pPr>
        <w:ind w:left="1985" w:hanging="180"/>
      </w:pPr>
    </w:lvl>
    <w:lvl w:ilvl="3" w:tplc="040A5C60" w:tentative="1">
      <w:start w:val="1"/>
      <w:numFmt w:val="decimal"/>
      <w:lvlText w:val="%4."/>
      <w:lvlJc w:val="left"/>
      <w:pPr>
        <w:ind w:left="2705" w:hanging="360"/>
      </w:pPr>
    </w:lvl>
    <w:lvl w:ilvl="4" w:tplc="26FAA6C0" w:tentative="1">
      <w:start w:val="1"/>
      <w:numFmt w:val="lowerLetter"/>
      <w:lvlText w:val="%5."/>
      <w:lvlJc w:val="left"/>
      <w:pPr>
        <w:ind w:left="3425" w:hanging="360"/>
      </w:pPr>
    </w:lvl>
    <w:lvl w:ilvl="5" w:tplc="9196B6FE" w:tentative="1">
      <w:start w:val="1"/>
      <w:numFmt w:val="lowerRoman"/>
      <w:lvlText w:val="%6."/>
      <w:lvlJc w:val="right"/>
      <w:pPr>
        <w:ind w:left="4145" w:hanging="180"/>
      </w:pPr>
    </w:lvl>
    <w:lvl w:ilvl="6" w:tplc="BBA89230" w:tentative="1">
      <w:start w:val="1"/>
      <w:numFmt w:val="decimal"/>
      <w:lvlText w:val="%7."/>
      <w:lvlJc w:val="left"/>
      <w:pPr>
        <w:ind w:left="4865" w:hanging="360"/>
      </w:pPr>
    </w:lvl>
    <w:lvl w:ilvl="7" w:tplc="A9525202" w:tentative="1">
      <w:start w:val="1"/>
      <w:numFmt w:val="lowerLetter"/>
      <w:lvlText w:val="%8."/>
      <w:lvlJc w:val="left"/>
      <w:pPr>
        <w:ind w:left="5585" w:hanging="360"/>
      </w:pPr>
    </w:lvl>
    <w:lvl w:ilvl="8" w:tplc="80BC1986" w:tentative="1">
      <w:start w:val="1"/>
      <w:numFmt w:val="lowerRoman"/>
      <w:lvlText w:val="%9."/>
      <w:lvlJc w:val="right"/>
      <w:pPr>
        <w:ind w:left="6305" w:hanging="180"/>
      </w:pPr>
    </w:lvl>
  </w:abstractNum>
  <w:abstractNum w:abstractNumId="50">
    <w:nsid w:val="42FC7A9E"/>
    <w:multiLevelType w:val="multilevel"/>
    <w:tmpl w:val="D9D41FBC"/>
    <w:lvl w:ilvl="0">
      <w:start w:val="1"/>
      <w:numFmt w:val="decimal"/>
      <w:lvlText w:val="%1."/>
      <w:lvlJc w:val="left"/>
      <w:pPr>
        <w:ind w:left="720" w:hanging="360"/>
      </w:pPr>
      <w:rPr>
        <w:rFonts w:ascii="Arial" w:eastAsia="Times New Roman" w:hAnsi="Arial" w:cs="David"/>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1">
    <w:nsid w:val="43AD0CAB"/>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52">
    <w:nsid w:val="44332D8E"/>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47D3C50"/>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54">
    <w:nsid w:val="44855DC1"/>
    <w:multiLevelType w:val="hybridMultilevel"/>
    <w:tmpl w:val="09161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6">
    <w:nsid w:val="47C47438"/>
    <w:multiLevelType w:val="hybridMultilevel"/>
    <w:tmpl w:val="2CAAFE5C"/>
    <w:lvl w:ilvl="0" w:tplc="381CFF6A">
      <w:start w:val="1"/>
      <w:numFmt w:val="hebrew1"/>
      <w:lvlText w:val="%1."/>
      <w:lvlJc w:val="left"/>
      <w:pPr>
        <w:tabs>
          <w:tab w:val="num" w:pos="1948"/>
        </w:tabs>
        <w:ind w:left="1948" w:hanging="360"/>
      </w:pPr>
      <w:rPr>
        <w:rFonts w:hint="default"/>
      </w:rPr>
    </w:lvl>
    <w:lvl w:ilvl="1" w:tplc="04090019" w:tentative="1">
      <w:start w:val="1"/>
      <w:numFmt w:val="lowerLetter"/>
      <w:lvlText w:val="%2."/>
      <w:lvlJc w:val="left"/>
      <w:pPr>
        <w:tabs>
          <w:tab w:val="num" w:pos="2668"/>
        </w:tabs>
        <w:ind w:left="2668" w:hanging="360"/>
      </w:pPr>
    </w:lvl>
    <w:lvl w:ilvl="2" w:tplc="0409001B" w:tentative="1">
      <w:start w:val="1"/>
      <w:numFmt w:val="lowerRoman"/>
      <w:lvlText w:val="%3."/>
      <w:lvlJc w:val="right"/>
      <w:pPr>
        <w:tabs>
          <w:tab w:val="num" w:pos="3388"/>
        </w:tabs>
        <w:ind w:left="3388" w:hanging="180"/>
      </w:pPr>
    </w:lvl>
    <w:lvl w:ilvl="3" w:tplc="0409000F" w:tentative="1">
      <w:start w:val="1"/>
      <w:numFmt w:val="decimal"/>
      <w:lvlText w:val="%4."/>
      <w:lvlJc w:val="left"/>
      <w:pPr>
        <w:tabs>
          <w:tab w:val="num" w:pos="4108"/>
        </w:tabs>
        <w:ind w:left="4108" w:hanging="360"/>
      </w:pPr>
    </w:lvl>
    <w:lvl w:ilvl="4" w:tplc="04090019" w:tentative="1">
      <w:start w:val="1"/>
      <w:numFmt w:val="lowerLetter"/>
      <w:lvlText w:val="%5."/>
      <w:lvlJc w:val="left"/>
      <w:pPr>
        <w:tabs>
          <w:tab w:val="num" w:pos="4828"/>
        </w:tabs>
        <w:ind w:left="4828" w:hanging="360"/>
      </w:pPr>
    </w:lvl>
    <w:lvl w:ilvl="5" w:tplc="0409001B" w:tentative="1">
      <w:start w:val="1"/>
      <w:numFmt w:val="lowerRoman"/>
      <w:lvlText w:val="%6."/>
      <w:lvlJc w:val="right"/>
      <w:pPr>
        <w:tabs>
          <w:tab w:val="num" w:pos="5548"/>
        </w:tabs>
        <w:ind w:left="5548" w:hanging="180"/>
      </w:pPr>
    </w:lvl>
    <w:lvl w:ilvl="6" w:tplc="0409000F" w:tentative="1">
      <w:start w:val="1"/>
      <w:numFmt w:val="decimal"/>
      <w:lvlText w:val="%7."/>
      <w:lvlJc w:val="left"/>
      <w:pPr>
        <w:tabs>
          <w:tab w:val="num" w:pos="6268"/>
        </w:tabs>
        <w:ind w:left="6268" w:hanging="360"/>
      </w:pPr>
    </w:lvl>
    <w:lvl w:ilvl="7" w:tplc="04090019" w:tentative="1">
      <w:start w:val="1"/>
      <w:numFmt w:val="lowerLetter"/>
      <w:lvlText w:val="%8."/>
      <w:lvlJc w:val="left"/>
      <w:pPr>
        <w:tabs>
          <w:tab w:val="num" w:pos="6988"/>
        </w:tabs>
        <w:ind w:left="6988" w:hanging="360"/>
      </w:pPr>
    </w:lvl>
    <w:lvl w:ilvl="8" w:tplc="0409001B" w:tentative="1">
      <w:start w:val="1"/>
      <w:numFmt w:val="lowerRoman"/>
      <w:lvlText w:val="%9."/>
      <w:lvlJc w:val="right"/>
      <w:pPr>
        <w:tabs>
          <w:tab w:val="num" w:pos="7708"/>
        </w:tabs>
        <w:ind w:left="7708" w:hanging="180"/>
      </w:pPr>
    </w:lvl>
  </w:abstractNum>
  <w:abstractNum w:abstractNumId="57">
    <w:nsid w:val="49F03F4B"/>
    <w:multiLevelType w:val="hybridMultilevel"/>
    <w:tmpl w:val="A574F73A"/>
    <w:lvl w:ilvl="0" w:tplc="D86AE554">
      <w:start w:val="1"/>
      <w:numFmt w:val="hebrew1"/>
      <w:lvlText w:val="%1."/>
      <w:lvlJc w:val="left"/>
      <w:pPr>
        <w:ind w:left="360" w:hanging="360"/>
      </w:pPr>
      <w:rPr>
        <w:rFonts w:hint="default"/>
      </w:rPr>
    </w:lvl>
    <w:lvl w:ilvl="1" w:tplc="4C166380" w:tentative="1">
      <w:start w:val="1"/>
      <w:numFmt w:val="lowerLetter"/>
      <w:lvlText w:val="%2."/>
      <w:lvlJc w:val="left"/>
      <w:pPr>
        <w:ind w:left="1080" w:hanging="360"/>
      </w:pPr>
    </w:lvl>
    <w:lvl w:ilvl="2" w:tplc="7AA8FBD8" w:tentative="1">
      <w:start w:val="1"/>
      <w:numFmt w:val="lowerRoman"/>
      <w:lvlText w:val="%3."/>
      <w:lvlJc w:val="right"/>
      <w:pPr>
        <w:ind w:left="1800" w:hanging="180"/>
      </w:pPr>
    </w:lvl>
    <w:lvl w:ilvl="3" w:tplc="3BB025CE" w:tentative="1">
      <w:start w:val="1"/>
      <w:numFmt w:val="decimal"/>
      <w:lvlText w:val="%4."/>
      <w:lvlJc w:val="left"/>
      <w:pPr>
        <w:ind w:left="2520" w:hanging="360"/>
      </w:pPr>
    </w:lvl>
    <w:lvl w:ilvl="4" w:tplc="C518C8BE" w:tentative="1">
      <w:start w:val="1"/>
      <w:numFmt w:val="lowerLetter"/>
      <w:lvlText w:val="%5."/>
      <w:lvlJc w:val="left"/>
      <w:pPr>
        <w:ind w:left="3240" w:hanging="360"/>
      </w:pPr>
    </w:lvl>
    <w:lvl w:ilvl="5" w:tplc="9E94FAD4" w:tentative="1">
      <w:start w:val="1"/>
      <w:numFmt w:val="lowerRoman"/>
      <w:lvlText w:val="%6."/>
      <w:lvlJc w:val="right"/>
      <w:pPr>
        <w:ind w:left="3960" w:hanging="180"/>
      </w:pPr>
    </w:lvl>
    <w:lvl w:ilvl="6" w:tplc="616CEC48" w:tentative="1">
      <w:start w:val="1"/>
      <w:numFmt w:val="decimal"/>
      <w:lvlText w:val="%7."/>
      <w:lvlJc w:val="left"/>
      <w:pPr>
        <w:ind w:left="4680" w:hanging="360"/>
      </w:pPr>
    </w:lvl>
    <w:lvl w:ilvl="7" w:tplc="2FC865B0" w:tentative="1">
      <w:start w:val="1"/>
      <w:numFmt w:val="lowerLetter"/>
      <w:lvlText w:val="%8."/>
      <w:lvlJc w:val="left"/>
      <w:pPr>
        <w:ind w:left="5400" w:hanging="360"/>
      </w:pPr>
    </w:lvl>
    <w:lvl w:ilvl="8" w:tplc="9E4A1688" w:tentative="1">
      <w:start w:val="1"/>
      <w:numFmt w:val="lowerRoman"/>
      <w:lvlText w:val="%9."/>
      <w:lvlJc w:val="right"/>
      <w:pPr>
        <w:ind w:left="6120" w:hanging="180"/>
      </w:pPr>
    </w:lvl>
  </w:abstractNum>
  <w:abstractNum w:abstractNumId="58">
    <w:nsid w:val="4AC23398"/>
    <w:multiLevelType w:val="hybridMultilevel"/>
    <w:tmpl w:val="03808C56"/>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nsid w:val="4C256DC4"/>
    <w:multiLevelType w:val="hybridMultilevel"/>
    <w:tmpl w:val="8430C930"/>
    <w:lvl w:ilvl="0" w:tplc="0BDAE962">
      <w:start w:val="1"/>
      <w:numFmt w:val="bullet"/>
      <w:lvlText w:val=""/>
      <w:lvlJc w:val="left"/>
      <w:pPr>
        <w:ind w:left="720" w:hanging="360"/>
      </w:pPr>
      <w:rPr>
        <w:rFonts w:ascii="Symbol" w:hAnsi="Symbol" w:hint="default"/>
      </w:rPr>
    </w:lvl>
    <w:lvl w:ilvl="1" w:tplc="064AAAF0" w:tentative="1">
      <w:start w:val="1"/>
      <w:numFmt w:val="bullet"/>
      <w:lvlText w:val="o"/>
      <w:lvlJc w:val="left"/>
      <w:pPr>
        <w:ind w:left="1440" w:hanging="360"/>
      </w:pPr>
      <w:rPr>
        <w:rFonts w:ascii="Courier New" w:hAnsi="Courier New" w:cs="Courier New" w:hint="default"/>
      </w:rPr>
    </w:lvl>
    <w:lvl w:ilvl="2" w:tplc="504AAB58" w:tentative="1">
      <w:start w:val="1"/>
      <w:numFmt w:val="bullet"/>
      <w:lvlText w:val=""/>
      <w:lvlJc w:val="left"/>
      <w:pPr>
        <w:ind w:left="2160" w:hanging="360"/>
      </w:pPr>
      <w:rPr>
        <w:rFonts w:ascii="Wingdings" w:hAnsi="Wingdings" w:hint="default"/>
      </w:rPr>
    </w:lvl>
    <w:lvl w:ilvl="3" w:tplc="ED2C66A8" w:tentative="1">
      <w:start w:val="1"/>
      <w:numFmt w:val="bullet"/>
      <w:lvlText w:val=""/>
      <w:lvlJc w:val="left"/>
      <w:pPr>
        <w:ind w:left="2880" w:hanging="360"/>
      </w:pPr>
      <w:rPr>
        <w:rFonts w:ascii="Symbol" w:hAnsi="Symbol" w:hint="default"/>
      </w:rPr>
    </w:lvl>
    <w:lvl w:ilvl="4" w:tplc="C5F0FBDA" w:tentative="1">
      <w:start w:val="1"/>
      <w:numFmt w:val="bullet"/>
      <w:lvlText w:val="o"/>
      <w:lvlJc w:val="left"/>
      <w:pPr>
        <w:ind w:left="3600" w:hanging="360"/>
      </w:pPr>
      <w:rPr>
        <w:rFonts w:ascii="Courier New" w:hAnsi="Courier New" w:cs="Courier New" w:hint="default"/>
      </w:rPr>
    </w:lvl>
    <w:lvl w:ilvl="5" w:tplc="871CAAA8" w:tentative="1">
      <w:start w:val="1"/>
      <w:numFmt w:val="bullet"/>
      <w:lvlText w:val=""/>
      <w:lvlJc w:val="left"/>
      <w:pPr>
        <w:ind w:left="4320" w:hanging="360"/>
      </w:pPr>
      <w:rPr>
        <w:rFonts w:ascii="Wingdings" w:hAnsi="Wingdings" w:hint="default"/>
      </w:rPr>
    </w:lvl>
    <w:lvl w:ilvl="6" w:tplc="7FB0188C" w:tentative="1">
      <w:start w:val="1"/>
      <w:numFmt w:val="bullet"/>
      <w:lvlText w:val=""/>
      <w:lvlJc w:val="left"/>
      <w:pPr>
        <w:ind w:left="5040" w:hanging="360"/>
      </w:pPr>
      <w:rPr>
        <w:rFonts w:ascii="Symbol" w:hAnsi="Symbol" w:hint="default"/>
      </w:rPr>
    </w:lvl>
    <w:lvl w:ilvl="7" w:tplc="0218C2B6" w:tentative="1">
      <w:start w:val="1"/>
      <w:numFmt w:val="bullet"/>
      <w:lvlText w:val="o"/>
      <w:lvlJc w:val="left"/>
      <w:pPr>
        <w:ind w:left="5760" w:hanging="360"/>
      </w:pPr>
      <w:rPr>
        <w:rFonts w:ascii="Courier New" w:hAnsi="Courier New" w:cs="Courier New" w:hint="default"/>
      </w:rPr>
    </w:lvl>
    <w:lvl w:ilvl="8" w:tplc="6246B1C6" w:tentative="1">
      <w:start w:val="1"/>
      <w:numFmt w:val="bullet"/>
      <w:lvlText w:val=""/>
      <w:lvlJc w:val="left"/>
      <w:pPr>
        <w:ind w:left="6480" w:hanging="360"/>
      </w:pPr>
      <w:rPr>
        <w:rFonts w:ascii="Wingdings" w:hAnsi="Wingdings" w:hint="default"/>
      </w:rPr>
    </w:lvl>
  </w:abstractNum>
  <w:abstractNum w:abstractNumId="60">
    <w:nsid w:val="4C4114C3"/>
    <w:multiLevelType w:val="hybridMultilevel"/>
    <w:tmpl w:val="58A4E370"/>
    <w:lvl w:ilvl="0" w:tplc="04090003">
      <w:start w:val="1"/>
      <w:numFmt w:val="hebrew1"/>
      <w:lvlText w:val="%1."/>
      <w:lvlJc w:val="center"/>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E177E58"/>
    <w:multiLevelType w:val="hybridMultilevel"/>
    <w:tmpl w:val="2B304EF8"/>
    <w:lvl w:ilvl="0" w:tplc="67B61238">
      <w:start w:val="1"/>
      <w:numFmt w:val="hebrew1"/>
      <w:lvlText w:val="%1."/>
      <w:lvlJc w:val="left"/>
      <w:pPr>
        <w:ind w:left="720" w:hanging="360"/>
      </w:pPr>
      <w:rPr>
        <w:rFonts w:hint="default"/>
      </w:rPr>
    </w:lvl>
    <w:lvl w:ilvl="1" w:tplc="422876D6" w:tentative="1">
      <w:start w:val="1"/>
      <w:numFmt w:val="lowerLetter"/>
      <w:lvlText w:val="%2."/>
      <w:lvlJc w:val="left"/>
      <w:pPr>
        <w:ind w:left="1440" w:hanging="360"/>
      </w:pPr>
    </w:lvl>
    <w:lvl w:ilvl="2" w:tplc="74BCC4E0" w:tentative="1">
      <w:start w:val="1"/>
      <w:numFmt w:val="lowerRoman"/>
      <w:lvlText w:val="%3."/>
      <w:lvlJc w:val="right"/>
      <w:pPr>
        <w:ind w:left="2160" w:hanging="180"/>
      </w:pPr>
    </w:lvl>
    <w:lvl w:ilvl="3" w:tplc="3D3214E0" w:tentative="1">
      <w:start w:val="1"/>
      <w:numFmt w:val="decimal"/>
      <w:lvlText w:val="%4."/>
      <w:lvlJc w:val="left"/>
      <w:pPr>
        <w:ind w:left="2880" w:hanging="360"/>
      </w:pPr>
    </w:lvl>
    <w:lvl w:ilvl="4" w:tplc="48067D22" w:tentative="1">
      <w:start w:val="1"/>
      <w:numFmt w:val="lowerLetter"/>
      <w:lvlText w:val="%5."/>
      <w:lvlJc w:val="left"/>
      <w:pPr>
        <w:ind w:left="3600" w:hanging="360"/>
      </w:pPr>
    </w:lvl>
    <w:lvl w:ilvl="5" w:tplc="0D6410C4" w:tentative="1">
      <w:start w:val="1"/>
      <w:numFmt w:val="lowerRoman"/>
      <w:lvlText w:val="%6."/>
      <w:lvlJc w:val="right"/>
      <w:pPr>
        <w:ind w:left="4320" w:hanging="180"/>
      </w:pPr>
    </w:lvl>
    <w:lvl w:ilvl="6" w:tplc="A48C276E" w:tentative="1">
      <w:start w:val="1"/>
      <w:numFmt w:val="decimal"/>
      <w:lvlText w:val="%7."/>
      <w:lvlJc w:val="left"/>
      <w:pPr>
        <w:ind w:left="5040" w:hanging="360"/>
      </w:pPr>
    </w:lvl>
    <w:lvl w:ilvl="7" w:tplc="ED9ABCDC" w:tentative="1">
      <w:start w:val="1"/>
      <w:numFmt w:val="lowerLetter"/>
      <w:lvlText w:val="%8."/>
      <w:lvlJc w:val="left"/>
      <w:pPr>
        <w:ind w:left="5760" w:hanging="360"/>
      </w:pPr>
    </w:lvl>
    <w:lvl w:ilvl="8" w:tplc="D30891F4" w:tentative="1">
      <w:start w:val="1"/>
      <w:numFmt w:val="lowerRoman"/>
      <w:lvlText w:val="%9."/>
      <w:lvlJc w:val="right"/>
      <w:pPr>
        <w:ind w:left="6480" w:hanging="180"/>
      </w:pPr>
    </w:lvl>
  </w:abstractNum>
  <w:abstractNum w:abstractNumId="62">
    <w:nsid w:val="4EA27560"/>
    <w:multiLevelType w:val="hybridMultilevel"/>
    <w:tmpl w:val="71240BF2"/>
    <w:lvl w:ilvl="0" w:tplc="0104498E">
      <w:start w:val="1"/>
      <w:numFmt w:val="hebrew1"/>
      <w:lvlText w:val="%1."/>
      <w:lvlJc w:val="left"/>
      <w:pPr>
        <w:ind w:left="535" w:hanging="360"/>
      </w:pPr>
      <w:rPr>
        <w:rFonts w:hint="default"/>
      </w:rPr>
    </w:lvl>
    <w:lvl w:ilvl="1" w:tplc="1A56A338">
      <w:start w:val="1"/>
      <w:numFmt w:val="bullet"/>
      <w:lvlText w:val="-"/>
      <w:lvlJc w:val="left"/>
      <w:pPr>
        <w:ind w:left="1440" w:hanging="360"/>
      </w:pPr>
      <w:rPr>
        <w:rFonts w:asciiTheme="minorHAnsi" w:eastAsia="Times New Roman" w:hAnsiTheme="minorHAnsi" w:cs="David" w:hint="default"/>
      </w:rPr>
    </w:lvl>
    <w:lvl w:ilvl="2" w:tplc="0D805B90">
      <w:start w:val="1"/>
      <w:numFmt w:val="lowerRoman"/>
      <w:lvlText w:val="%3."/>
      <w:lvlJc w:val="right"/>
      <w:pPr>
        <w:ind w:left="2160" w:hanging="180"/>
      </w:pPr>
    </w:lvl>
    <w:lvl w:ilvl="3" w:tplc="040A5C60" w:tentative="1">
      <w:start w:val="1"/>
      <w:numFmt w:val="decimal"/>
      <w:lvlText w:val="%4."/>
      <w:lvlJc w:val="left"/>
      <w:pPr>
        <w:ind w:left="2880" w:hanging="360"/>
      </w:pPr>
    </w:lvl>
    <w:lvl w:ilvl="4" w:tplc="26FAA6C0" w:tentative="1">
      <w:start w:val="1"/>
      <w:numFmt w:val="lowerLetter"/>
      <w:lvlText w:val="%5."/>
      <w:lvlJc w:val="left"/>
      <w:pPr>
        <w:ind w:left="3600" w:hanging="360"/>
      </w:pPr>
    </w:lvl>
    <w:lvl w:ilvl="5" w:tplc="9196B6FE" w:tentative="1">
      <w:start w:val="1"/>
      <w:numFmt w:val="lowerRoman"/>
      <w:lvlText w:val="%6."/>
      <w:lvlJc w:val="right"/>
      <w:pPr>
        <w:ind w:left="4320" w:hanging="180"/>
      </w:pPr>
    </w:lvl>
    <w:lvl w:ilvl="6" w:tplc="BBA89230" w:tentative="1">
      <w:start w:val="1"/>
      <w:numFmt w:val="decimal"/>
      <w:lvlText w:val="%7."/>
      <w:lvlJc w:val="left"/>
      <w:pPr>
        <w:ind w:left="5040" w:hanging="360"/>
      </w:pPr>
    </w:lvl>
    <w:lvl w:ilvl="7" w:tplc="A9525202" w:tentative="1">
      <w:start w:val="1"/>
      <w:numFmt w:val="lowerLetter"/>
      <w:lvlText w:val="%8."/>
      <w:lvlJc w:val="left"/>
      <w:pPr>
        <w:ind w:left="5760" w:hanging="360"/>
      </w:pPr>
    </w:lvl>
    <w:lvl w:ilvl="8" w:tplc="80BC1986" w:tentative="1">
      <w:start w:val="1"/>
      <w:numFmt w:val="lowerRoman"/>
      <w:lvlText w:val="%9."/>
      <w:lvlJc w:val="right"/>
      <w:pPr>
        <w:ind w:left="6480" w:hanging="180"/>
      </w:pPr>
    </w:lvl>
  </w:abstractNum>
  <w:abstractNum w:abstractNumId="63">
    <w:nsid w:val="4ED928E7"/>
    <w:multiLevelType w:val="hybridMultilevel"/>
    <w:tmpl w:val="1EACEE28"/>
    <w:lvl w:ilvl="0" w:tplc="04090001">
      <w:start w:val="1"/>
      <w:numFmt w:val="hebrew1"/>
      <w:lvlText w:val="%1."/>
      <w:lvlJc w:val="center"/>
      <w:pPr>
        <w:ind w:left="393" w:hanging="360"/>
      </w:pPr>
      <w:rPr>
        <w:rFonts w:hint="default"/>
      </w:rPr>
    </w:lvl>
    <w:lvl w:ilvl="1" w:tplc="04090003">
      <w:start w:val="1"/>
      <w:numFmt w:val="hebrew1"/>
      <w:lvlText w:val="%2."/>
      <w:lvlJc w:val="left"/>
      <w:pPr>
        <w:ind w:left="1440" w:hanging="360"/>
      </w:pPr>
      <w:rPr>
        <w:rFonts w:hint="default"/>
      </w:r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4">
    <w:nsid w:val="4F413298"/>
    <w:multiLevelType w:val="multilevel"/>
    <w:tmpl w:val="07689350"/>
    <w:lvl w:ilvl="0">
      <w:start w:val="1"/>
      <w:numFmt w:val="decimal"/>
      <w:lvlText w:val="%1. "/>
      <w:legacy w:legacy="1" w:legacySpace="0" w:legacyIndent="283"/>
      <w:lvlJc w:val="center"/>
      <w:pPr>
        <w:ind w:left="367" w:right="283" w:hanging="283"/>
      </w:pPr>
      <w:rPr>
        <w:rFonts w:ascii="Times New Roman" w:hAnsi="Times New Roman" w:hint="default"/>
        <w:b w:val="0"/>
        <w:i/>
        <w:sz w:val="20"/>
        <w:u w:val="none"/>
        <w:lang w:val="en-US"/>
      </w:rPr>
    </w:lvl>
    <w:lvl w:ilvl="1">
      <w:start w:val="1"/>
      <w:numFmt w:val="decimal"/>
      <w:lvlText w:val="%2."/>
      <w:lvlJc w:val="left"/>
      <w:pPr>
        <w:tabs>
          <w:tab w:val="num" w:pos="1106"/>
        </w:tabs>
        <w:ind w:left="1106" w:right="1022" w:hanging="360"/>
      </w:pPr>
      <w:rPr>
        <w:rFonts w:hint="default"/>
      </w:rPr>
    </w:lvl>
    <w:lvl w:ilvl="2">
      <w:start w:val="1"/>
      <w:numFmt w:val="decimal"/>
      <w:lvlText w:val="%3."/>
      <w:lvlJc w:val="left"/>
      <w:pPr>
        <w:tabs>
          <w:tab w:val="num" w:pos="1826"/>
        </w:tabs>
        <w:ind w:left="1826" w:right="1742" w:hanging="180"/>
      </w:pPr>
      <w:rPr>
        <w:rFonts w:hint="default"/>
      </w:rPr>
    </w:lvl>
    <w:lvl w:ilvl="3" w:tentative="1">
      <w:start w:val="1"/>
      <w:numFmt w:val="decimal"/>
      <w:lvlText w:val="%4."/>
      <w:lvlJc w:val="left"/>
      <w:pPr>
        <w:tabs>
          <w:tab w:val="num" w:pos="2546"/>
        </w:tabs>
        <w:ind w:left="2546" w:right="2462" w:hanging="360"/>
      </w:pPr>
    </w:lvl>
    <w:lvl w:ilvl="4" w:tentative="1">
      <w:start w:val="1"/>
      <w:numFmt w:val="lowerLetter"/>
      <w:lvlText w:val="%5."/>
      <w:lvlJc w:val="left"/>
      <w:pPr>
        <w:tabs>
          <w:tab w:val="num" w:pos="3266"/>
        </w:tabs>
        <w:ind w:left="3266" w:right="3182" w:hanging="360"/>
      </w:pPr>
    </w:lvl>
    <w:lvl w:ilvl="5" w:tentative="1">
      <w:start w:val="1"/>
      <w:numFmt w:val="lowerRoman"/>
      <w:lvlText w:val="%6."/>
      <w:lvlJc w:val="right"/>
      <w:pPr>
        <w:tabs>
          <w:tab w:val="num" w:pos="3986"/>
        </w:tabs>
        <w:ind w:left="3986" w:right="3902" w:hanging="180"/>
      </w:pPr>
    </w:lvl>
    <w:lvl w:ilvl="6" w:tentative="1">
      <w:start w:val="1"/>
      <w:numFmt w:val="decimal"/>
      <w:lvlText w:val="%7."/>
      <w:lvlJc w:val="left"/>
      <w:pPr>
        <w:tabs>
          <w:tab w:val="num" w:pos="4706"/>
        </w:tabs>
        <w:ind w:left="4706" w:right="4622" w:hanging="360"/>
      </w:pPr>
    </w:lvl>
    <w:lvl w:ilvl="7" w:tentative="1">
      <w:start w:val="1"/>
      <w:numFmt w:val="lowerLetter"/>
      <w:lvlText w:val="%8."/>
      <w:lvlJc w:val="left"/>
      <w:pPr>
        <w:tabs>
          <w:tab w:val="num" w:pos="5426"/>
        </w:tabs>
        <w:ind w:left="5426" w:right="5342" w:hanging="360"/>
      </w:pPr>
    </w:lvl>
    <w:lvl w:ilvl="8" w:tentative="1">
      <w:start w:val="1"/>
      <w:numFmt w:val="lowerRoman"/>
      <w:lvlText w:val="%9."/>
      <w:lvlJc w:val="right"/>
      <w:pPr>
        <w:tabs>
          <w:tab w:val="num" w:pos="6146"/>
        </w:tabs>
        <w:ind w:left="6146" w:right="6062" w:hanging="180"/>
      </w:pPr>
    </w:lvl>
  </w:abstractNum>
  <w:abstractNum w:abstractNumId="65">
    <w:nsid w:val="50D36588"/>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66">
    <w:nsid w:val="52D745AA"/>
    <w:multiLevelType w:val="hybridMultilevel"/>
    <w:tmpl w:val="987A2E4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39B3085"/>
    <w:multiLevelType w:val="hybridMultilevel"/>
    <w:tmpl w:val="15D4C33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568856EC"/>
    <w:multiLevelType w:val="hybridMultilevel"/>
    <w:tmpl w:val="B276C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577D316B"/>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70">
    <w:nsid w:val="57EE0E77"/>
    <w:multiLevelType w:val="hybridMultilevel"/>
    <w:tmpl w:val="98AC96B8"/>
    <w:lvl w:ilvl="0" w:tplc="66E60FDE">
      <w:start w:val="1"/>
      <w:numFmt w:val="hebrew1"/>
      <w:lvlText w:val="%1."/>
      <w:lvlJc w:val="left"/>
      <w:pPr>
        <w:ind w:left="685" w:hanging="360"/>
      </w:pPr>
      <w:rPr>
        <w:rFonts w:hint="default"/>
      </w:rPr>
    </w:lvl>
    <w:lvl w:ilvl="1" w:tplc="04090019" w:tentative="1">
      <w:start w:val="1"/>
      <w:numFmt w:val="lowerLetter"/>
      <w:lvlText w:val="%2."/>
      <w:lvlJc w:val="left"/>
      <w:pPr>
        <w:ind w:left="685" w:hanging="360"/>
      </w:pPr>
    </w:lvl>
    <w:lvl w:ilvl="2" w:tplc="0409001B" w:tentative="1">
      <w:start w:val="1"/>
      <w:numFmt w:val="lowerRoman"/>
      <w:lvlText w:val="%3."/>
      <w:lvlJc w:val="right"/>
      <w:pPr>
        <w:ind w:left="1405" w:hanging="180"/>
      </w:pPr>
    </w:lvl>
    <w:lvl w:ilvl="3" w:tplc="0409000F" w:tentative="1">
      <w:start w:val="1"/>
      <w:numFmt w:val="decimal"/>
      <w:lvlText w:val="%4."/>
      <w:lvlJc w:val="left"/>
      <w:pPr>
        <w:ind w:left="2125" w:hanging="360"/>
      </w:pPr>
    </w:lvl>
    <w:lvl w:ilvl="4" w:tplc="04090019" w:tentative="1">
      <w:start w:val="1"/>
      <w:numFmt w:val="lowerLetter"/>
      <w:lvlText w:val="%5."/>
      <w:lvlJc w:val="left"/>
      <w:pPr>
        <w:ind w:left="2845" w:hanging="360"/>
      </w:pPr>
    </w:lvl>
    <w:lvl w:ilvl="5" w:tplc="0409001B" w:tentative="1">
      <w:start w:val="1"/>
      <w:numFmt w:val="lowerRoman"/>
      <w:lvlText w:val="%6."/>
      <w:lvlJc w:val="right"/>
      <w:pPr>
        <w:ind w:left="3565" w:hanging="180"/>
      </w:pPr>
    </w:lvl>
    <w:lvl w:ilvl="6" w:tplc="0409000F" w:tentative="1">
      <w:start w:val="1"/>
      <w:numFmt w:val="decimal"/>
      <w:lvlText w:val="%7."/>
      <w:lvlJc w:val="left"/>
      <w:pPr>
        <w:ind w:left="4285" w:hanging="360"/>
      </w:pPr>
    </w:lvl>
    <w:lvl w:ilvl="7" w:tplc="04090019" w:tentative="1">
      <w:start w:val="1"/>
      <w:numFmt w:val="lowerLetter"/>
      <w:lvlText w:val="%8."/>
      <w:lvlJc w:val="left"/>
      <w:pPr>
        <w:ind w:left="5005" w:hanging="360"/>
      </w:pPr>
    </w:lvl>
    <w:lvl w:ilvl="8" w:tplc="0409001B" w:tentative="1">
      <w:start w:val="1"/>
      <w:numFmt w:val="lowerRoman"/>
      <w:lvlText w:val="%9."/>
      <w:lvlJc w:val="right"/>
      <w:pPr>
        <w:ind w:left="5725" w:hanging="180"/>
      </w:pPr>
    </w:lvl>
  </w:abstractNum>
  <w:abstractNum w:abstractNumId="71">
    <w:nsid w:val="580173E6"/>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72">
    <w:nsid w:val="58C26136"/>
    <w:multiLevelType w:val="hybridMultilevel"/>
    <w:tmpl w:val="6E58A586"/>
    <w:lvl w:ilvl="0" w:tplc="04090013">
      <w:start w:val="1"/>
      <w:numFmt w:val="decimal"/>
      <w:lvlText w:val="%1."/>
      <w:lvlJc w:val="left"/>
      <w:pPr>
        <w:ind w:left="718" w:hanging="360"/>
      </w:pPr>
      <w:rPr>
        <w:rFonts w:cs="David" w:hint="cs"/>
        <w:b w:val="0"/>
        <w:bCs/>
        <w:szCs w:val="24"/>
      </w:rPr>
    </w:lvl>
    <w:lvl w:ilvl="1" w:tplc="72886B48"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73">
    <w:nsid w:val="58EC2ACB"/>
    <w:multiLevelType w:val="hybridMultilevel"/>
    <w:tmpl w:val="71240BF2"/>
    <w:lvl w:ilvl="0" w:tplc="0409000F">
      <w:start w:val="1"/>
      <w:numFmt w:val="hebrew1"/>
      <w:lvlText w:val="%1."/>
      <w:lvlJc w:val="left"/>
      <w:pPr>
        <w:ind w:left="535" w:hanging="360"/>
      </w:pPr>
      <w:rPr>
        <w:rFonts w:hint="default"/>
      </w:rPr>
    </w:lvl>
    <w:lvl w:ilvl="1" w:tplc="04090019">
      <w:start w:val="1"/>
      <w:numFmt w:val="bullet"/>
      <w:lvlText w:val="-"/>
      <w:lvlJc w:val="left"/>
      <w:pPr>
        <w:ind w:left="1440" w:hanging="360"/>
      </w:pPr>
      <w:rPr>
        <w:rFonts w:asciiTheme="minorHAnsi" w:eastAsia="Times New Roman" w:hAnsiTheme="minorHAnsi"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CC3010E"/>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75">
    <w:nsid w:val="5E232283"/>
    <w:multiLevelType w:val="hybridMultilevel"/>
    <w:tmpl w:val="A574F73A"/>
    <w:lvl w:ilvl="0" w:tplc="D86AE554">
      <w:start w:val="1"/>
      <w:numFmt w:val="hebrew1"/>
      <w:lvlText w:val="%1."/>
      <w:lvlJc w:val="left"/>
      <w:pPr>
        <w:ind w:left="360" w:hanging="360"/>
      </w:pPr>
    </w:lvl>
    <w:lvl w:ilvl="1" w:tplc="4C166380">
      <w:start w:val="1"/>
      <w:numFmt w:val="lowerLetter"/>
      <w:lvlText w:val="%2."/>
      <w:lvlJc w:val="left"/>
      <w:pPr>
        <w:ind w:left="1080" w:hanging="360"/>
      </w:pPr>
    </w:lvl>
    <w:lvl w:ilvl="2" w:tplc="7AA8FBD8">
      <w:start w:val="1"/>
      <w:numFmt w:val="lowerRoman"/>
      <w:lvlText w:val="%3."/>
      <w:lvlJc w:val="right"/>
      <w:pPr>
        <w:ind w:left="1800" w:hanging="180"/>
      </w:pPr>
    </w:lvl>
    <w:lvl w:ilvl="3" w:tplc="3BB025CE">
      <w:start w:val="1"/>
      <w:numFmt w:val="decimal"/>
      <w:lvlText w:val="%4."/>
      <w:lvlJc w:val="left"/>
      <w:pPr>
        <w:ind w:left="2520" w:hanging="360"/>
      </w:pPr>
    </w:lvl>
    <w:lvl w:ilvl="4" w:tplc="C518C8BE">
      <w:start w:val="1"/>
      <w:numFmt w:val="lowerLetter"/>
      <w:lvlText w:val="%5."/>
      <w:lvlJc w:val="left"/>
      <w:pPr>
        <w:ind w:left="3240" w:hanging="360"/>
      </w:pPr>
    </w:lvl>
    <w:lvl w:ilvl="5" w:tplc="9E94FAD4">
      <w:start w:val="1"/>
      <w:numFmt w:val="lowerRoman"/>
      <w:lvlText w:val="%6."/>
      <w:lvlJc w:val="right"/>
      <w:pPr>
        <w:ind w:left="3960" w:hanging="180"/>
      </w:pPr>
    </w:lvl>
    <w:lvl w:ilvl="6" w:tplc="616CEC48">
      <w:start w:val="1"/>
      <w:numFmt w:val="decimal"/>
      <w:lvlText w:val="%7."/>
      <w:lvlJc w:val="left"/>
      <w:pPr>
        <w:ind w:left="4680" w:hanging="360"/>
      </w:pPr>
    </w:lvl>
    <w:lvl w:ilvl="7" w:tplc="2FC865B0">
      <w:start w:val="1"/>
      <w:numFmt w:val="lowerLetter"/>
      <w:lvlText w:val="%8."/>
      <w:lvlJc w:val="left"/>
      <w:pPr>
        <w:ind w:left="5400" w:hanging="360"/>
      </w:pPr>
    </w:lvl>
    <w:lvl w:ilvl="8" w:tplc="9E4A1688">
      <w:start w:val="1"/>
      <w:numFmt w:val="lowerRoman"/>
      <w:lvlText w:val="%9."/>
      <w:lvlJc w:val="right"/>
      <w:pPr>
        <w:ind w:left="6120" w:hanging="180"/>
      </w:pPr>
    </w:lvl>
  </w:abstractNum>
  <w:abstractNum w:abstractNumId="76">
    <w:nsid w:val="5ED272F4"/>
    <w:multiLevelType w:val="hybridMultilevel"/>
    <w:tmpl w:val="7304CE82"/>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1FC4636"/>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23E3406"/>
    <w:multiLevelType w:val="multilevel"/>
    <w:tmpl w:val="D9D41FBC"/>
    <w:lvl w:ilvl="0">
      <w:start w:val="1"/>
      <w:numFmt w:val="decimal"/>
      <w:lvlText w:val="%1."/>
      <w:lvlJc w:val="left"/>
      <w:pPr>
        <w:ind w:left="720" w:hanging="360"/>
      </w:pPr>
      <w:rPr>
        <w:rFonts w:ascii="Arial" w:eastAsia="Times New Roman" w:hAnsi="Arial" w:cs="David"/>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9">
    <w:nsid w:val="636850EA"/>
    <w:multiLevelType w:val="hybridMultilevel"/>
    <w:tmpl w:val="71240BF2"/>
    <w:lvl w:ilvl="0" w:tplc="0104498E">
      <w:start w:val="1"/>
      <w:numFmt w:val="hebrew1"/>
      <w:lvlText w:val="%1."/>
      <w:lvlJc w:val="left"/>
      <w:pPr>
        <w:ind w:left="685" w:hanging="360"/>
      </w:pPr>
      <w:rPr>
        <w:rFonts w:hint="default"/>
      </w:rPr>
    </w:lvl>
    <w:lvl w:ilvl="1" w:tplc="1A56A338">
      <w:start w:val="1"/>
      <w:numFmt w:val="bullet"/>
      <w:lvlText w:val="-"/>
      <w:lvlJc w:val="left"/>
      <w:pPr>
        <w:ind w:left="1590" w:hanging="360"/>
      </w:pPr>
      <w:rPr>
        <w:rFonts w:asciiTheme="minorHAnsi" w:eastAsia="Times New Roman" w:hAnsiTheme="minorHAnsi" w:cs="David" w:hint="default"/>
      </w:rPr>
    </w:lvl>
    <w:lvl w:ilvl="2" w:tplc="0D805B90">
      <w:start w:val="1"/>
      <w:numFmt w:val="lowerRoman"/>
      <w:lvlText w:val="%3."/>
      <w:lvlJc w:val="right"/>
      <w:pPr>
        <w:ind w:left="2310" w:hanging="180"/>
      </w:pPr>
    </w:lvl>
    <w:lvl w:ilvl="3" w:tplc="040A5C60" w:tentative="1">
      <w:start w:val="1"/>
      <w:numFmt w:val="decimal"/>
      <w:lvlText w:val="%4."/>
      <w:lvlJc w:val="left"/>
      <w:pPr>
        <w:ind w:left="3030" w:hanging="360"/>
      </w:pPr>
    </w:lvl>
    <w:lvl w:ilvl="4" w:tplc="26FAA6C0" w:tentative="1">
      <w:start w:val="1"/>
      <w:numFmt w:val="lowerLetter"/>
      <w:lvlText w:val="%5."/>
      <w:lvlJc w:val="left"/>
      <w:pPr>
        <w:ind w:left="3750" w:hanging="360"/>
      </w:pPr>
    </w:lvl>
    <w:lvl w:ilvl="5" w:tplc="9196B6FE" w:tentative="1">
      <w:start w:val="1"/>
      <w:numFmt w:val="lowerRoman"/>
      <w:lvlText w:val="%6."/>
      <w:lvlJc w:val="right"/>
      <w:pPr>
        <w:ind w:left="4470" w:hanging="180"/>
      </w:pPr>
    </w:lvl>
    <w:lvl w:ilvl="6" w:tplc="BBA89230" w:tentative="1">
      <w:start w:val="1"/>
      <w:numFmt w:val="decimal"/>
      <w:lvlText w:val="%7."/>
      <w:lvlJc w:val="left"/>
      <w:pPr>
        <w:ind w:left="5190" w:hanging="360"/>
      </w:pPr>
    </w:lvl>
    <w:lvl w:ilvl="7" w:tplc="A9525202" w:tentative="1">
      <w:start w:val="1"/>
      <w:numFmt w:val="lowerLetter"/>
      <w:lvlText w:val="%8."/>
      <w:lvlJc w:val="left"/>
      <w:pPr>
        <w:ind w:left="5910" w:hanging="360"/>
      </w:pPr>
    </w:lvl>
    <w:lvl w:ilvl="8" w:tplc="80BC1986" w:tentative="1">
      <w:start w:val="1"/>
      <w:numFmt w:val="lowerRoman"/>
      <w:lvlText w:val="%9."/>
      <w:lvlJc w:val="right"/>
      <w:pPr>
        <w:ind w:left="6630" w:hanging="180"/>
      </w:pPr>
    </w:lvl>
  </w:abstractNum>
  <w:abstractNum w:abstractNumId="80">
    <w:nsid w:val="65BE6CBC"/>
    <w:multiLevelType w:val="multilevel"/>
    <w:tmpl w:val="D9D41FBC"/>
    <w:lvl w:ilvl="0">
      <w:start w:val="1"/>
      <w:numFmt w:val="decimal"/>
      <w:lvlText w:val="%1."/>
      <w:lvlJc w:val="left"/>
      <w:pPr>
        <w:ind w:left="720" w:hanging="360"/>
      </w:pPr>
      <w:rPr>
        <w:rFonts w:ascii="Arial" w:eastAsia="Times New Roman" w:hAnsi="Arial" w:cs="David"/>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1">
    <w:nsid w:val="67C4077B"/>
    <w:multiLevelType w:val="multilevel"/>
    <w:tmpl w:val="ACAE18F8"/>
    <w:lvl w:ilvl="0">
      <w:numFmt w:val="none"/>
      <w:pStyle w:val="21"/>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82">
    <w:nsid w:val="684D2C54"/>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8B53824"/>
    <w:multiLevelType w:val="hybridMultilevel"/>
    <w:tmpl w:val="1364412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69412F4A"/>
    <w:multiLevelType w:val="multilevel"/>
    <w:tmpl w:val="DA628B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bullet"/>
      <w:lvlText w:val="-"/>
      <w:lvlJc w:val="left"/>
      <w:pPr>
        <w:tabs>
          <w:tab w:val="num" w:pos="1022"/>
        </w:tabs>
        <w:ind w:left="1022" w:right="1022" w:hanging="360"/>
      </w:pPr>
      <w:rPr>
        <w:rFonts w:ascii="Courier New" w:hAnsi="Courier New"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85">
    <w:nsid w:val="69E66210"/>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9E70397"/>
    <w:multiLevelType w:val="hybridMultilevel"/>
    <w:tmpl w:val="A9A46598"/>
    <w:lvl w:ilvl="0" w:tplc="E18A0A26">
      <w:start w:val="1"/>
      <w:numFmt w:val="decimal"/>
      <w:lvlText w:val="%1."/>
      <w:lvlJc w:val="left"/>
      <w:pPr>
        <w:ind w:left="716" w:hanging="360"/>
      </w:pPr>
      <w:rPr>
        <w:rFonts w:cs="David" w:hint="cs"/>
      </w:rPr>
    </w:lvl>
    <w:lvl w:ilvl="1" w:tplc="B374152E" w:tentative="1">
      <w:start w:val="1"/>
      <w:numFmt w:val="lowerLetter"/>
      <w:lvlText w:val="%2."/>
      <w:lvlJc w:val="left"/>
      <w:pPr>
        <w:ind w:left="1436" w:hanging="360"/>
      </w:pPr>
    </w:lvl>
    <w:lvl w:ilvl="2" w:tplc="FE4A2238" w:tentative="1">
      <w:start w:val="1"/>
      <w:numFmt w:val="lowerRoman"/>
      <w:lvlText w:val="%3."/>
      <w:lvlJc w:val="right"/>
      <w:pPr>
        <w:ind w:left="2156" w:hanging="180"/>
      </w:pPr>
    </w:lvl>
    <w:lvl w:ilvl="3" w:tplc="12DE3712" w:tentative="1">
      <w:start w:val="1"/>
      <w:numFmt w:val="decimal"/>
      <w:lvlText w:val="%4."/>
      <w:lvlJc w:val="left"/>
      <w:pPr>
        <w:ind w:left="2876" w:hanging="360"/>
      </w:pPr>
    </w:lvl>
    <w:lvl w:ilvl="4" w:tplc="068EC3F8" w:tentative="1">
      <w:start w:val="1"/>
      <w:numFmt w:val="lowerLetter"/>
      <w:lvlText w:val="%5."/>
      <w:lvlJc w:val="left"/>
      <w:pPr>
        <w:ind w:left="3596" w:hanging="360"/>
      </w:pPr>
    </w:lvl>
    <w:lvl w:ilvl="5" w:tplc="9E42E1F4" w:tentative="1">
      <w:start w:val="1"/>
      <w:numFmt w:val="lowerRoman"/>
      <w:lvlText w:val="%6."/>
      <w:lvlJc w:val="right"/>
      <w:pPr>
        <w:ind w:left="4316" w:hanging="180"/>
      </w:pPr>
    </w:lvl>
    <w:lvl w:ilvl="6" w:tplc="03EA6E3C" w:tentative="1">
      <w:start w:val="1"/>
      <w:numFmt w:val="decimal"/>
      <w:lvlText w:val="%7."/>
      <w:lvlJc w:val="left"/>
      <w:pPr>
        <w:ind w:left="5036" w:hanging="360"/>
      </w:pPr>
    </w:lvl>
    <w:lvl w:ilvl="7" w:tplc="72769DB0" w:tentative="1">
      <w:start w:val="1"/>
      <w:numFmt w:val="lowerLetter"/>
      <w:lvlText w:val="%8."/>
      <w:lvlJc w:val="left"/>
      <w:pPr>
        <w:ind w:left="5756" w:hanging="360"/>
      </w:pPr>
    </w:lvl>
    <w:lvl w:ilvl="8" w:tplc="ECB21A70" w:tentative="1">
      <w:start w:val="1"/>
      <w:numFmt w:val="lowerRoman"/>
      <w:lvlText w:val="%9."/>
      <w:lvlJc w:val="right"/>
      <w:pPr>
        <w:ind w:left="6476" w:hanging="180"/>
      </w:pPr>
    </w:lvl>
  </w:abstractNum>
  <w:abstractNum w:abstractNumId="87">
    <w:nsid w:val="6BD6495C"/>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8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89">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ascii="Arial" w:hAnsi="Arial" w:cs="Arial"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nsid w:val="6D63312D"/>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6DDB3461"/>
    <w:multiLevelType w:val="hybridMultilevel"/>
    <w:tmpl w:val="74C04DEE"/>
    <w:lvl w:ilvl="0" w:tplc="F8C2EFEE">
      <w:start w:val="1"/>
      <w:numFmt w:val="decimal"/>
      <w:pStyle w:val="Normal4"/>
      <w:lvlText w:val="%1."/>
      <w:lvlJc w:val="left"/>
      <w:pPr>
        <w:ind w:left="720" w:hanging="360"/>
      </w:pPr>
    </w:lvl>
    <w:lvl w:ilvl="1" w:tplc="04090019" w:tentative="1">
      <w:start w:val="1"/>
      <w:numFmt w:val="lowerLetter"/>
      <w:lvlText w:val="%2."/>
      <w:lvlJc w:val="left"/>
      <w:pPr>
        <w:ind w:left="1440" w:hanging="360"/>
      </w:pPr>
    </w:lvl>
    <w:lvl w:ilvl="2" w:tplc="0409001B">
      <w:start w:val="1"/>
      <w:numFmt w:val="hebrew1"/>
      <w:lvlText w:val="%3."/>
      <w:lvlJc w:val="right"/>
      <w:pPr>
        <w:ind w:left="2160" w:hanging="180"/>
      </w:pPr>
      <w:rPr>
        <w:rFonts w:asciiTheme="minorHAnsi" w:eastAsiaTheme="minorEastAsia" w:hAnsiTheme="minorHAnsi" w:cstheme="minorBidi"/>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6E895EB6"/>
    <w:multiLevelType w:val="hybridMultilevel"/>
    <w:tmpl w:val="FF60D28C"/>
    <w:lvl w:ilvl="0" w:tplc="A156DA7C">
      <w:start w:val="1"/>
      <w:numFmt w:val="hebrew1"/>
      <w:lvlText w:val="%1."/>
      <w:lvlJc w:val="left"/>
      <w:pPr>
        <w:ind w:left="720" w:hanging="360"/>
      </w:pPr>
      <w:rPr>
        <w:rFonts w:hint="default"/>
        <w:sz w:val="24"/>
      </w:rPr>
    </w:lvl>
    <w:lvl w:ilvl="1" w:tplc="55AE4FEA" w:tentative="1">
      <w:start w:val="1"/>
      <w:numFmt w:val="lowerLetter"/>
      <w:lvlText w:val="%2."/>
      <w:lvlJc w:val="left"/>
      <w:pPr>
        <w:ind w:left="1440" w:hanging="360"/>
      </w:pPr>
    </w:lvl>
    <w:lvl w:ilvl="2" w:tplc="19D8B7A4" w:tentative="1">
      <w:start w:val="1"/>
      <w:numFmt w:val="lowerRoman"/>
      <w:lvlText w:val="%3."/>
      <w:lvlJc w:val="right"/>
      <w:pPr>
        <w:ind w:left="2160" w:hanging="180"/>
      </w:pPr>
    </w:lvl>
    <w:lvl w:ilvl="3" w:tplc="B240BAE4" w:tentative="1">
      <w:start w:val="1"/>
      <w:numFmt w:val="decimal"/>
      <w:lvlText w:val="%4."/>
      <w:lvlJc w:val="left"/>
      <w:pPr>
        <w:ind w:left="2880" w:hanging="360"/>
      </w:pPr>
    </w:lvl>
    <w:lvl w:ilvl="4" w:tplc="36C2285C" w:tentative="1">
      <w:start w:val="1"/>
      <w:numFmt w:val="lowerLetter"/>
      <w:lvlText w:val="%5."/>
      <w:lvlJc w:val="left"/>
      <w:pPr>
        <w:ind w:left="3600" w:hanging="360"/>
      </w:pPr>
    </w:lvl>
    <w:lvl w:ilvl="5" w:tplc="BAAAA806" w:tentative="1">
      <w:start w:val="1"/>
      <w:numFmt w:val="lowerRoman"/>
      <w:lvlText w:val="%6."/>
      <w:lvlJc w:val="right"/>
      <w:pPr>
        <w:ind w:left="4320" w:hanging="180"/>
      </w:pPr>
    </w:lvl>
    <w:lvl w:ilvl="6" w:tplc="89DE8B74" w:tentative="1">
      <w:start w:val="1"/>
      <w:numFmt w:val="decimal"/>
      <w:lvlText w:val="%7."/>
      <w:lvlJc w:val="left"/>
      <w:pPr>
        <w:ind w:left="5040" w:hanging="360"/>
      </w:pPr>
    </w:lvl>
    <w:lvl w:ilvl="7" w:tplc="5DA6FCE4" w:tentative="1">
      <w:start w:val="1"/>
      <w:numFmt w:val="lowerLetter"/>
      <w:lvlText w:val="%8."/>
      <w:lvlJc w:val="left"/>
      <w:pPr>
        <w:ind w:left="5760" w:hanging="360"/>
      </w:pPr>
    </w:lvl>
    <w:lvl w:ilvl="8" w:tplc="458445CE" w:tentative="1">
      <w:start w:val="1"/>
      <w:numFmt w:val="lowerRoman"/>
      <w:lvlText w:val="%9."/>
      <w:lvlJc w:val="right"/>
      <w:pPr>
        <w:ind w:left="6480" w:hanging="180"/>
      </w:pPr>
    </w:lvl>
  </w:abstractNum>
  <w:abstractNum w:abstractNumId="93">
    <w:nsid w:val="6E9F2541"/>
    <w:multiLevelType w:val="hybridMultilevel"/>
    <w:tmpl w:val="71240BF2"/>
    <w:lvl w:ilvl="0" w:tplc="0104498E">
      <w:start w:val="1"/>
      <w:numFmt w:val="hebrew1"/>
      <w:lvlText w:val="%1."/>
      <w:lvlJc w:val="left"/>
      <w:pPr>
        <w:ind w:left="360" w:hanging="360"/>
      </w:pPr>
      <w:rPr>
        <w:rFonts w:hint="default"/>
      </w:rPr>
    </w:lvl>
    <w:lvl w:ilvl="1" w:tplc="1A56A338">
      <w:start w:val="1"/>
      <w:numFmt w:val="bullet"/>
      <w:lvlText w:val="-"/>
      <w:lvlJc w:val="left"/>
      <w:pPr>
        <w:ind w:left="1265" w:hanging="360"/>
      </w:pPr>
      <w:rPr>
        <w:rFonts w:asciiTheme="minorHAnsi" w:eastAsia="Times New Roman" w:hAnsiTheme="minorHAnsi" w:cs="David" w:hint="default"/>
      </w:rPr>
    </w:lvl>
    <w:lvl w:ilvl="2" w:tplc="0D805B90">
      <w:start w:val="1"/>
      <w:numFmt w:val="lowerRoman"/>
      <w:lvlText w:val="%3."/>
      <w:lvlJc w:val="right"/>
      <w:pPr>
        <w:ind w:left="1985" w:hanging="180"/>
      </w:pPr>
    </w:lvl>
    <w:lvl w:ilvl="3" w:tplc="040A5C60" w:tentative="1">
      <w:start w:val="1"/>
      <w:numFmt w:val="decimal"/>
      <w:lvlText w:val="%4."/>
      <w:lvlJc w:val="left"/>
      <w:pPr>
        <w:ind w:left="2705" w:hanging="360"/>
      </w:pPr>
    </w:lvl>
    <w:lvl w:ilvl="4" w:tplc="26FAA6C0" w:tentative="1">
      <w:start w:val="1"/>
      <w:numFmt w:val="lowerLetter"/>
      <w:lvlText w:val="%5."/>
      <w:lvlJc w:val="left"/>
      <w:pPr>
        <w:ind w:left="3425" w:hanging="360"/>
      </w:pPr>
    </w:lvl>
    <w:lvl w:ilvl="5" w:tplc="9196B6FE" w:tentative="1">
      <w:start w:val="1"/>
      <w:numFmt w:val="lowerRoman"/>
      <w:lvlText w:val="%6."/>
      <w:lvlJc w:val="right"/>
      <w:pPr>
        <w:ind w:left="4145" w:hanging="180"/>
      </w:pPr>
    </w:lvl>
    <w:lvl w:ilvl="6" w:tplc="BBA89230" w:tentative="1">
      <w:start w:val="1"/>
      <w:numFmt w:val="decimal"/>
      <w:lvlText w:val="%7."/>
      <w:lvlJc w:val="left"/>
      <w:pPr>
        <w:ind w:left="4865" w:hanging="360"/>
      </w:pPr>
    </w:lvl>
    <w:lvl w:ilvl="7" w:tplc="A9525202" w:tentative="1">
      <w:start w:val="1"/>
      <w:numFmt w:val="lowerLetter"/>
      <w:lvlText w:val="%8."/>
      <w:lvlJc w:val="left"/>
      <w:pPr>
        <w:ind w:left="5585" w:hanging="360"/>
      </w:pPr>
    </w:lvl>
    <w:lvl w:ilvl="8" w:tplc="80BC1986" w:tentative="1">
      <w:start w:val="1"/>
      <w:numFmt w:val="lowerRoman"/>
      <w:lvlText w:val="%9."/>
      <w:lvlJc w:val="right"/>
      <w:pPr>
        <w:ind w:left="6305" w:hanging="180"/>
      </w:pPr>
    </w:lvl>
  </w:abstractNum>
  <w:abstractNum w:abstractNumId="94">
    <w:nsid w:val="70A943A9"/>
    <w:multiLevelType w:val="multilevel"/>
    <w:tmpl w:val="07689350"/>
    <w:lvl w:ilvl="0">
      <w:start w:val="1"/>
      <w:numFmt w:val="decimal"/>
      <w:lvlText w:val="%1. "/>
      <w:legacy w:legacy="1" w:legacySpace="0" w:legacyIndent="283"/>
      <w:lvlJc w:val="center"/>
      <w:pPr>
        <w:ind w:left="367" w:right="283" w:hanging="283"/>
      </w:pPr>
      <w:rPr>
        <w:rFonts w:ascii="Times New Roman" w:hAnsi="Times New Roman" w:hint="default"/>
        <w:b w:val="0"/>
        <w:i/>
        <w:sz w:val="20"/>
        <w:u w:val="none"/>
        <w:lang w:val="en-US"/>
      </w:rPr>
    </w:lvl>
    <w:lvl w:ilvl="1">
      <w:start w:val="1"/>
      <w:numFmt w:val="decimal"/>
      <w:lvlText w:val="%2."/>
      <w:lvlJc w:val="left"/>
      <w:pPr>
        <w:tabs>
          <w:tab w:val="num" w:pos="1106"/>
        </w:tabs>
        <w:ind w:left="1106" w:right="1022" w:hanging="360"/>
      </w:pPr>
      <w:rPr>
        <w:rFonts w:hint="default"/>
      </w:rPr>
    </w:lvl>
    <w:lvl w:ilvl="2">
      <w:start w:val="1"/>
      <w:numFmt w:val="decimal"/>
      <w:lvlText w:val="%3."/>
      <w:lvlJc w:val="left"/>
      <w:pPr>
        <w:tabs>
          <w:tab w:val="num" w:pos="1826"/>
        </w:tabs>
        <w:ind w:left="1826" w:right="1742" w:hanging="180"/>
      </w:pPr>
      <w:rPr>
        <w:rFonts w:hint="default"/>
      </w:rPr>
    </w:lvl>
    <w:lvl w:ilvl="3" w:tentative="1">
      <w:start w:val="1"/>
      <w:numFmt w:val="decimal"/>
      <w:lvlText w:val="%4."/>
      <w:lvlJc w:val="left"/>
      <w:pPr>
        <w:tabs>
          <w:tab w:val="num" w:pos="2546"/>
        </w:tabs>
        <w:ind w:left="2546" w:right="2462" w:hanging="360"/>
      </w:pPr>
    </w:lvl>
    <w:lvl w:ilvl="4" w:tentative="1">
      <w:start w:val="1"/>
      <w:numFmt w:val="lowerLetter"/>
      <w:lvlText w:val="%5."/>
      <w:lvlJc w:val="left"/>
      <w:pPr>
        <w:tabs>
          <w:tab w:val="num" w:pos="3266"/>
        </w:tabs>
        <w:ind w:left="3266" w:right="3182" w:hanging="360"/>
      </w:pPr>
    </w:lvl>
    <w:lvl w:ilvl="5" w:tentative="1">
      <w:start w:val="1"/>
      <w:numFmt w:val="lowerRoman"/>
      <w:lvlText w:val="%6."/>
      <w:lvlJc w:val="right"/>
      <w:pPr>
        <w:tabs>
          <w:tab w:val="num" w:pos="3986"/>
        </w:tabs>
        <w:ind w:left="3986" w:right="3902" w:hanging="180"/>
      </w:pPr>
    </w:lvl>
    <w:lvl w:ilvl="6" w:tentative="1">
      <w:start w:val="1"/>
      <w:numFmt w:val="decimal"/>
      <w:lvlText w:val="%7."/>
      <w:lvlJc w:val="left"/>
      <w:pPr>
        <w:tabs>
          <w:tab w:val="num" w:pos="4706"/>
        </w:tabs>
        <w:ind w:left="4706" w:right="4622" w:hanging="360"/>
      </w:pPr>
    </w:lvl>
    <w:lvl w:ilvl="7" w:tentative="1">
      <w:start w:val="1"/>
      <w:numFmt w:val="lowerLetter"/>
      <w:lvlText w:val="%8."/>
      <w:lvlJc w:val="left"/>
      <w:pPr>
        <w:tabs>
          <w:tab w:val="num" w:pos="5426"/>
        </w:tabs>
        <w:ind w:left="5426" w:right="5342" w:hanging="360"/>
      </w:pPr>
    </w:lvl>
    <w:lvl w:ilvl="8" w:tentative="1">
      <w:start w:val="1"/>
      <w:numFmt w:val="lowerRoman"/>
      <w:lvlText w:val="%9."/>
      <w:lvlJc w:val="right"/>
      <w:pPr>
        <w:tabs>
          <w:tab w:val="num" w:pos="6146"/>
        </w:tabs>
        <w:ind w:left="6146" w:right="6062" w:hanging="180"/>
      </w:pPr>
    </w:lvl>
  </w:abstractNum>
  <w:abstractNum w:abstractNumId="95">
    <w:nsid w:val="72E76161"/>
    <w:multiLevelType w:val="hybridMultilevel"/>
    <w:tmpl w:val="8A9C1C36"/>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nsid w:val="7347294C"/>
    <w:multiLevelType w:val="hybridMultilevel"/>
    <w:tmpl w:val="6902EF4A"/>
    <w:lvl w:ilvl="0" w:tplc="0104498E">
      <w:start w:val="1"/>
      <w:numFmt w:val="hebrew1"/>
      <w:lvlText w:val="%1."/>
      <w:lvlJc w:val="left"/>
      <w:pPr>
        <w:ind w:left="360" w:hanging="360"/>
      </w:pPr>
      <w:rPr>
        <w:rFonts w:hint="default"/>
      </w:rPr>
    </w:lvl>
    <w:lvl w:ilvl="1" w:tplc="1A56A338">
      <w:start w:val="1"/>
      <w:numFmt w:val="bullet"/>
      <w:lvlText w:val="-"/>
      <w:lvlJc w:val="left"/>
      <w:pPr>
        <w:ind w:left="1265" w:hanging="360"/>
      </w:pPr>
      <w:rPr>
        <w:rFonts w:asciiTheme="minorHAnsi" w:eastAsia="Times New Roman" w:hAnsiTheme="minorHAnsi" w:cs="David" w:hint="default"/>
      </w:rPr>
    </w:lvl>
    <w:lvl w:ilvl="2" w:tplc="0D805B90">
      <w:start w:val="1"/>
      <w:numFmt w:val="lowerRoman"/>
      <w:lvlText w:val="%3."/>
      <w:lvlJc w:val="right"/>
      <w:pPr>
        <w:ind w:left="1985" w:hanging="180"/>
      </w:pPr>
    </w:lvl>
    <w:lvl w:ilvl="3" w:tplc="565A30E4">
      <w:start w:val="1"/>
      <w:numFmt w:val="decimal"/>
      <w:lvlText w:val="(%4)"/>
      <w:lvlJc w:val="left"/>
      <w:pPr>
        <w:ind w:left="2705" w:hanging="360"/>
      </w:pPr>
      <w:rPr>
        <w:rFonts w:hint="default"/>
      </w:rPr>
    </w:lvl>
    <w:lvl w:ilvl="4" w:tplc="26FAA6C0" w:tentative="1">
      <w:start w:val="1"/>
      <w:numFmt w:val="lowerLetter"/>
      <w:lvlText w:val="%5."/>
      <w:lvlJc w:val="left"/>
      <w:pPr>
        <w:ind w:left="3425" w:hanging="360"/>
      </w:pPr>
    </w:lvl>
    <w:lvl w:ilvl="5" w:tplc="9196B6FE" w:tentative="1">
      <w:start w:val="1"/>
      <w:numFmt w:val="lowerRoman"/>
      <w:lvlText w:val="%6."/>
      <w:lvlJc w:val="right"/>
      <w:pPr>
        <w:ind w:left="4145" w:hanging="180"/>
      </w:pPr>
    </w:lvl>
    <w:lvl w:ilvl="6" w:tplc="BBA89230" w:tentative="1">
      <w:start w:val="1"/>
      <w:numFmt w:val="decimal"/>
      <w:lvlText w:val="%7."/>
      <w:lvlJc w:val="left"/>
      <w:pPr>
        <w:ind w:left="4865" w:hanging="360"/>
      </w:pPr>
    </w:lvl>
    <w:lvl w:ilvl="7" w:tplc="A9525202" w:tentative="1">
      <w:start w:val="1"/>
      <w:numFmt w:val="lowerLetter"/>
      <w:lvlText w:val="%8."/>
      <w:lvlJc w:val="left"/>
      <w:pPr>
        <w:ind w:left="5585" w:hanging="360"/>
      </w:pPr>
    </w:lvl>
    <w:lvl w:ilvl="8" w:tplc="80BC1986" w:tentative="1">
      <w:start w:val="1"/>
      <w:numFmt w:val="lowerRoman"/>
      <w:lvlText w:val="%9."/>
      <w:lvlJc w:val="right"/>
      <w:pPr>
        <w:ind w:left="6305" w:hanging="180"/>
      </w:pPr>
    </w:lvl>
  </w:abstractNum>
  <w:abstractNum w:abstractNumId="97">
    <w:nsid w:val="75EC384B"/>
    <w:multiLevelType w:val="hybridMultilevel"/>
    <w:tmpl w:val="6E54236A"/>
    <w:lvl w:ilvl="0" w:tplc="0409000F">
      <w:start w:val="1"/>
      <w:numFmt w:val="hebrew1"/>
      <w:lvlText w:val="%1."/>
      <w:lvlJc w:val="left"/>
      <w:pPr>
        <w:ind w:left="713" w:hanging="360"/>
      </w:pPr>
      <w:rPr>
        <w:rFonts w:hint="default"/>
        <w:sz w:val="24"/>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98">
    <w:nsid w:val="786D4B3E"/>
    <w:multiLevelType w:val="hybridMultilevel"/>
    <w:tmpl w:val="71240BF2"/>
    <w:lvl w:ilvl="0" w:tplc="0104498E">
      <w:start w:val="1"/>
      <w:numFmt w:val="hebrew1"/>
      <w:lvlText w:val="%1."/>
      <w:lvlJc w:val="left"/>
      <w:pPr>
        <w:ind w:left="683" w:hanging="360"/>
      </w:pPr>
      <w:rPr>
        <w:rFonts w:hint="default"/>
      </w:rPr>
    </w:lvl>
    <w:lvl w:ilvl="1" w:tplc="1A56A338">
      <w:start w:val="1"/>
      <w:numFmt w:val="bullet"/>
      <w:lvlText w:val="-"/>
      <w:lvlJc w:val="left"/>
      <w:pPr>
        <w:ind w:left="1588" w:hanging="360"/>
      </w:pPr>
      <w:rPr>
        <w:rFonts w:asciiTheme="minorHAnsi" w:eastAsia="Times New Roman" w:hAnsiTheme="minorHAnsi" w:cs="David" w:hint="default"/>
      </w:rPr>
    </w:lvl>
    <w:lvl w:ilvl="2" w:tplc="0D805B90">
      <w:start w:val="1"/>
      <w:numFmt w:val="lowerRoman"/>
      <w:lvlText w:val="%3."/>
      <w:lvlJc w:val="right"/>
      <w:pPr>
        <w:ind w:left="2308" w:hanging="180"/>
      </w:pPr>
    </w:lvl>
    <w:lvl w:ilvl="3" w:tplc="040A5C60" w:tentative="1">
      <w:start w:val="1"/>
      <w:numFmt w:val="decimal"/>
      <w:lvlText w:val="%4."/>
      <w:lvlJc w:val="left"/>
      <w:pPr>
        <w:ind w:left="3028" w:hanging="360"/>
      </w:pPr>
    </w:lvl>
    <w:lvl w:ilvl="4" w:tplc="26FAA6C0" w:tentative="1">
      <w:start w:val="1"/>
      <w:numFmt w:val="lowerLetter"/>
      <w:lvlText w:val="%5."/>
      <w:lvlJc w:val="left"/>
      <w:pPr>
        <w:ind w:left="3748" w:hanging="360"/>
      </w:pPr>
    </w:lvl>
    <w:lvl w:ilvl="5" w:tplc="9196B6FE" w:tentative="1">
      <w:start w:val="1"/>
      <w:numFmt w:val="lowerRoman"/>
      <w:lvlText w:val="%6."/>
      <w:lvlJc w:val="right"/>
      <w:pPr>
        <w:ind w:left="4468" w:hanging="180"/>
      </w:pPr>
    </w:lvl>
    <w:lvl w:ilvl="6" w:tplc="BBA89230" w:tentative="1">
      <w:start w:val="1"/>
      <w:numFmt w:val="decimal"/>
      <w:lvlText w:val="%7."/>
      <w:lvlJc w:val="left"/>
      <w:pPr>
        <w:ind w:left="5188" w:hanging="360"/>
      </w:pPr>
    </w:lvl>
    <w:lvl w:ilvl="7" w:tplc="A9525202" w:tentative="1">
      <w:start w:val="1"/>
      <w:numFmt w:val="lowerLetter"/>
      <w:lvlText w:val="%8."/>
      <w:lvlJc w:val="left"/>
      <w:pPr>
        <w:ind w:left="5908" w:hanging="360"/>
      </w:pPr>
    </w:lvl>
    <w:lvl w:ilvl="8" w:tplc="80BC1986" w:tentative="1">
      <w:start w:val="1"/>
      <w:numFmt w:val="lowerRoman"/>
      <w:lvlText w:val="%9."/>
      <w:lvlJc w:val="right"/>
      <w:pPr>
        <w:ind w:left="6628" w:hanging="180"/>
      </w:pPr>
    </w:lvl>
  </w:abstractNum>
  <w:abstractNum w:abstractNumId="99">
    <w:nsid w:val="78E7154B"/>
    <w:multiLevelType w:val="multilevel"/>
    <w:tmpl w:val="D9D41FBC"/>
    <w:lvl w:ilvl="0">
      <w:start w:val="1"/>
      <w:numFmt w:val="decimal"/>
      <w:lvlText w:val="%1."/>
      <w:lvlJc w:val="left"/>
      <w:pPr>
        <w:ind w:left="360" w:hanging="360"/>
      </w:pPr>
      <w:rPr>
        <w:rFonts w:ascii="Arial" w:eastAsia="Times New Roman" w:hAnsi="Arial"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7A1F3CD5"/>
    <w:multiLevelType w:val="hybridMultilevel"/>
    <w:tmpl w:val="6EA674EC"/>
    <w:lvl w:ilvl="0" w:tplc="72886B48">
      <w:start w:val="1"/>
      <w:numFmt w:val="hebrew1"/>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01">
    <w:nsid w:val="7A3F036B"/>
    <w:multiLevelType w:val="hybridMultilevel"/>
    <w:tmpl w:val="98AC96B8"/>
    <w:lvl w:ilvl="0" w:tplc="66E60FDE">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CF1789F"/>
    <w:multiLevelType w:val="hybridMultilevel"/>
    <w:tmpl w:val="8FCC0662"/>
    <w:lvl w:ilvl="0" w:tplc="A5EE4B20">
      <w:start w:val="1"/>
      <w:numFmt w:val="decimal"/>
      <w:lvlText w:val="%1."/>
      <w:lvlJc w:val="left"/>
      <w:pPr>
        <w:ind w:left="393" w:hanging="360"/>
      </w:pPr>
      <w:rPr>
        <w:rFonts w:hint="default"/>
      </w:rPr>
    </w:lvl>
    <w:lvl w:ilvl="1" w:tplc="6B5E97E8">
      <w:start w:val="1"/>
      <w:numFmt w:val="hebrew1"/>
      <w:lvlText w:val="%2."/>
      <w:lvlJc w:val="left"/>
      <w:pPr>
        <w:ind w:left="1440" w:hanging="360"/>
      </w:pPr>
      <w:rPr>
        <w:rFonts w:hint="default"/>
      </w:rPr>
    </w:lvl>
    <w:lvl w:ilvl="2" w:tplc="4D24CFB4" w:tentative="1">
      <w:start w:val="1"/>
      <w:numFmt w:val="lowerRoman"/>
      <w:lvlText w:val="%3."/>
      <w:lvlJc w:val="right"/>
      <w:pPr>
        <w:ind w:left="2160" w:hanging="180"/>
      </w:pPr>
    </w:lvl>
    <w:lvl w:ilvl="3" w:tplc="B8261294" w:tentative="1">
      <w:start w:val="1"/>
      <w:numFmt w:val="decimal"/>
      <w:lvlText w:val="%4."/>
      <w:lvlJc w:val="left"/>
      <w:pPr>
        <w:ind w:left="2880" w:hanging="360"/>
      </w:pPr>
    </w:lvl>
    <w:lvl w:ilvl="4" w:tplc="06121D3C" w:tentative="1">
      <w:start w:val="1"/>
      <w:numFmt w:val="lowerLetter"/>
      <w:lvlText w:val="%5."/>
      <w:lvlJc w:val="left"/>
      <w:pPr>
        <w:ind w:left="3600" w:hanging="360"/>
      </w:pPr>
    </w:lvl>
    <w:lvl w:ilvl="5" w:tplc="DFE030F6" w:tentative="1">
      <w:start w:val="1"/>
      <w:numFmt w:val="lowerRoman"/>
      <w:lvlText w:val="%6."/>
      <w:lvlJc w:val="right"/>
      <w:pPr>
        <w:ind w:left="4320" w:hanging="180"/>
      </w:pPr>
    </w:lvl>
    <w:lvl w:ilvl="6" w:tplc="CF822B02" w:tentative="1">
      <w:start w:val="1"/>
      <w:numFmt w:val="decimal"/>
      <w:lvlText w:val="%7."/>
      <w:lvlJc w:val="left"/>
      <w:pPr>
        <w:ind w:left="5040" w:hanging="360"/>
      </w:pPr>
    </w:lvl>
    <w:lvl w:ilvl="7" w:tplc="4150190A" w:tentative="1">
      <w:start w:val="1"/>
      <w:numFmt w:val="lowerLetter"/>
      <w:lvlText w:val="%8."/>
      <w:lvlJc w:val="left"/>
      <w:pPr>
        <w:ind w:left="5760" w:hanging="360"/>
      </w:pPr>
    </w:lvl>
    <w:lvl w:ilvl="8" w:tplc="EE32A572" w:tentative="1">
      <w:start w:val="1"/>
      <w:numFmt w:val="lowerRoman"/>
      <w:lvlText w:val="%9."/>
      <w:lvlJc w:val="right"/>
      <w:pPr>
        <w:ind w:left="6480" w:hanging="180"/>
      </w:pPr>
    </w:lvl>
  </w:abstractNum>
  <w:abstractNum w:abstractNumId="103">
    <w:nsid w:val="7E1412AF"/>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04">
    <w:nsid w:val="7FEB2694"/>
    <w:multiLevelType w:val="hybridMultilevel"/>
    <w:tmpl w:val="263E7C96"/>
    <w:lvl w:ilvl="0" w:tplc="ECB69414">
      <w:start w:val="1"/>
      <w:numFmt w:val="hebrew1"/>
      <w:lvlText w:val="%1."/>
      <w:lvlJc w:val="left"/>
      <w:pPr>
        <w:ind w:left="393" w:hanging="360"/>
      </w:pPr>
      <w:rPr>
        <w:rFonts w:hint="default"/>
        <w:sz w:val="24"/>
      </w:rPr>
    </w:lvl>
    <w:lvl w:ilvl="1" w:tplc="543849E6" w:tentative="1">
      <w:start w:val="1"/>
      <w:numFmt w:val="lowerLetter"/>
      <w:lvlText w:val="%2."/>
      <w:lvlJc w:val="left"/>
      <w:pPr>
        <w:ind w:left="1113" w:hanging="360"/>
      </w:pPr>
    </w:lvl>
    <w:lvl w:ilvl="2" w:tplc="6EF054D4" w:tentative="1">
      <w:start w:val="1"/>
      <w:numFmt w:val="lowerRoman"/>
      <w:lvlText w:val="%3."/>
      <w:lvlJc w:val="right"/>
      <w:pPr>
        <w:ind w:left="1833" w:hanging="180"/>
      </w:pPr>
    </w:lvl>
    <w:lvl w:ilvl="3" w:tplc="DC983D9C" w:tentative="1">
      <w:start w:val="1"/>
      <w:numFmt w:val="decimal"/>
      <w:lvlText w:val="%4."/>
      <w:lvlJc w:val="left"/>
      <w:pPr>
        <w:ind w:left="2553" w:hanging="360"/>
      </w:pPr>
    </w:lvl>
    <w:lvl w:ilvl="4" w:tplc="E0F80B32" w:tentative="1">
      <w:start w:val="1"/>
      <w:numFmt w:val="lowerLetter"/>
      <w:lvlText w:val="%5."/>
      <w:lvlJc w:val="left"/>
      <w:pPr>
        <w:ind w:left="3273" w:hanging="360"/>
      </w:pPr>
    </w:lvl>
    <w:lvl w:ilvl="5" w:tplc="C06C8FC4" w:tentative="1">
      <w:start w:val="1"/>
      <w:numFmt w:val="lowerRoman"/>
      <w:lvlText w:val="%6."/>
      <w:lvlJc w:val="right"/>
      <w:pPr>
        <w:ind w:left="3993" w:hanging="180"/>
      </w:pPr>
    </w:lvl>
    <w:lvl w:ilvl="6" w:tplc="DFF2F28C" w:tentative="1">
      <w:start w:val="1"/>
      <w:numFmt w:val="decimal"/>
      <w:lvlText w:val="%7."/>
      <w:lvlJc w:val="left"/>
      <w:pPr>
        <w:ind w:left="4713" w:hanging="360"/>
      </w:pPr>
    </w:lvl>
    <w:lvl w:ilvl="7" w:tplc="67F0DBFE" w:tentative="1">
      <w:start w:val="1"/>
      <w:numFmt w:val="lowerLetter"/>
      <w:lvlText w:val="%8."/>
      <w:lvlJc w:val="left"/>
      <w:pPr>
        <w:ind w:left="5433" w:hanging="360"/>
      </w:pPr>
    </w:lvl>
    <w:lvl w:ilvl="8" w:tplc="63EEF896" w:tentative="1">
      <w:start w:val="1"/>
      <w:numFmt w:val="lowerRoman"/>
      <w:lvlText w:val="%9."/>
      <w:lvlJc w:val="right"/>
      <w:pPr>
        <w:ind w:left="6153" w:hanging="180"/>
      </w:pPr>
    </w:lvl>
  </w:abstractNum>
  <w:num w:numId="1">
    <w:abstractNumId w:val="91"/>
  </w:num>
  <w:num w:numId="2">
    <w:abstractNumId w:val="33"/>
  </w:num>
  <w:num w:numId="3">
    <w:abstractNumId w:val="13"/>
  </w:num>
  <w:num w:numId="4">
    <w:abstractNumId w:val="81"/>
  </w:num>
  <w:num w:numId="5">
    <w:abstractNumId w:val="55"/>
  </w:num>
  <w:num w:numId="6">
    <w:abstractNumId w:val="88"/>
  </w:num>
  <w:num w:numId="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39"/>
  </w:num>
  <w:num w:numId="10">
    <w:abstractNumId w:val="63"/>
  </w:num>
  <w:num w:numId="11">
    <w:abstractNumId w:val="17"/>
  </w:num>
  <w:num w:numId="12">
    <w:abstractNumId w:val="41"/>
  </w:num>
  <w:num w:numId="13">
    <w:abstractNumId w:val="61"/>
  </w:num>
  <w:num w:numId="14">
    <w:abstractNumId w:val="32"/>
  </w:num>
  <w:num w:numId="15">
    <w:abstractNumId w:val="89"/>
  </w:num>
  <w:num w:numId="16">
    <w:abstractNumId w:val="101"/>
  </w:num>
  <w:num w:numId="17">
    <w:abstractNumId w:val="73"/>
  </w:num>
  <w:num w:numId="18">
    <w:abstractNumId w:val="62"/>
  </w:num>
  <w:num w:numId="19">
    <w:abstractNumId w:val="86"/>
  </w:num>
  <w:num w:numId="20">
    <w:abstractNumId w:val="6"/>
  </w:num>
  <w:num w:numId="21">
    <w:abstractNumId w:val="9"/>
  </w:num>
  <w:num w:numId="22">
    <w:abstractNumId w:val="21"/>
  </w:num>
  <w:num w:numId="23">
    <w:abstractNumId w:val="46"/>
  </w:num>
  <w:num w:numId="24">
    <w:abstractNumId w:val="104"/>
  </w:num>
  <w:num w:numId="25">
    <w:abstractNumId w:val="20"/>
  </w:num>
  <w:num w:numId="26">
    <w:abstractNumId w:val="72"/>
  </w:num>
  <w:num w:numId="27">
    <w:abstractNumId w:val="97"/>
  </w:num>
  <w:num w:numId="28">
    <w:abstractNumId w:val="92"/>
  </w:num>
  <w:num w:numId="29">
    <w:abstractNumId w:val="44"/>
  </w:num>
  <w:num w:numId="30">
    <w:abstractNumId w:val="60"/>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7"/>
  </w:num>
  <w:num w:numId="33">
    <w:abstractNumId w:val="54"/>
  </w:num>
  <w:num w:numId="34">
    <w:abstractNumId w:val="57"/>
  </w:num>
  <w:num w:numId="35">
    <w:abstractNumId w:val="23"/>
  </w:num>
  <w:num w:numId="36">
    <w:abstractNumId w:val="66"/>
  </w:num>
  <w:num w:numId="37">
    <w:abstractNumId w:val="5"/>
  </w:num>
  <w:num w:numId="38">
    <w:abstractNumId w:val="83"/>
  </w:num>
  <w:num w:numId="39">
    <w:abstractNumId w:val="56"/>
  </w:num>
  <w:num w:numId="40">
    <w:abstractNumId w:val="102"/>
  </w:num>
  <w:num w:numId="41">
    <w:abstractNumId w:val="59"/>
  </w:num>
  <w:num w:numId="42">
    <w:abstractNumId w:val="3"/>
  </w:num>
  <w:num w:numId="43">
    <w:abstractNumId w:val="31"/>
  </w:num>
  <w:num w:numId="44">
    <w:abstractNumId w:val="45"/>
  </w:num>
  <w:num w:numId="45">
    <w:abstractNumId w:val="28"/>
  </w:num>
  <w:num w:numId="46">
    <w:abstractNumId w:val="77"/>
  </w:num>
  <w:num w:numId="47">
    <w:abstractNumId w:val="36"/>
  </w:num>
  <w:num w:numId="48">
    <w:abstractNumId w:val="27"/>
  </w:num>
  <w:num w:numId="49">
    <w:abstractNumId w:val="24"/>
  </w:num>
  <w:num w:numId="50">
    <w:abstractNumId w:val="95"/>
  </w:num>
  <w:num w:numId="51">
    <w:abstractNumId w:val="99"/>
  </w:num>
  <w:num w:numId="52">
    <w:abstractNumId w:val="0"/>
  </w:num>
  <w:num w:numId="53">
    <w:abstractNumId w:val="78"/>
  </w:num>
  <w:num w:numId="54">
    <w:abstractNumId w:val="50"/>
  </w:num>
  <w:num w:numId="55">
    <w:abstractNumId w:val="2"/>
  </w:num>
  <w:num w:numId="56">
    <w:abstractNumId w:val="85"/>
  </w:num>
  <w:num w:numId="57">
    <w:abstractNumId w:val="80"/>
  </w:num>
  <w:num w:numId="58">
    <w:abstractNumId w:val="68"/>
  </w:num>
  <w:num w:numId="59">
    <w:abstractNumId w:val="82"/>
  </w:num>
  <w:num w:numId="60">
    <w:abstractNumId w:val="12"/>
  </w:num>
  <w:num w:numId="61">
    <w:abstractNumId w:val="67"/>
  </w:num>
  <w:num w:numId="62">
    <w:abstractNumId w:val="90"/>
  </w:num>
  <w:num w:numId="63">
    <w:abstractNumId w:val="52"/>
  </w:num>
  <w:num w:numId="64">
    <w:abstractNumId w:val="10"/>
  </w:num>
  <w:num w:numId="65">
    <w:abstractNumId w:val="14"/>
  </w:num>
  <w:num w:numId="66">
    <w:abstractNumId w:val="26"/>
  </w:num>
  <w:num w:numId="67">
    <w:abstractNumId w:val="34"/>
  </w:num>
  <w:num w:numId="68">
    <w:abstractNumId w:val="48"/>
  </w:num>
  <w:num w:numId="69">
    <w:abstractNumId w:val="1"/>
  </w:num>
  <w:num w:numId="70">
    <w:abstractNumId w:val="58"/>
  </w:num>
  <w:num w:numId="71">
    <w:abstractNumId w:val="43"/>
  </w:num>
  <w:num w:numId="72">
    <w:abstractNumId w:val="94"/>
  </w:num>
  <w:num w:numId="73">
    <w:abstractNumId w:val="7"/>
  </w:num>
  <w:num w:numId="74">
    <w:abstractNumId w:val="64"/>
  </w:num>
  <w:num w:numId="75">
    <w:abstractNumId w:val="65"/>
  </w:num>
  <w:num w:numId="76">
    <w:abstractNumId w:val="29"/>
  </w:num>
  <w:num w:numId="77">
    <w:abstractNumId w:val="74"/>
  </w:num>
  <w:num w:numId="78">
    <w:abstractNumId w:val="35"/>
  </w:num>
  <w:num w:numId="79">
    <w:abstractNumId w:val="8"/>
  </w:num>
  <w:num w:numId="8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6"/>
  </w:num>
  <w:num w:numId="82">
    <w:abstractNumId w:val="40"/>
  </w:num>
  <w:num w:numId="83">
    <w:abstractNumId w:val="49"/>
  </w:num>
  <w:num w:numId="84">
    <w:abstractNumId w:val="19"/>
  </w:num>
  <w:num w:numId="85">
    <w:abstractNumId w:val="93"/>
  </w:num>
  <w:num w:numId="86">
    <w:abstractNumId w:val="96"/>
  </w:num>
  <w:num w:numId="87">
    <w:abstractNumId w:val="37"/>
  </w:num>
  <w:num w:numId="88">
    <w:abstractNumId w:val="51"/>
  </w:num>
  <w:num w:numId="89">
    <w:abstractNumId w:val="53"/>
  </w:num>
  <w:num w:numId="90">
    <w:abstractNumId w:val="71"/>
  </w:num>
  <w:num w:numId="91">
    <w:abstractNumId w:val="84"/>
  </w:num>
  <w:num w:numId="92">
    <w:abstractNumId w:val="18"/>
  </w:num>
  <w:num w:numId="93">
    <w:abstractNumId w:val="103"/>
  </w:num>
  <w:num w:numId="94">
    <w:abstractNumId w:val="87"/>
  </w:num>
  <w:num w:numId="95">
    <w:abstractNumId w:val="16"/>
  </w:num>
  <w:num w:numId="96">
    <w:abstractNumId w:val="69"/>
  </w:num>
  <w:num w:numId="97">
    <w:abstractNumId w:val="22"/>
  </w:num>
  <w:num w:numId="98">
    <w:abstractNumId w:val="100"/>
  </w:num>
  <w:num w:numId="99">
    <w:abstractNumId w:val="38"/>
  </w:num>
  <w:num w:numId="100">
    <w:abstractNumId w:val="70"/>
  </w:num>
  <w:num w:numId="101">
    <w:abstractNumId w:val="79"/>
  </w:num>
  <w:num w:numId="102">
    <w:abstractNumId w:val="4"/>
  </w:num>
  <w:num w:numId="103">
    <w:abstractNumId w:val="30"/>
  </w:num>
  <w:num w:numId="104">
    <w:abstractNumId w:val="15"/>
  </w:num>
  <w:num w:numId="105">
    <w:abstractNumId w:val="25"/>
  </w:num>
  <w:num w:numId="106">
    <w:abstractNumId w:val="98"/>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744B"/>
    <w:rsid w:val="00000D27"/>
    <w:rsid w:val="00001528"/>
    <w:rsid w:val="000141D9"/>
    <w:rsid w:val="0001464B"/>
    <w:rsid w:val="00036F30"/>
    <w:rsid w:val="00064A70"/>
    <w:rsid w:val="00065A21"/>
    <w:rsid w:val="00077384"/>
    <w:rsid w:val="000844D9"/>
    <w:rsid w:val="00093A99"/>
    <w:rsid w:val="00113B3A"/>
    <w:rsid w:val="0014095D"/>
    <w:rsid w:val="00143FB1"/>
    <w:rsid w:val="00145F4E"/>
    <w:rsid w:val="00170851"/>
    <w:rsid w:val="0017092F"/>
    <w:rsid w:val="0017479B"/>
    <w:rsid w:val="0019188D"/>
    <w:rsid w:val="001A28E9"/>
    <w:rsid w:val="001B6909"/>
    <w:rsid w:val="001D3949"/>
    <w:rsid w:val="001E3D69"/>
    <w:rsid w:val="001E5F5E"/>
    <w:rsid w:val="001F7B90"/>
    <w:rsid w:val="002138D8"/>
    <w:rsid w:val="00235310"/>
    <w:rsid w:val="00237154"/>
    <w:rsid w:val="00241560"/>
    <w:rsid w:val="00251B56"/>
    <w:rsid w:val="0027273A"/>
    <w:rsid w:val="00275CBB"/>
    <w:rsid w:val="002852C5"/>
    <w:rsid w:val="002C0EBD"/>
    <w:rsid w:val="002E6B89"/>
    <w:rsid w:val="002F535D"/>
    <w:rsid w:val="00302D20"/>
    <w:rsid w:val="00331474"/>
    <w:rsid w:val="003649EE"/>
    <w:rsid w:val="00370D51"/>
    <w:rsid w:val="00382261"/>
    <w:rsid w:val="003A1239"/>
    <w:rsid w:val="003C6F92"/>
    <w:rsid w:val="003D1959"/>
    <w:rsid w:val="003E6256"/>
    <w:rsid w:val="003E66E8"/>
    <w:rsid w:val="003F0FF8"/>
    <w:rsid w:val="00404D07"/>
    <w:rsid w:val="0043716C"/>
    <w:rsid w:val="00487BC7"/>
    <w:rsid w:val="00494292"/>
    <w:rsid w:val="00494BAE"/>
    <w:rsid w:val="004E0DB7"/>
    <w:rsid w:val="004E3903"/>
    <w:rsid w:val="004F134D"/>
    <w:rsid w:val="005030D6"/>
    <w:rsid w:val="00503F09"/>
    <w:rsid w:val="00535015"/>
    <w:rsid w:val="00545612"/>
    <w:rsid w:val="00561316"/>
    <w:rsid w:val="00562A6C"/>
    <w:rsid w:val="005863F4"/>
    <w:rsid w:val="00591792"/>
    <w:rsid w:val="005E7DF7"/>
    <w:rsid w:val="005F4A37"/>
    <w:rsid w:val="00600C13"/>
    <w:rsid w:val="00600E22"/>
    <w:rsid w:val="006106CD"/>
    <w:rsid w:val="00637CB2"/>
    <w:rsid w:val="00665DC9"/>
    <w:rsid w:val="00674C41"/>
    <w:rsid w:val="00686144"/>
    <w:rsid w:val="006A1B85"/>
    <w:rsid w:val="006C6CB4"/>
    <w:rsid w:val="006D694E"/>
    <w:rsid w:val="006E4C70"/>
    <w:rsid w:val="006E4CD6"/>
    <w:rsid w:val="006F2FF3"/>
    <w:rsid w:val="007014CB"/>
    <w:rsid w:val="00707145"/>
    <w:rsid w:val="007615D5"/>
    <w:rsid w:val="007863B7"/>
    <w:rsid w:val="00787ED0"/>
    <w:rsid w:val="00792546"/>
    <w:rsid w:val="007E2451"/>
    <w:rsid w:val="007F0548"/>
    <w:rsid w:val="007F365C"/>
    <w:rsid w:val="0080444F"/>
    <w:rsid w:val="0080637B"/>
    <w:rsid w:val="00811BDD"/>
    <w:rsid w:val="00817328"/>
    <w:rsid w:val="00817734"/>
    <w:rsid w:val="00834305"/>
    <w:rsid w:val="00866503"/>
    <w:rsid w:val="0087200A"/>
    <w:rsid w:val="00873AAE"/>
    <w:rsid w:val="00875DA4"/>
    <w:rsid w:val="00884307"/>
    <w:rsid w:val="008C5FB2"/>
    <w:rsid w:val="008C6CEC"/>
    <w:rsid w:val="008F56E2"/>
    <w:rsid w:val="00903ED1"/>
    <w:rsid w:val="00911307"/>
    <w:rsid w:val="0092046B"/>
    <w:rsid w:val="00927F41"/>
    <w:rsid w:val="0093482A"/>
    <w:rsid w:val="00935AA0"/>
    <w:rsid w:val="00945872"/>
    <w:rsid w:val="00954AD6"/>
    <w:rsid w:val="009553F4"/>
    <w:rsid w:val="009605C7"/>
    <w:rsid w:val="00967A4A"/>
    <w:rsid w:val="00973C4B"/>
    <w:rsid w:val="009911B9"/>
    <w:rsid w:val="00992093"/>
    <w:rsid w:val="0099592C"/>
    <w:rsid w:val="00996D10"/>
    <w:rsid w:val="009A6220"/>
    <w:rsid w:val="009C6D3E"/>
    <w:rsid w:val="009F1CAC"/>
    <w:rsid w:val="00A12488"/>
    <w:rsid w:val="00A1295A"/>
    <w:rsid w:val="00A21694"/>
    <w:rsid w:val="00A408B5"/>
    <w:rsid w:val="00A433F1"/>
    <w:rsid w:val="00A43655"/>
    <w:rsid w:val="00A56E41"/>
    <w:rsid w:val="00A5744B"/>
    <w:rsid w:val="00A621A5"/>
    <w:rsid w:val="00A6587F"/>
    <w:rsid w:val="00A83FF9"/>
    <w:rsid w:val="00A86D2C"/>
    <w:rsid w:val="00A965E7"/>
    <w:rsid w:val="00AC20F0"/>
    <w:rsid w:val="00AC2169"/>
    <w:rsid w:val="00AF34BC"/>
    <w:rsid w:val="00B10BAD"/>
    <w:rsid w:val="00B156DD"/>
    <w:rsid w:val="00B26E40"/>
    <w:rsid w:val="00B34A4C"/>
    <w:rsid w:val="00B41725"/>
    <w:rsid w:val="00B747A1"/>
    <w:rsid w:val="00B77B69"/>
    <w:rsid w:val="00B862E4"/>
    <w:rsid w:val="00B904FF"/>
    <w:rsid w:val="00B9551D"/>
    <w:rsid w:val="00BA6EAB"/>
    <w:rsid w:val="00BB48D8"/>
    <w:rsid w:val="00BE4EEC"/>
    <w:rsid w:val="00C131CC"/>
    <w:rsid w:val="00C1410A"/>
    <w:rsid w:val="00C160B2"/>
    <w:rsid w:val="00C2770C"/>
    <w:rsid w:val="00C34D0D"/>
    <w:rsid w:val="00C37A14"/>
    <w:rsid w:val="00C50105"/>
    <w:rsid w:val="00C54DF0"/>
    <w:rsid w:val="00C5771B"/>
    <w:rsid w:val="00C5771F"/>
    <w:rsid w:val="00C6463C"/>
    <w:rsid w:val="00C6603F"/>
    <w:rsid w:val="00C66D28"/>
    <w:rsid w:val="00CA3C23"/>
    <w:rsid w:val="00CB0114"/>
    <w:rsid w:val="00CB328F"/>
    <w:rsid w:val="00CE3925"/>
    <w:rsid w:val="00D13A5F"/>
    <w:rsid w:val="00D142A4"/>
    <w:rsid w:val="00D248D2"/>
    <w:rsid w:val="00D40640"/>
    <w:rsid w:val="00D770FB"/>
    <w:rsid w:val="00D86AA1"/>
    <w:rsid w:val="00D90D03"/>
    <w:rsid w:val="00D96A24"/>
    <w:rsid w:val="00DA18ED"/>
    <w:rsid w:val="00DC6C86"/>
    <w:rsid w:val="00DD04F4"/>
    <w:rsid w:val="00E015E8"/>
    <w:rsid w:val="00E10D77"/>
    <w:rsid w:val="00E23EDF"/>
    <w:rsid w:val="00E25F9A"/>
    <w:rsid w:val="00E34E10"/>
    <w:rsid w:val="00E353A7"/>
    <w:rsid w:val="00E44909"/>
    <w:rsid w:val="00E55FEB"/>
    <w:rsid w:val="00E75701"/>
    <w:rsid w:val="00EA41B6"/>
    <w:rsid w:val="00EB21C0"/>
    <w:rsid w:val="00EB3879"/>
    <w:rsid w:val="00EC054E"/>
    <w:rsid w:val="00EC32DD"/>
    <w:rsid w:val="00EE1380"/>
    <w:rsid w:val="00EE7AED"/>
    <w:rsid w:val="00F07C68"/>
    <w:rsid w:val="00F20F3D"/>
    <w:rsid w:val="00F27D2F"/>
    <w:rsid w:val="00F312E2"/>
    <w:rsid w:val="00F50A21"/>
    <w:rsid w:val="00F56E1A"/>
    <w:rsid w:val="00F74F5D"/>
    <w:rsid w:val="00F87CCC"/>
    <w:rsid w:val="00F90D4B"/>
    <w:rsid w:val="00FA6A6F"/>
    <w:rsid w:val="00FB4323"/>
    <w:rsid w:val="00FB5A25"/>
    <w:rsid w:val="00FC08E6"/>
    <w:rsid w:val="00FC7597"/>
    <w:rsid w:val="00FD4E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
    <w:name w:val="heading 1"/>
    <w:aliases w:val="h1,H1,Header1,H2,סעיף 1,גוטמן"/>
    <w:basedOn w:val="a2"/>
    <w:next w:val="a2"/>
    <w:link w:val="11"/>
    <w:uiPriority w:val="99"/>
    <w:qFormat/>
    <w:rsid w:val="00A5744B"/>
    <w:pPr>
      <w:keepNext/>
      <w:numPr>
        <w:numId w:val="8"/>
      </w:numPr>
      <w:spacing w:after="0" w:line="360" w:lineRule="auto"/>
      <w:outlineLvl w:val="0"/>
    </w:pPr>
    <w:rPr>
      <w:rFonts w:ascii="Arial" w:eastAsia="Times New Roman" w:hAnsi="Arial" w:cs="David"/>
      <w:b/>
      <w:bCs/>
      <w:kern w:val="32"/>
      <w:sz w:val="28"/>
      <w:szCs w:val="28"/>
    </w:rPr>
  </w:style>
  <w:style w:type="paragraph" w:styleId="2">
    <w:name w:val="heading 2"/>
    <w:basedOn w:val="a3"/>
    <w:next w:val="a2"/>
    <w:link w:val="22"/>
    <w:uiPriority w:val="99"/>
    <w:qFormat/>
    <w:rsid w:val="00A5744B"/>
    <w:pPr>
      <w:numPr>
        <w:ilvl w:val="1"/>
        <w:numId w:val="8"/>
      </w:numPr>
      <w:spacing w:after="0" w:line="240" w:lineRule="auto"/>
      <w:outlineLvl w:val="1"/>
    </w:pPr>
    <w:rPr>
      <w:rFonts w:ascii="Franklin Gothic Medium" w:hAnsi="Franklin Gothic Medium" w:cs="David"/>
      <w:b/>
      <w:bCs/>
      <w:sz w:val="28"/>
      <w:szCs w:val="28"/>
    </w:rPr>
  </w:style>
  <w:style w:type="paragraph" w:styleId="31">
    <w:name w:val="heading 3"/>
    <w:basedOn w:val="2"/>
    <w:next w:val="Normal3"/>
    <w:link w:val="32"/>
    <w:uiPriority w:val="99"/>
    <w:qFormat/>
    <w:rsid w:val="00A5744B"/>
    <w:pPr>
      <w:keepLines/>
      <w:widowControl w:val="0"/>
      <w:autoSpaceDE w:val="0"/>
      <w:autoSpaceDN w:val="0"/>
      <w:adjustRightInd w:val="0"/>
      <w:spacing w:before="120"/>
      <w:ind w:right="1556"/>
      <w:jc w:val="both"/>
      <w:outlineLvl w:val="2"/>
    </w:pPr>
    <w:rPr>
      <w:rFonts w:ascii="Times New Roman" w:hAnsi="Times New Roman" w:cs="Times New Roman"/>
      <w:b w:val="0"/>
      <w:bCs w:val="0"/>
      <w:i/>
      <w:iCs/>
      <w:color w:val="000000"/>
      <w:sz w:val="20"/>
      <w:szCs w:val="24"/>
    </w:rPr>
  </w:style>
  <w:style w:type="paragraph" w:styleId="4">
    <w:name w:val="heading 4"/>
    <w:aliases w:val="Heading 4 תו תו,Heading 4 תו תו תו תו"/>
    <w:basedOn w:val="a2"/>
    <w:next w:val="a2"/>
    <w:link w:val="40"/>
    <w:uiPriority w:val="99"/>
    <w:qFormat/>
    <w:rsid w:val="00A5744B"/>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A5744B"/>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A5744B"/>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A5744B"/>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A5744B"/>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A5744B"/>
    <w:pPr>
      <w:spacing w:before="240" w:after="60" w:line="240" w:lineRule="auto"/>
      <w:outlineLvl w:val="8"/>
    </w:pPr>
    <w:rPr>
      <w:rFonts w:ascii="Arial" w:eastAsia="Times New Roman" w:hAnsi="Arial" w:cs="Aria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h1 תו,H1 תו,Header1 תו,H2 תו,סעיף 1 תו,גוטמן תו"/>
    <w:basedOn w:val="a4"/>
    <w:link w:val="1"/>
    <w:uiPriority w:val="99"/>
    <w:rsid w:val="00A5744B"/>
    <w:rPr>
      <w:rFonts w:ascii="Arial" w:eastAsia="Times New Roman" w:hAnsi="Arial" w:cs="David"/>
      <w:b/>
      <w:bCs/>
      <w:kern w:val="32"/>
      <w:sz w:val="28"/>
      <w:szCs w:val="28"/>
    </w:rPr>
  </w:style>
  <w:style w:type="character" w:customStyle="1" w:styleId="22">
    <w:name w:val="כותרת 2 תו"/>
    <w:basedOn w:val="a4"/>
    <w:link w:val="2"/>
    <w:uiPriority w:val="99"/>
    <w:rsid w:val="00A5744B"/>
    <w:rPr>
      <w:rFonts w:ascii="Franklin Gothic Medium" w:hAnsi="Franklin Gothic Medium" w:cs="David"/>
      <w:b/>
      <w:bCs/>
      <w:sz w:val="28"/>
      <w:szCs w:val="28"/>
    </w:rPr>
  </w:style>
  <w:style w:type="character" w:customStyle="1" w:styleId="32">
    <w:name w:val="כותרת 3 תו"/>
    <w:basedOn w:val="a4"/>
    <w:link w:val="31"/>
    <w:uiPriority w:val="99"/>
    <w:rsid w:val="00A5744B"/>
    <w:rPr>
      <w:rFonts w:ascii="Times New Roman" w:hAnsi="Times New Roman" w:cs="Times New Roman"/>
      <w:i/>
      <w:iCs/>
      <w:color w:val="000000"/>
      <w:sz w:val="20"/>
      <w:szCs w:val="24"/>
    </w:rPr>
  </w:style>
  <w:style w:type="character" w:customStyle="1" w:styleId="40">
    <w:name w:val="כותרת 4 תו"/>
    <w:aliases w:val="Heading 4 תו תו תו,Heading 4 תו תו תו תו תו"/>
    <w:basedOn w:val="a4"/>
    <w:link w:val="4"/>
    <w:uiPriority w:val="99"/>
    <w:rsid w:val="00A5744B"/>
    <w:rPr>
      <w:rFonts w:ascii="Franklin Gothic Medium" w:eastAsia="Times New Roman" w:hAnsi="Franklin Gothic Medium" w:cs="Times New Roman"/>
      <w:b/>
      <w:bCs/>
      <w:sz w:val="28"/>
      <w:szCs w:val="28"/>
    </w:rPr>
  </w:style>
  <w:style w:type="character" w:customStyle="1" w:styleId="52">
    <w:name w:val="כותרת 5 תו"/>
    <w:basedOn w:val="a4"/>
    <w:link w:val="51"/>
    <w:uiPriority w:val="99"/>
    <w:rsid w:val="00A5744B"/>
    <w:rPr>
      <w:rFonts w:ascii="Franklin Gothic Medium" w:eastAsia="Times New Roman" w:hAnsi="Franklin Gothic Medium" w:cs="David"/>
      <w:b/>
      <w:bCs/>
      <w:i/>
      <w:iCs/>
      <w:sz w:val="26"/>
      <w:szCs w:val="26"/>
    </w:rPr>
  </w:style>
  <w:style w:type="character" w:customStyle="1" w:styleId="61">
    <w:name w:val="כותרת 6 תו"/>
    <w:basedOn w:val="a4"/>
    <w:link w:val="60"/>
    <w:uiPriority w:val="99"/>
    <w:rsid w:val="00A5744B"/>
    <w:rPr>
      <w:rFonts w:ascii="Franklin Gothic Medium" w:eastAsia="Times New Roman" w:hAnsi="Franklin Gothic Medium" w:cs="Times New Roman"/>
      <w:b/>
      <w:bCs/>
    </w:rPr>
  </w:style>
  <w:style w:type="character" w:customStyle="1" w:styleId="70">
    <w:name w:val="כותרת 7 תו"/>
    <w:basedOn w:val="a4"/>
    <w:link w:val="7"/>
    <w:uiPriority w:val="99"/>
    <w:rsid w:val="00A5744B"/>
    <w:rPr>
      <w:rFonts w:ascii="Franklin Gothic Medium" w:eastAsia="Times New Roman" w:hAnsi="Franklin Gothic Medium" w:cs="Times New Roman"/>
      <w:sz w:val="26"/>
      <w:szCs w:val="24"/>
    </w:rPr>
  </w:style>
  <w:style w:type="character" w:customStyle="1" w:styleId="80">
    <w:name w:val="כותרת 8 תו"/>
    <w:basedOn w:val="a4"/>
    <w:link w:val="8"/>
    <w:uiPriority w:val="99"/>
    <w:rsid w:val="00A5744B"/>
    <w:rPr>
      <w:rFonts w:ascii="Franklin Gothic Medium" w:eastAsia="Times New Roman" w:hAnsi="Franklin Gothic Medium" w:cs="Times New Roman"/>
      <w:i/>
      <w:iCs/>
      <w:sz w:val="26"/>
      <w:szCs w:val="24"/>
    </w:rPr>
  </w:style>
  <w:style w:type="character" w:customStyle="1" w:styleId="90">
    <w:name w:val="כותרת 9 תו"/>
    <w:basedOn w:val="a4"/>
    <w:link w:val="9"/>
    <w:uiPriority w:val="99"/>
    <w:rsid w:val="00A5744B"/>
    <w:rPr>
      <w:rFonts w:ascii="Arial" w:eastAsia="Times New Roman" w:hAnsi="Arial" w:cs="Arial"/>
    </w:rPr>
  </w:style>
  <w:style w:type="paragraph" w:styleId="a7">
    <w:name w:val="header"/>
    <w:basedOn w:val="a2"/>
    <w:link w:val="a8"/>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8">
    <w:name w:val="כותרת עליונה תו"/>
    <w:basedOn w:val="a4"/>
    <w:link w:val="a7"/>
    <w:rsid w:val="00A5744B"/>
    <w:rPr>
      <w:rFonts w:ascii="Comic Sans MS" w:eastAsia="Times New Roman" w:hAnsi="Comic Sans MS" w:cs="David"/>
      <w:szCs w:val="24"/>
      <w:lang w:eastAsia="he-IL"/>
    </w:rPr>
  </w:style>
  <w:style w:type="paragraph" w:styleId="a9">
    <w:name w:val="footer"/>
    <w:basedOn w:val="a2"/>
    <w:link w:val="aa"/>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a">
    <w:name w:val="כותרת תחתונה תו"/>
    <w:basedOn w:val="a4"/>
    <w:link w:val="a9"/>
    <w:rsid w:val="00A5744B"/>
    <w:rPr>
      <w:rFonts w:ascii="Comic Sans MS" w:eastAsia="Times New Roman" w:hAnsi="Comic Sans MS" w:cs="David"/>
      <w:szCs w:val="24"/>
      <w:lang w:eastAsia="he-IL"/>
    </w:rPr>
  </w:style>
  <w:style w:type="paragraph" w:styleId="a3">
    <w:name w:val="List Paragraph"/>
    <w:basedOn w:val="a2"/>
    <w:link w:val="ab"/>
    <w:uiPriority w:val="34"/>
    <w:qFormat/>
    <w:rsid w:val="00A5744B"/>
    <w:pPr>
      <w:ind w:left="720"/>
      <w:contextualSpacing/>
    </w:pPr>
  </w:style>
  <w:style w:type="paragraph" w:styleId="ac">
    <w:name w:val="Balloon Text"/>
    <w:basedOn w:val="a2"/>
    <w:link w:val="ad"/>
    <w:uiPriority w:val="99"/>
    <w:semiHidden/>
    <w:unhideWhenUsed/>
    <w:rsid w:val="00A5744B"/>
    <w:pPr>
      <w:spacing w:after="0" w:line="240" w:lineRule="auto"/>
    </w:pPr>
    <w:rPr>
      <w:rFonts w:ascii="Tahoma" w:hAnsi="Tahoma" w:cs="Tahoma"/>
      <w:sz w:val="16"/>
      <w:szCs w:val="16"/>
    </w:rPr>
  </w:style>
  <w:style w:type="character" w:customStyle="1" w:styleId="ad">
    <w:name w:val="טקסט בלונים תו"/>
    <w:basedOn w:val="a4"/>
    <w:link w:val="ac"/>
    <w:uiPriority w:val="99"/>
    <w:semiHidden/>
    <w:rsid w:val="00A5744B"/>
    <w:rPr>
      <w:rFonts w:ascii="Tahoma" w:eastAsiaTheme="minorEastAsia" w:hAnsi="Tahoma" w:cs="Tahoma"/>
      <w:sz w:val="16"/>
      <w:szCs w:val="16"/>
    </w:rPr>
  </w:style>
  <w:style w:type="character" w:styleId="ae">
    <w:name w:val="annotation reference"/>
    <w:basedOn w:val="a4"/>
    <w:uiPriority w:val="99"/>
    <w:semiHidden/>
    <w:unhideWhenUsed/>
    <w:rsid w:val="00A5744B"/>
    <w:rPr>
      <w:sz w:val="16"/>
      <w:szCs w:val="16"/>
    </w:rPr>
  </w:style>
  <w:style w:type="paragraph" w:styleId="af">
    <w:name w:val="annotation text"/>
    <w:basedOn w:val="a2"/>
    <w:link w:val="af0"/>
    <w:uiPriority w:val="99"/>
    <w:semiHidden/>
    <w:unhideWhenUsed/>
    <w:rsid w:val="00A5744B"/>
    <w:pPr>
      <w:spacing w:line="240" w:lineRule="auto"/>
    </w:pPr>
    <w:rPr>
      <w:sz w:val="20"/>
      <w:szCs w:val="20"/>
    </w:rPr>
  </w:style>
  <w:style w:type="character" w:customStyle="1" w:styleId="af0">
    <w:name w:val="טקסט הערה תו"/>
    <w:basedOn w:val="a4"/>
    <w:link w:val="af"/>
    <w:uiPriority w:val="99"/>
    <w:semiHidden/>
    <w:rsid w:val="00A5744B"/>
    <w:rPr>
      <w:rFonts w:eastAsiaTheme="minorEastAsia"/>
      <w:sz w:val="20"/>
      <w:szCs w:val="20"/>
    </w:rPr>
  </w:style>
  <w:style w:type="paragraph" w:styleId="af1">
    <w:name w:val="annotation subject"/>
    <w:basedOn w:val="af"/>
    <w:next w:val="af"/>
    <w:link w:val="af2"/>
    <w:uiPriority w:val="99"/>
    <w:semiHidden/>
    <w:unhideWhenUsed/>
    <w:rsid w:val="00A5744B"/>
    <w:rPr>
      <w:b/>
      <w:bCs/>
    </w:rPr>
  </w:style>
  <w:style w:type="character" w:customStyle="1" w:styleId="af2">
    <w:name w:val="נושא הערה תו"/>
    <w:basedOn w:val="af0"/>
    <w:link w:val="af1"/>
    <w:uiPriority w:val="99"/>
    <w:semiHidden/>
    <w:rsid w:val="00A5744B"/>
    <w:rPr>
      <w:rFonts w:eastAsiaTheme="minorEastAsia"/>
      <w:b/>
      <w:bCs/>
      <w:sz w:val="20"/>
      <w:szCs w:val="20"/>
    </w:rPr>
  </w:style>
  <w:style w:type="paragraph" w:styleId="af3">
    <w:name w:val="footnote text"/>
    <w:basedOn w:val="a2"/>
    <w:link w:val="af4"/>
    <w:rsid w:val="00A5744B"/>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4"/>
    <w:link w:val="af3"/>
    <w:rsid w:val="00A5744B"/>
    <w:rPr>
      <w:rFonts w:ascii="Times New Roman" w:eastAsia="Times New Roman" w:hAnsi="Times New Roman" w:cs="David"/>
      <w:sz w:val="20"/>
      <w:szCs w:val="20"/>
    </w:rPr>
  </w:style>
  <w:style w:type="character" w:styleId="af5">
    <w:name w:val="footnote reference"/>
    <w:basedOn w:val="a4"/>
    <w:rsid w:val="00A5744B"/>
    <w:rPr>
      <w:vertAlign w:val="superscript"/>
    </w:rPr>
  </w:style>
  <w:style w:type="numbering" w:customStyle="1" w:styleId="12">
    <w:name w:val="ללא רשימה1"/>
    <w:next w:val="a6"/>
    <w:uiPriority w:val="99"/>
    <w:semiHidden/>
    <w:unhideWhenUsed/>
    <w:rsid w:val="00A5744B"/>
  </w:style>
  <w:style w:type="paragraph" w:customStyle="1" w:styleId="RonnyBase">
    <w:name w:val="RonnyBase"/>
    <w:link w:val="RonnyBase1"/>
    <w:uiPriority w:val="99"/>
    <w:rsid w:val="00A5744B"/>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A5744B"/>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A5744B"/>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A5744B"/>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A5744B"/>
    <w:pPr>
      <w:ind w:right="2007" w:hanging="567"/>
    </w:pPr>
  </w:style>
  <w:style w:type="paragraph" w:customStyle="1" w:styleId="af6">
    <w:name w:val="נדון"/>
    <w:basedOn w:val="a2"/>
    <w:next w:val="a2"/>
    <w:uiPriority w:val="99"/>
    <w:rsid w:val="00A5744B"/>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A5744B"/>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
    <w:next w:val="a2"/>
    <w:uiPriority w:val="99"/>
    <w:rsid w:val="00A5744B"/>
    <w:pPr>
      <w:pageBreakBefore/>
      <w:widowControl w:val="0"/>
      <w:autoSpaceDE w:val="0"/>
      <w:autoSpaceDN w:val="0"/>
      <w:adjustRightInd w:val="0"/>
      <w:spacing w:after="360"/>
      <w:outlineLvl w:val="9"/>
    </w:pPr>
    <w:rPr>
      <w:rFonts w:ascii="NarkisTam" w:hAnsi="NarkisTam"/>
      <w:bCs w:val="0"/>
      <w:color w:val="000000"/>
      <w:kern w:val="28"/>
      <w:szCs w:val="24"/>
      <w:u w:val="single"/>
    </w:rPr>
  </w:style>
  <w:style w:type="paragraph" w:customStyle="1" w:styleId="34">
    <w:name w:val="תוכן3 ממוספר"/>
    <w:basedOn w:val="a2"/>
    <w:uiPriority w:val="99"/>
    <w:rsid w:val="00A5744B"/>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qFormat/>
    <w:rsid w:val="00A5744B"/>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qFormat/>
    <w:rsid w:val="00A5744B"/>
    <w:pPr>
      <w:tabs>
        <w:tab w:val="left" w:pos="720"/>
        <w:tab w:val="right" w:leader="dot" w:pos="8688"/>
      </w:tabs>
      <w:spacing w:after="0" w:line="300" w:lineRule="exact"/>
    </w:pPr>
    <w:rPr>
      <w:rFonts w:ascii="Franklin Gothic Medium" w:eastAsia="Times New Roman" w:hAnsi="Franklin Gothic Medium" w:cs="David"/>
      <w:sz w:val="26"/>
      <w:szCs w:val="24"/>
    </w:rPr>
  </w:style>
  <w:style w:type="paragraph" w:styleId="TOC2">
    <w:name w:val="toc 2"/>
    <w:basedOn w:val="a2"/>
    <w:next w:val="a2"/>
    <w:autoRedefine/>
    <w:uiPriority w:val="39"/>
    <w:qFormat/>
    <w:rsid w:val="00331474"/>
    <w:pPr>
      <w:tabs>
        <w:tab w:val="left" w:pos="1200"/>
        <w:tab w:val="right" w:leader="dot" w:pos="8688"/>
      </w:tabs>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A5744B"/>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A5744B"/>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A5744B"/>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A5744B"/>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A5744B"/>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A5744B"/>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A5744B"/>
    <w:rPr>
      <w:rFonts w:cs="Times New Roman"/>
      <w:color w:val="0000FF"/>
      <w:u w:val="single"/>
    </w:rPr>
  </w:style>
  <w:style w:type="paragraph" w:customStyle="1" w:styleId="Normal1">
    <w:name w:val="Normal1"/>
    <w:basedOn w:val="a2"/>
    <w:next w:val="a2"/>
    <w:uiPriority w:val="99"/>
    <w:rsid w:val="00A5744B"/>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A5744B"/>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A5744B"/>
    <w:pPr>
      <w:numPr>
        <w:numId w:val="1"/>
      </w:numPr>
      <w:tabs>
        <w:tab w:val="num" w:pos="360"/>
      </w:tabs>
      <w:ind w:left="360" w:right="360"/>
    </w:pPr>
  </w:style>
  <w:style w:type="character" w:styleId="af7">
    <w:name w:val="page number"/>
    <w:uiPriority w:val="99"/>
    <w:rsid w:val="00A5744B"/>
    <w:rPr>
      <w:rFonts w:ascii="Times New Roman" w:hAnsi="Times New Roman" w:cs="Times New Roman"/>
      <w:sz w:val="20"/>
    </w:rPr>
  </w:style>
  <w:style w:type="paragraph" w:styleId="af8">
    <w:name w:val="Normal Indent"/>
    <w:basedOn w:val="a2"/>
    <w:uiPriority w:val="99"/>
    <w:rsid w:val="00A5744B"/>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A5744B"/>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A5744B"/>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A5744B"/>
    <w:pPr>
      <w:keepLines w:val="0"/>
      <w:spacing w:before="120" w:after="0" w:line="260" w:lineRule="atLeast"/>
      <w:ind w:left="0" w:right="1985" w:hanging="284"/>
    </w:pPr>
    <w:rPr>
      <w:smallCaps/>
    </w:rPr>
  </w:style>
  <w:style w:type="paragraph" w:styleId="36">
    <w:name w:val="List Bullet 3"/>
    <w:basedOn w:val="a2"/>
    <w:autoRedefine/>
    <w:uiPriority w:val="99"/>
    <w:rsid w:val="00A5744B"/>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A5744B"/>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A5744B"/>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A5744B"/>
    <w:pPr>
      <w:keepLines w:val="0"/>
      <w:spacing w:before="0" w:line="300" w:lineRule="atLeast"/>
      <w:ind w:right="1134"/>
      <w:outlineLvl w:val="9"/>
    </w:pPr>
    <w:rPr>
      <w:b/>
    </w:rPr>
  </w:style>
  <w:style w:type="paragraph" w:styleId="afa">
    <w:name w:val="List"/>
    <w:basedOn w:val="afb"/>
    <w:uiPriority w:val="99"/>
    <w:rsid w:val="00A5744B"/>
    <w:pPr>
      <w:tabs>
        <w:tab w:val="left" w:pos="720"/>
      </w:tabs>
      <w:bidi/>
      <w:spacing w:before="40" w:after="40"/>
      <w:ind w:left="737" w:right="1077" w:hanging="340"/>
      <w:jc w:val="both"/>
    </w:pPr>
  </w:style>
  <w:style w:type="paragraph" w:styleId="afb">
    <w:name w:val="Body Text"/>
    <w:basedOn w:val="a2"/>
    <w:link w:val="afc"/>
    <w:uiPriority w:val="99"/>
    <w:rsid w:val="00A5744B"/>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4"/>
    <w:link w:val="afb"/>
    <w:uiPriority w:val="99"/>
    <w:rsid w:val="00A5744B"/>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A5744B"/>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A5744B"/>
    <w:pPr>
      <w:tabs>
        <w:tab w:val="clear" w:pos="720"/>
      </w:tabs>
    </w:pPr>
    <w:rPr>
      <w:sz w:val="20"/>
    </w:rPr>
  </w:style>
  <w:style w:type="paragraph" w:styleId="25">
    <w:name w:val="List 2"/>
    <w:basedOn w:val="afa"/>
    <w:uiPriority w:val="99"/>
    <w:rsid w:val="00A5744B"/>
    <w:pPr>
      <w:tabs>
        <w:tab w:val="clear" w:pos="720"/>
        <w:tab w:val="left" w:pos="1134"/>
      </w:tabs>
      <w:ind w:right="908"/>
    </w:pPr>
  </w:style>
  <w:style w:type="paragraph" w:styleId="afe">
    <w:name w:val="Body Text Indent"/>
    <w:basedOn w:val="a2"/>
    <w:link w:val="aff"/>
    <w:uiPriority w:val="99"/>
    <w:rsid w:val="00A5744B"/>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4"/>
    <w:link w:val="afe"/>
    <w:uiPriority w:val="99"/>
    <w:rsid w:val="00A5744B"/>
    <w:rPr>
      <w:rFonts w:ascii="Franklin Gothic Medium" w:eastAsia="Times New Roman" w:hAnsi="Franklin Gothic Medium" w:cs="Times New Roman"/>
      <w:b/>
      <w:color w:val="000000"/>
      <w:sz w:val="26"/>
      <w:szCs w:val="24"/>
    </w:rPr>
  </w:style>
  <w:style w:type="paragraph" w:styleId="aff0">
    <w:name w:val="Block Text"/>
    <w:basedOn w:val="a2"/>
    <w:uiPriority w:val="99"/>
    <w:rsid w:val="00A5744B"/>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A5744B"/>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A5744B"/>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A5744B"/>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A5744B"/>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A5744B"/>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A5744B"/>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4"/>
    <w:link w:val="27"/>
    <w:uiPriority w:val="99"/>
    <w:rsid w:val="00A5744B"/>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A5744B"/>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4"/>
    <w:link w:val="39"/>
    <w:uiPriority w:val="99"/>
    <w:rsid w:val="00A5744B"/>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A5744B"/>
    <w:rPr>
      <w:rFonts w:cs="Times New Roman"/>
      <w:color w:val="800080"/>
      <w:u w:val="single"/>
    </w:rPr>
  </w:style>
  <w:style w:type="paragraph" w:customStyle="1" w:styleId="14">
    <w:name w:val="טקסט בלונים1"/>
    <w:basedOn w:val="a2"/>
    <w:uiPriority w:val="99"/>
    <w:semiHidden/>
    <w:rsid w:val="00A5744B"/>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A5744B"/>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4"/>
    <w:link w:val="aff1"/>
    <w:uiPriority w:val="99"/>
    <w:semiHidden/>
    <w:rsid w:val="00A5744B"/>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A5744B"/>
    <w:rPr>
      <w:rFonts w:cs="FrankRuehl"/>
      <w:sz w:val="26"/>
      <w:szCs w:val="26"/>
      <w:lang w:val="en-US" w:eastAsia="en-US" w:bidi="he-IL"/>
    </w:rPr>
  </w:style>
  <w:style w:type="character" w:customStyle="1" w:styleId="3c">
    <w:name w:val="תוכן3 תו"/>
    <w:uiPriority w:val="99"/>
    <w:rsid w:val="00A5744B"/>
    <w:rPr>
      <w:rFonts w:cs="FrankRuehl"/>
      <w:sz w:val="26"/>
      <w:szCs w:val="26"/>
      <w:lang w:val="en-US" w:eastAsia="en-US" w:bidi="he-IL"/>
    </w:rPr>
  </w:style>
  <w:style w:type="character" w:customStyle="1" w:styleId="15">
    <w:name w:val="סגנון1 תו"/>
    <w:uiPriority w:val="99"/>
    <w:rsid w:val="00A5744B"/>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A5744B"/>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1">
    <w:name w:val="כותרת2 מכרז"/>
    <w:basedOn w:val="13"/>
    <w:uiPriority w:val="99"/>
    <w:rsid w:val="00A5744B"/>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A5744B"/>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A5744B"/>
    <w:rPr>
      <w:rFonts w:cs="David"/>
      <w:sz w:val="24"/>
      <w:szCs w:val="24"/>
      <w:lang w:val="en-US" w:eastAsia="he-IL" w:bidi="he-IL"/>
    </w:rPr>
  </w:style>
  <w:style w:type="character" w:customStyle="1" w:styleId="3e">
    <w:name w:val="כותרת3 מכרז תו"/>
    <w:uiPriority w:val="99"/>
    <w:rsid w:val="00A5744B"/>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A5744B"/>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A5744B"/>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A5744B"/>
    <w:rPr>
      <w:rFonts w:cs="David"/>
      <w:sz w:val="24"/>
      <w:szCs w:val="24"/>
      <w:lang w:val="en-US" w:eastAsia="he-IL" w:bidi="he-IL"/>
    </w:rPr>
  </w:style>
  <w:style w:type="character" w:customStyle="1" w:styleId="RonnyHeading">
    <w:name w:val="RonnyHeading תו"/>
    <w:uiPriority w:val="99"/>
    <w:rsid w:val="00A5744B"/>
    <w:rPr>
      <w:rFonts w:cs="David"/>
      <w:sz w:val="22"/>
      <w:szCs w:val="22"/>
      <w:lang w:val="en-US" w:eastAsia="en-US" w:bidi="he-IL"/>
    </w:rPr>
  </w:style>
  <w:style w:type="paragraph" w:customStyle="1" w:styleId="RonnyHeading0">
    <w:name w:val="RonnyHeading"/>
    <w:basedOn w:val="RonnyBase"/>
    <w:next w:val="RonnyBase"/>
    <w:uiPriority w:val="99"/>
    <w:rsid w:val="00A5744B"/>
    <w:pPr>
      <w:ind w:hanging="1134"/>
    </w:pPr>
  </w:style>
  <w:style w:type="paragraph" w:styleId="29">
    <w:name w:val="List Continue 2"/>
    <w:basedOn w:val="a2"/>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A5744B"/>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4"/>
    <w:link w:val="2a"/>
    <w:uiPriority w:val="99"/>
    <w:rsid w:val="00A5744B"/>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4"/>
    <w:link w:val="3f"/>
    <w:uiPriority w:val="99"/>
    <w:rsid w:val="00A5744B"/>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A5744B"/>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A5744B"/>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A5744B"/>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A5744B"/>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A5744B"/>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A5744B"/>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A5744B"/>
    <w:rPr>
      <w:rFonts w:cs="Narkisim"/>
      <w:b/>
      <w:color w:val="000000"/>
      <w:sz w:val="24"/>
      <w:szCs w:val="24"/>
      <w:lang w:val="en-US" w:eastAsia="en-US" w:bidi="he-IL"/>
    </w:rPr>
  </w:style>
  <w:style w:type="paragraph" w:customStyle="1" w:styleId="aff5">
    <w:name w:val="כותרת נספח"/>
    <w:basedOn w:val="2"/>
    <w:next w:val="aff3"/>
    <w:uiPriority w:val="99"/>
    <w:rsid w:val="00A5744B"/>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6">
    <w:name w:val="כותרת נספח תו"/>
    <w:uiPriority w:val="99"/>
    <w:rsid w:val="00A5744B"/>
    <w:rPr>
      <w:rFonts w:cs="Narkisim"/>
      <w:b/>
      <w:bCs/>
      <w:color w:val="000000"/>
      <w:sz w:val="32"/>
      <w:szCs w:val="32"/>
      <w:lang w:val="en-US" w:eastAsia="en-US" w:bidi="he-IL"/>
    </w:rPr>
  </w:style>
  <w:style w:type="paragraph" w:styleId="aff7">
    <w:name w:val="Title"/>
    <w:basedOn w:val="a2"/>
    <w:link w:val="aff8"/>
    <w:uiPriority w:val="99"/>
    <w:qFormat/>
    <w:rsid w:val="00A5744B"/>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4"/>
    <w:link w:val="aff7"/>
    <w:uiPriority w:val="99"/>
    <w:rsid w:val="00A5744B"/>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A5744B"/>
    <w:pPr>
      <w:spacing w:before="120" w:after="120" w:line="360" w:lineRule="auto"/>
      <w:ind w:right="1157"/>
    </w:pPr>
    <w:rPr>
      <w:rFonts w:ascii="Arial" w:eastAsia="Times New Roman" w:hAnsi="Arial" w:cs="David"/>
      <w:sz w:val="26"/>
      <w:szCs w:val="24"/>
    </w:rPr>
  </w:style>
  <w:style w:type="table" w:styleId="aff9">
    <w:name w:val="Table Grid"/>
    <w:basedOn w:val="a5"/>
    <w:uiPriority w:val="59"/>
    <w:rsid w:val="00A5744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A5744B"/>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A5744B"/>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A5744B"/>
    <w:pPr>
      <w:numPr>
        <w:ilvl w:val="5"/>
      </w:numPr>
      <w:tabs>
        <w:tab w:val="num" w:pos="3240"/>
        <w:tab w:val="num" w:pos="3628"/>
      </w:tabs>
      <w:ind w:right="5400" w:hanging="453"/>
    </w:pPr>
  </w:style>
  <w:style w:type="paragraph" w:customStyle="1" w:styleId="3f2">
    <w:name w:val="פסקה3"/>
    <w:basedOn w:val="a2"/>
    <w:uiPriority w:val="99"/>
    <w:rsid w:val="00A5744B"/>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A5744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A5744B"/>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5"/>
    <w:uiPriority w:val="99"/>
    <w:rsid w:val="00A5744B"/>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A5744B"/>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A5744B"/>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4"/>
    <w:link w:val="affc"/>
    <w:uiPriority w:val="99"/>
    <w:rsid w:val="00A5744B"/>
    <w:rPr>
      <w:rFonts w:ascii="Arial" w:eastAsia="Times New Roman" w:hAnsi="Arial" w:cs="Arial"/>
      <w:sz w:val="24"/>
      <w:szCs w:val="24"/>
      <w:lang w:eastAsia="he-IL"/>
    </w:rPr>
  </w:style>
  <w:style w:type="paragraph" w:customStyle="1" w:styleId="Heading51">
    <w:name w:val="Heading 51"/>
    <w:basedOn w:val="a2"/>
    <w:next w:val="a2"/>
    <w:uiPriority w:val="99"/>
    <w:rsid w:val="00A5744B"/>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A5744B"/>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A5744B"/>
    <w:rPr>
      <w:rFonts w:ascii="Times New Roman" w:eastAsia="Times New Roman" w:hAnsi="Times New Roman" w:cs="David"/>
    </w:rPr>
  </w:style>
  <w:style w:type="character" w:customStyle="1" w:styleId="NormalWeb1">
    <w:name w:val="Normal (Web)‎ תו"/>
    <w:uiPriority w:val="99"/>
    <w:rsid w:val="00A5744B"/>
    <w:rPr>
      <w:rFonts w:cs="Times New Roman"/>
      <w:sz w:val="24"/>
      <w:szCs w:val="24"/>
      <w:lang w:val="en-US" w:eastAsia="en-US" w:bidi="he-IL"/>
    </w:rPr>
  </w:style>
  <w:style w:type="paragraph" w:customStyle="1" w:styleId="18">
    <w:name w:val="פיסקת רשימה1"/>
    <w:basedOn w:val="a2"/>
    <w:uiPriority w:val="99"/>
    <w:qFormat/>
    <w:rsid w:val="00A5744B"/>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A5744B"/>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A5744B"/>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A5744B"/>
    <w:rPr>
      <w:rFonts w:ascii="Arial" w:hAnsi="Arial" w:cs="Arial"/>
      <w:b/>
      <w:bCs/>
      <w:i/>
      <w:iCs/>
      <w:sz w:val="28"/>
      <w:szCs w:val="28"/>
      <w:lang w:val="en-US" w:eastAsia="en-US" w:bidi="he-IL"/>
    </w:rPr>
  </w:style>
  <w:style w:type="character" w:customStyle="1" w:styleId="19">
    <w:name w:val="תו תו1"/>
    <w:uiPriority w:val="99"/>
    <w:rsid w:val="00A5744B"/>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A5744B"/>
    <w:rPr>
      <w:rFonts w:ascii="Franklin Gothic Medium" w:hAnsi="Franklin Gothic Medium" w:cs="Times New Roman"/>
      <w:b/>
      <w:color w:val="000000"/>
      <w:sz w:val="24"/>
      <w:szCs w:val="24"/>
      <w:lang w:val="en-US" w:eastAsia="en-US" w:bidi="he-IL"/>
    </w:rPr>
  </w:style>
  <w:style w:type="numbering" w:customStyle="1" w:styleId="3">
    <w:name w:val="סגנון3"/>
    <w:rsid w:val="00A5744B"/>
    <w:pPr>
      <w:numPr>
        <w:numId w:val="3"/>
      </w:numPr>
    </w:pPr>
  </w:style>
  <w:style w:type="numbering" w:customStyle="1" w:styleId="20">
    <w:name w:val="סגנון2"/>
    <w:rsid w:val="00A5744B"/>
    <w:pPr>
      <w:numPr>
        <w:numId w:val="2"/>
      </w:numPr>
    </w:pPr>
  </w:style>
  <w:style w:type="paragraph" w:customStyle="1" w:styleId="a">
    <w:name w:val="כותרת סעיף"/>
    <w:basedOn w:val="a2"/>
    <w:rsid w:val="00A5744B"/>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A5744B"/>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A5744B"/>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
    <w:next w:val="a2"/>
    <w:uiPriority w:val="39"/>
    <w:unhideWhenUsed/>
    <w:qFormat/>
    <w:rsid w:val="00A5744B"/>
    <w:pPr>
      <w:keepLines/>
      <w:spacing w:before="480" w:line="276" w:lineRule="auto"/>
      <w:outlineLvl w:val="9"/>
    </w:pPr>
    <w:rPr>
      <w:rFonts w:asciiTheme="majorHAnsi" w:eastAsiaTheme="majorEastAsia" w:hAnsiTheme="majorHAnsi" w:cstheme="majorBidi"/>
      <w:color w:val="365F91" w:themeColor="accent1" w:themeShade="BF"/>
      <w:kern w:val="0"/>
      <w:rtl/>
      <w:cs/>
    </w:rPr>
  </w:style>
  <w:style w:type="character" w:customStyle="1" w:styleId="ab">
    <w:name w:val="פיסקת רשימה תו"/>
    <w:link w:val="a3"/>
    <w:uiPriority w:val="34"/>
    <w:locked/>
    <w:rsid w:val="00A5744B"/>
    <w:rPr>
      <w:rFonts w:eastAsiaTheme="minorEastAsia"/>
    </w:rPr>
  </w:style>
  <w:style w:type="paragraph" w:styleId="afff1">
    <w:name w:val="Revision"/>
    <w:hidden/>
    <w:uiPriority w:val="99"/>
    <w:semiHidden/>
    <w:rsid w:val="00A5744B"/>
    <w:pPr>
      <w:spacing w:after="0" w:line="240" w:lineRule="auto"/>
    </w:pPr>
  </w:style>
  <w:style w:type="paragraph" w:customStyle="1" w:styleId="a0">
    <w:name w:val="טקסט סעיף"/>
    <w:basedOn w:val="a2"/>
    <w:rsid w:val="00A5744B"/>
    <w:pPr>
      <w:numPr>
        <w:ilvl w:val="1"/>
        <w:numId w:val="15"/>
      </w:numPr>
      <w:spacing w:after="0" w:line="360" w:lineRule="auto"/>
      <w:jc w:val="both"/>
    </w:pPr>
    <w:rPr>
      <w:rFonts w:ascii="Arial" w:eastAsia="Times New Roman" w:hAnsi="Arial" w:cs="Times New Roman"/>
    </w:rPr>
  </w:style>
  <w:style w:type="paragraph" w:customStyle="1" w:styleId="a1">
    <w:name w:val="תת סעיף"/>
    <w:basedOn w:val="a2"/>
    <w:rsid w:val="00A5744B"/>
    <w:pPr>
      <w:numPr>
        <w:ilvl w:val="2"/>
        <w:numId w:val="15"/>
      </w:numPr>
      <w:spacing w:after="0" w:line="360" w:lineRule="auto"/>
      <w:jc w:val="both"/>
    </w:pPr>
    <w:rPr>
      <w:rFonts w:ascii="Times New Roman" w:eastAsia="Times New Roman" w:hAnsi="Times New Roman" w:cs="Arial"/>
    </w:rPr>
  </w:style>
  <w:style w:type="paragraph" w:customStyle="1" w:styleId="10">
    <w:name w:val="תת סעיף1"/>
    <w:basedOn w:val="a1"/>
    <w:rsid w:val="00A5744B"/>
    <w:pPr>
      <w:numPr>
        <w:ilvl w:val="3"/>
      </w:numPr>
    </w:pPr>
  </w:style>
  <w:style w:type="paragraph" w:customStyle="1" w:styleId="211111">
    <w:name w:val="תת סעיף2 1.1.1.1.1"/>
    <w:basedOn w:val="10"/>
    <w:rsid w:val="00A5744B"/>
    <w:pPr>
      <w:numPr>
        <w:ilvl w:val="4"/>
      </w:numPr>
    </w:pPr>
  </w:style>
  <w:style w:type="paragraph" w:styleId="afff2">
    <w:name w:val="No Spacing"/>
    <w:uiPriority w:val="1"/>
    <w:qFormat/>
    <w:rsid w:val="00A5744B"/>
    <w:pPr>
      <w:bidi/>
      <w:spacing w:after="0" w:line="240" w:lineRule="auto"/>
    </w:pPr>
  </w:style>
  <w:style w:type="paragraph" w:customStyle="1" w:styleId="Char">
    <w:name w:val="תו Char"/>
    <w:basedOn w:val="a2"/>
    <w:rsid w:val="00A5744B"/>
    <w:pPr>
      <w:bidi w:val="0"/>
      <w:spacing w:after="160" w:line="240" w:lineRule="exact"/>
      <w:jc w:val="both"/>
    </w:pPr>
    <w:rPr>
      <w:rFonts w:ascii="Verdana" w:eastAsia="Times New Roman" w:hAnsi="Verdana" w:cs="FrankRuehl"/>
      <w:sz w:val="16"/>
      <w:szCs w:val="20"/>
      <w:lang w:bidi="ar-SA"/>
    </w:rPr>
  </w:style>
  <w:style w:type="paragraph" w:customStyle="1" w:styleId="afff3">
    <w:name w:val="בסיס"/>
    <w:basedOn w:val="a2"/>
    <w:rsid w:val="00A5744B"/>
    <w:pPr>
      <w:tabs>
        <w:tab w:val="left" w:pos="454"/>
      </w:tabs>
      <w:spacing w:after="0" w:line="360" w:lineRule="auto"/>
      <w:jc w:val="both"/>
    </w:pPr>
    <w:rPr>
      <w:rFonts w:ascii="Times New Roman" w:eastAsia="Times New Roman" w:hAnsi="Times New Roman" w:cs="David"/>
      <w:sz w:val="26"/>
      <w:szCs w:val="26"/>
    </w:rPr>
  </w:style>
  <w:style w:type="paragraph" w:customStyle="1" w:styleId="1a">
    <w:name w:val="כותרת1"/>
    <w:basedOn w:val="1"/>
    <w:next w:val="a2"/>
    <w:rsid w:val="00A5744B"/>
    <w:pPr>
      <w:keepLines/>
      <w:tabs>
        <w:tab w:val="num" w:pos="166"/>
      </w:tabs>
      <w:ind w:left="166" w:right="166" w:hanging="166"/>
      <w:jc w:val="both"/>
    </w:pPr>
    <w:rPr>
      <w:sz w:val="24"/>
      <w:u w:val="single"/>
    </w:rPr>
  </w:style>
  <w:style w:type="paragraph" w:styleId="afff4">
    <w:name w:val="caption"/>
    <w:basedOn w:val="a2"/>
    <w:next w:val="a2"/>
    <w:uiPriority w:val="35"/>
    <w:qFormat/>
    <w:rsid w:val="00A5744B"/>
    <w:pPr>
      <w:spacing w:after="0" w:line="240" w:lineRule="auto"/>
      <w:jc w:val="center"/>
    </w:pPr>
    <w:rPr>
      <w:rFonts w:ascii="Times New Roman" w:eastAsia="Times New Roman" w:hAnsi="Times New Roman" w:cs="FrankRuehl"/>
      <w:iCs/>
      <w:color w:val="3366FF"/>
      <w:sz w:val="36"/>
      <w:szCs w:val="36"/>
      <w:lang w:eastAsia="he-IL"/>
    </w:rPr>
  </w:style>
  <w:style w:type="paragraph" w:customStyle="1" w:styleId="afff5">
    <w:name w:val="שם נספח"/>
    <w:basedOn w:val="afff4"/>
    <w:qFormat/>
    <w:rsid w:val="00A5744B"/>
    <w:pPr>
      <w:pageBreakBefore/>
      <w:ind w:right="357"/>
    </w:pPr>
    <w:rPr>
      <w:rFonts w:cs="David"/>
      <w:b/>
      <w:bCs/>
      <w:i/>
      <w:iCs w:val="0"/>
      <w:color w:val="auto"/>
      <w:sz w:val="32"/>
      <w:szCs w:val="3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
    <w:name w:val="heading 1"/>
    <w:aliases w:val="h1,H1,Header1,H2,סעיף 1,גוטמן"/>
    <w:basedOn w:val="a2"/>
    <w:next w:val="a2"/>
    <w:link w:val="11"/>
    <w:uiPriority w:val="99"/>
    <w:qFormat/>
    <w:rsid w:val="00A5744B"/>
    <w:pPr>
      <w:keepNext/>
      <w:numPr>
        <w:numId w:val="8"/>
      </w:numPr>
      <w:spacing w:after="0" w:line="360" w:lineRule="auto"/>
      <w:outlineLvl w:val="0"/>
    </w:pPr>
    <w:rPr>
      <w:rFonts w:ascii="Arial" w:eastAsia="Times New Roman" w:hAnsi="Arial" w:cs="David"/>
      <w:b/>
      <w:bCs/>
      <w:kern w:val="32"/>
      <w:sz w:val="28"/>
      <w:szCs w:val="28"/>
    </w:rPr>
  </w:style>
  <w:style w:type="paragraph" w:styleId="2">
    <w:name w:val="heading 2"/>
    <w:basedOn w:val="a3"/>
    <w:next w:val="a2"/>
    <w:link w:val="22"/>
    <w:uiPriority w:val="99"/>
    <w:qFormat/>
    <w:rsid w:val="00A5744B"/>
    <w:pPr>
      <w:numPr>
        <w:ilvl w:val="1"/>
        <w:numId w:val="8"/>
      </w:numPr>
      <w:spacing w:after="0" w:line="240" w:lineRule="auto"/>
      <w:outlineLvl w:val="1"/>
    </w:pPr>
    <w:rPr>
      <w:rFonts w:ascii="Franklin Gothic Medium" w:hAnsi="Franklin Gothic Medium" w:cs="David"/>
      <w:b/>
      <w:bCs/>
      <w:sz w:val="28"/>
      <w:szCs w:val="28"/>
    </w:rPr>
  </w:style>
  <w:style w:type="paragraph" w:styleId="31">
    <w:name w:val="heading 3"/>
    <w:basedOn w:val="2"/>
    <w:next w:val="Normal3"/>
    <w:link w:val="32"/>
    <w:uiPriority w:val="99"/>
    <w:qFormat/>
    <w:rsid w:val="00A5744B"/>
    <w:pPr>
      <w:keepLines/>
      <w:widowControl w:val="0"/>
      <w:autoSpaceDE w:val="0"/>
      <w:autoSpaceDN w:val="0"/>
      <w:adjustRightInd w:val="0"/>
      <w:spacing w:before="120"/>
      <w:ind w:right="1556"/>
      <w:jc w:val="both"/>
      <w:outlineLvl w:val="2"/>
    </w:pPr>
    <w:rPr>
      <w:rFonts w:ascii="Times New Roman" w:hAnsi="Times New Roman" w:cs="Times New Roman"/>
      <w:b w:val="0"/>
      <w:bCs w:val="0"/>
      <w:i/>
      <w:iCs/>
      <w:color w:val="000000"/>
      <w:sz w:val="20"/>
      <w:szCs w:val="24"/>
    </w:rPr>
  </w:style>
  <w:style w:type="paragraph" w:styleId="4">
    <w:name w:val="heading 4"/>
    <w:aliases w:val="Heading 4 תו תו,Heading 4 תו תו תו תו"/>
    <w:basedOn w:val="a2"/>
    <w:next w:val="a2"/>
    <w:link w:val="40"/>
    <w:uiPriority w:val="99"/>
    <w:qFormat/>
    <w:rsid w:val="00A5744B"/>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A5744B"/>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A5744B"/>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A5744B"/>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A5744B"/>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A5744B"/>
    <w:pPr>
      <w:spacing w:before="240" w:after="60" w:line="240" w:lineRule="auto"/>
      <w:outlineLvl w:val="8"/>
    </w:pPr>
    <w:rPr>
      <w:rFonts w:ascii="Arial" w:eastAsia="Times New Roman" w:hAnsi="Arial" w:cs="Aria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h1 תו,H1 תו,Header1 תו,H2 תו,סעיף 1 תו,גוטמן תו"/>
    <w:basedOn w:val="a4"/>
    <w:link w:val="1"/>
    <w:uiPriority w:val="99"/>
    <w:rsid w:val="00A5744B"/>
    <w:rPr>
      <w:rFonts w:ascii="Arial" w:eastAsia="Times New Roman" w:hAnsi="Arial" w:cs="David"/>
      <w:b/>
      <w:bCs/>
      <w:kern w:val="32"/>
      <w:sz w:val="28"/>
      <w:szCs w:val="28"/>
    </w:rPr>
  </w:style>
  <w:style w:type="character" w:customStyle="1" w:styleId="22">
    <w:name w:val="כותרת 2 תו"/>
    <w:basedOn w:val="a4"/>
    <w:link w:val="2"/>
    <w:uiPriority w:val="99"/>
    <w:rsid w:val="00A5744B"/>
    <w:rPr>
      <w:rFonts w:ascii="Franklin Gothic Medium" w:hAnsi="Franklin Gothic Medium" w:cs="David"/>
      <w:b/>
      <w:bCs/>
      <w:sz w:val="28"/>
      <w:szCs w:val="28"/>
    </w:rPr>
  </w:style>
  <w:style w:type="character" w:customStyle="1" w:styleId="32">
    <w:name w:val="כותרת 3 תו"/>
    <w:basedOn w:val="a4"/>
    <w:link w:val="31"/>
    <w:uiPriority w:val="99"/>
    <w:rsid w:val="00A5744B"/>
    <w:rPr>
      <w:rFonts w:ascii="Times New Roman" w:hAnsi="Times New Roman" w:cs="Times New Roman"/>
      <w:i/>
      <w:iCs/>
      <w:color w:val="000000"/>
      <w:sz w:val="20"/>
      <w:szCs w:val="24"/>
    </w:rPr>
  </w:style>
  <w:style w:type="character" w:customStyle="1" w:styleId="40">
    <w:name w:val="כותרת 4 תו"/>
    <w:aliases w:val="Heading 4 תו תו תו,Heading 4 תו תו תו תו תו"/>
    <w:basedOn w:val="a4"/>
    <w:link w:val="4"/>
    <w:uiPriority w:val="99"/>
    <w:rsid w:val="00A5744B"/>
    <w:rPr>
      <w:rFonts w:ascii="Franklin Gothic Medium" w:eastAsia="Times New Roman" w:hAnsi="Franklin Gothic Medium" w:cs="Times New Roman"/>
      <w:b/>
      <w:bCs/>
      <w:sz w:val="28"/>
      <w:szCs w:val="28"/>
    </w:rPr>
  </w:style>
  <w:style w:type="character" w:customStyle="1" w:styleId="52">
    <w:name w:val="כותרת 5 תו"/>
    <w:basedOn w:val="a4"/>
    <w:link w:val="51"/>
    <w:uiPriority w:val="99"/>
    <w:rsid w:val="00A5744B"/>
    <w:rPr>
      <w:rFonts w:ascii="Franklin Gothic Medium" w:eastAsia="Times New Roman" w:hAnsi="Franklin Gothic Medium" w:cs="David"/>
      <w:b/>
      <w:bCs/>
      <w:i/>
      <w:iCs/>
      <w:sz w:val="26"/>
      <w:szCs w:val="26"/>
    </w:rPr>
  </w:style>
  <w:style w:type="character" w:customStyle="1" w:styleId="61">
    <w:name w:val="כותרת 6 תו"/>
    <w:basedOn w:val="a4"/>
    <w:link w:val="60"/>
    <w:uiPriority w:val="99"/>
    <w:rsid w:val="00A5744B"/>
    <w:rPr>
      <w:rFonts w:ascii="Franklin Gothic Medium" w:eastAsia="Times New Roman" w:hAnsi="Franklin Gothic Medium" w:cs="Times New Roman"/>
      <w:b/>
      <w:bCs/>
    </w:rPr>
  </w:style>
  <w:style w:type="character" w:customStyle="1" w:styleId="70">
    <w:name w:val="כותרת 7 תו"/>
    <w:basedOn w:val="a4"/>
    <w:link w:val="7"/>
    <w:uiPriority w:val="99"/>
    <w:rsid w:val="00A5744B"/>
    <w:rPr>
      <w:rFonts w:ascii="Franklin Gothic Medium" w:eastAsia="Times New Roman" w:hAnsi="Franklin Gothic Medium" w:cs="Times New Roman"/>
      <w:sz w:val="26"/>
      <w:szCs w:val="24"/>
    </w:rPr>
  </w:style>
  <w:style w:type="character" w:customStyle="1" w:styleId="80">
    <w:name w:val="כותרת 8 תו"/>
    <w:basedOn w:val="a4"/>
    <w:link w:val="8"/>
    <w:uiPriority w:val="99"/>
    <w:rsid w:val="00A5744B"/>
    <w:rPr>
      <w:rFonts w:ascii="Franklin Gothic Medium" w:eastAsia="Times New Roman" w:hAnsi="Franklin Gothic Medium" w:cs="Times New Roman"/>
      <w:i/>
      <w:iCs/>
      <w:sz w:val="26"/>
      <w:szCs w:val="24"/>
    </w:rPr>
  </w:style>
  <w:style w:type="character" w:customStyle="1" w:styleId="90">
    <w:name w:val="כותרת 9 תו"/>
    <w:basedOn w:val="a4"/>
    <w:link w:val="9"/>
    <w:uiPriority w:val="99"/>
    <w:rsid w:val="00A5744B"/>
    <w:rPr>
      <w:rFonts w:ascii="Arial" w:eastAsia="Times New Roman" w:hAnsi="Arial" w:cs="Arial"/>
    </w:rPr>
  </w:style>
  <w:style w:type="paragraph" w:styleId="a7">
    <w:name w:val="header"/>
    <w:basedOn w:val="a2"/>
    <w:link w:val="a8"/>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8">
    <w:name w:val="כותרת עליונה תו"/>
    <w:basedOn w:val="a4"/>
    <w:link w:val="a7"/>
    <w:rsid w:val="00A5744B"/>
    <w:rPr>
      <w:rFonts w:ascii="Comic Sans MS" w:eastAsia="Times New Roman" w:hAnsi="Comic Sans MS" w:cs="David"/>
      <w:szCs w:val="24"/>
      <w:lang w:eastAsia="he-IL"/>
    </w:rPr>
  </w:style>
  <w:style w:type="paragraph" w:styleId="a9">
    <w:name w:val="footer"/>
    <w:basedOn w:val="a2"/>
    <w:link w:val="aa"/>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a">
    <w:name w:val="כותרת תחתונה תו"/>
    <w:basedOn w:val="a4"/>
    <w:link w:val="a9"/>
    <w:rsid w:val="00A5744B"/>
    <w:rPr>
      <w:rFonts w:ascii="Comic Sans MS" w:eastAsia="Times New Roman" w:hAnsi="Comic Sans MS" w:cs="David"/>
      <w:szCs w:val="24"/>
      <w:lang w:eastAsia="he-IL"/>
    </w:rPr>
  </w:style>
  <w:style w:type="paragraph" w:styleId="a3">
    <w:name w:val="List Paragraph"/>
    <w:basedOn w:val="a2"/>
    <w:link w:val="ab"/>
    <w:uiPriority w:val="34"/>
    <w:qFormat/>
    <w:rsid w:val="00A5744B"/>
    <w:pPr>
      <w:ind w:left="720"/>
      <w:contextualSpacing/>
    </w:pPr>
  </w:style>
  <w:style w:type="paragraph" w:styleId="ac">
    <w:name w:val="Balloon Text"/>
    <w:basedOn w:val="a2"/>
    <w:link w:val="ad"/>
    <w:uiPriority w:val="99"/>
    <w:semiHidden/>
    <w:unhideWhenUsed/>
    <w:rsid w:val="00A5744B"/>
    <w:pPr>
      <w:spacing w:after="0" w:line="240" w:lineRule="auto"/>
    </w:pPr>
    <w:rPr>
      <w:rFonts w:ascii="Tahoma" w:hAnsi="Tahoma" w:cs="Tahoma"/>
      <w:sz w:val="16"/>
      <w:szCs w:val="16"/>
    </w:rPr>
  </w:style>
  <w:style w:type="character" w:customStyle="1" w:styleId="ad">
    <w:name w:val="טקסט בלונים תו"/>
    <w:basedOn w:val="a4"/>
    <w:link w:val="ac"/>
    <w:uiPriority w:val="99"/>
    <w:semiHidden/>
    <w:rsid w:val="00A5744B"/>
    <w:rPr>
      <w:rFonts w:ascii="Tahoma" w:eastAsiaTheme="minorEastAsia" w:hAnsi="Tahoma" w:cs="Tahoma"/>
      <w:sz w:val="16"/>
      <w:szCs w:val="16"/>
    </w:rPr>
  </w:style>
  <w:style w:type="character" w:styleId="ae">
    <w:name w:val="annotation reference"/>
    <w:basedOn w:val="a4"/>
    <w:uiPriority w:val="99"/>
    <w:semiHidden/>
    <w:unhideWhenUsed/>
    <w:rsid w:val="00A5744B"/>
    <w:rPr>
      <w:sz w:val="16"/>
      <w:szCs w:val="16"/>
    </w:rPr>
  </w:style>
  <w:style w:type="paragraph" w:styleId="af">
    <w:name w:val="annotation text"/>
    <w:basedOn w:val="a2"/>
    <w:link w:val="af0"/>
    <w:uiPriority w:val="99"/>
    <w:semiHidden/>
    <w:unhideWhenUsed/>
    <w:rsid w:val="00A5744B"/>
    <w:pPr>
      <w:spacing w:line="240" w:lineRule="auto"/>
    </w:pPr>
    <w:rPr>
      <w:sz w:val="20"/>
      <w:szCs w:val="20"/>
    </w:rPr>
  </w:style>
  <w:style w:type="character" w:customStyle="1" w:styleId="af0">
    <w:name w:val="טקסט הערה תו"/>
    <w:basedOn w:val="a4"/>
    <w:link w:val="af"/>
    <w:uiPriority w:val="99"/>
    <w:semiHidden/>
    <w:rsid w:val="00A5744B"/>
    <w:rPr>
      <w:rFonts w:eastAsiaTheme="minorEastAsia"/>
      <w:sz w:val="20"/>
      <w:szCs w:val="20"/>
    </w:rPr>
  </w:style>
  <w:style w:type="paragraph" w:styleId="af1">
    <w:name w:val="annotation subject"/>
    <w:basedOn w:val="af"/>
    <w:next w:val="af"/>
    <w:link w:val="af2"/>
    <w:uiPriority w:val="99"/>
    <w:semiHidden/>
    <w:unhideWhenUsed/>
    <w:rsid w:val="00A5744B"/>
    <w:rPr>
      <w:b/>
      <w:bCs/>
    </w:rPr>
  </w:style>
  <w:style w:type="character" w:customStyle="1" w:styleId="af2">
    <w:name w:val="נושא הערה תו"/>
    <w:basedOn w:val="af0"/>
    <w:link w:val="af1"/>
    <w:uiPriority w:val="99"/>
    <w:semiHidden/>
    <w:rsid w:val="00A5744B"/>
    <w:rPr>
      <w:rFonts w:eastAsiaTheme="minorEastAsia"/>
      <w:b/>
      <w:bCs/>
      <w:sz w:val="20"/>
      <w:szCs w:val="20"/>
    </w:rPr>
  </w:style>
  <w:style w:type="paragraph" w:styleId="af3">
    <w:name w:val="footnote text"/>
    <w:basedOn w:val="a2"/>
    <w:link w:val="af4"/>
    <w:rsid w:val="00A5744B"/>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4"/>
    <w:link w:val="af3"/>
    <w:rsid w:val="00A5744B"/>
    <w:rPr>
      <w:rFonts w:ascii="Times New Roman" w:eastAsia="Times New Roman" w:hAnsi="Times New Roman" w:cs="David"/>
      <w:sz w:val="20"/>
      <w:szCs w:val="20"/>
    </w:rPr>
  </w:style>
  <w:style w:type="character" w:styleId="af5">
    <w:name w:val="footnote reference"/>
    <w:basedOn w:val="a4"/>
    <w:rsid w:val="00A5744B"/>
    <w:rPr>
      <w:vertAlign w:val="superscript"/>
    </w:rPr>
  </w:style>
  <w:style w:type="numbering" w:customStyle="1" w:styleId="12">
    <w:name w:val="ללא רשימה1"/>
    <w:next w:val="a6"/>
    <w:uiPriority w:val="99"/>
    <w:semiHidden/>
    <w:unhideWhenUsed/>
    <w:rsid w:val="00A5744B"/>
  </w:style>
  <w:style w:type="paragraph" w:customStyle="1" w:styleId="RonnyBase">
    <w:name w:val="RonnyBase"/>
    <w:link w:val="RonnyBase1"/>
    <w:uiPriority w:val="99"/>
    <w:rsid w:val="00A5744B"/>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A5744B"/>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A5744B"/>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A5744B"/>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A5744B"/>
    <w:pPr>
      <w:ind w:right="2007" w:hanging="567"/>
    </w:pPr>
  </w:style>
  <w:style w:type="paragraph" w:customStyle="1" w:styleId="af6">
    <w:name w:val="נדון"/>
    <w:basedOn w:val="a2"/>
    <w:next w:val="a2"/>
    <w:uiPriority w:val="99"/>
    <w:rsid w:val="00A5744B"/>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A5744B"/>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
    <w:next w:val="a2"/>
    <w:uiPriority w:val="99"/>
    <w:rsid w:val="00A5744B"/>
    <w:pPr>
      <w:pageBreakBefore/>
      <w:widowControl w:val="0"/>
      <w:autoSpaceDE w:val="0"/>
      <w:autoSpaceDN w:val="0"/>
      <w:adjustRightInd w:val="0"/>
      <w:spacing w:after="360"/>
      <w:outlineLvl w:val="9"/>
    </w:pPr>
    <w:rPr>
      <w:rFonts w:ascii="NarkisTam" w:hAnsi="NarkisTam"/>
      <w:bCs w:val="0"/>
      <w:color w:val="000000"/>
      <w:kern w:val="28"/>
      <w:szCs w:val="24"/>
      <w:u w:val="single"/>
    </w:rPr>
  </w:style>
  <w:style w:type="paragraph" w:customStyle="1" w:styleId="34">
    <w:name w:val="תוכן3 ממוספר"/>
    <w:basedOn w:val="a2"/>
    <w:uiPriority w:val="99"/>
    <w:rsid w:val="00A5744B"/>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qFormat/>
    <w:rsid w:val="00A5744B"/>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qFormat/>
    <w:rsid w:val="00A5744B"/>
    <w:pPr>
      <w:tabs>
        <w:tab w:val="left" w:pos="720"/>
        <w:tab w:val="right" w:leader="dot" w:pos="8688"/>
      </w:tabs>
      <w:spacing w:after="0" w:line="300" w:lineRule="exact"/>
    </w:pPr>
    <w:rPr>
      <w:rFonts w:ascii="Franklin Gothic Medium" w:eastAsia="Times New Roman" w:hAnsi="Franklin Gothic Medium" w:cs="David"/>
      <w:sz w:val="26"/>
      <w:szCs w:val="24"/>
    </w:rPr>
  </w:style>
  <w:style w:type="paragraph" w:styleId="TOC2">
    <w:name w:val="toc 2"/>
    <w:basedOn w:val="a2"/>
    <w:next w:val="a2"/>
    <w:autoRedefine/>
    <w:uiPriority w:val="39"/>
    <w:qFormat/>
    <w:rsid w:val="00331474"/>
    <w:pPr>
      <w:tabs>
        <w:tab w:val="left" w:pos="1200"/>
        <w:tab w:val="right" w:leader="dot" w:pos="8688"/>
      </w:tabs>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A5744B"/>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A5744B"/>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A5744B"/>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A5744B"/>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A5744B"/>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A5744B"/>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A5744B"/>
    <w:rPr>
      <w:rFonts w:cs="Times New Roman"/>
      <w:color w:val="0000FF"/>
      <w:u w:val="single"/>
    </w:rPr>
  </w:style>
  <w:style w:type="paragraph" w:customStyle="1" w:styleId="Normal1">
    <w:name w:val="Normal1"/>
    <w:basedOn w:val="a2"/>
    <w:next w:val="a2"/>
    <w:uiPriority w:val="99"/>
    <w:rsid w:val="00A5744B"/>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A5744B"/>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A5744B"/>
    <w:pPr>
      <w:numPr>
        <w:numId w:val="1"/>
      </w:numPr>
      <w:tabs>
        <w:tab w:val="num" w:pos="360"/>
      </w:tabs>
      <w:ind w:left="360" w:right="360"/>
    </w:pPr>
  </w:style>
  <w:style w:type="character" w:styleId="af7">
    <w:name w:val="page number"/>
    <w:uiPriority w:val="99"/>
    <w:rsid w:val="00A5744B"/>
    <w:rPr>
      <w:rFonts w:ascii="Times New Roman" w:hAnsi="Times New Roman" w:cs="Times New Roman"/>
      <w:sz w:val="20"/>
    </w:rPr>
  </w:style>
  <w:style w:type="paragraph" w:styleId="af8">
    <w:name w:val="Normal Indent"/>
    <w:basedOn w:val="a2"/>
    <w:uiPriority w:val="99"/>
    <w:rsid w:val="00A5744B"/>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A5744B"/>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A5744B"/>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A5744B"/>
    <w:pPr>
      <w:keepLines w:val="0"/>
      <w:spacing w:before="120" w:after="0" w:line="260" w:lineRule="atLeast"/>
      <w:ind w:left="0" w:right="1985" w:hanging="284"/>
    </w:pPr>
    <w:rPr>
      <w:smallCaps/>
    </w:rPr>
  </w:style>
  <w:style w:type="paragraph" w:styleId="36">
    <w:name w:val="List Bullet 3"/>
    <w:basedOn w:val="a2"/>
    <w:autoRedefine/>
    <w:uiPriority w:val="99"/>
    <w:rsid w:val="00A5744B"/>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A5744B"/>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A5744B"/>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A5744B"/>
    <w:pPr>
      <w:keepLines w:val="0"/>
      <w:spacing w:before="0" w:line="300" w:lineRule="atLeast"/>
      <w:ind w:right="1134"/>
      <w:outlineLvl w:val="9"/>
    </w:pPr>
    <w:rPr>
      <w:b/>
    </w:rPr>
  </w:style>
  <w:style w:type="paragraph" w:styleId="afa">
    <w:name w:val="List"/>
    <w:basedOn w:val="afb"/>
    <w:uiPriority w:val="99"/>
    <w:rsid w:val="00A5744B"/>
    <w:pPr>
      <w:tabs>
        <w:tab w:val="left" w:pos="720"/>
      </w:tabs>
      <w:bidi/>
      <w:spacing w:before="40" w:after="40"/>
      <w:ind w:left="737" w:right="1077" w:hanging="340"/>
      <w:jc w:val="both"/>
    </w:pPr>
  </w:style>
  <w:style w:type="paragraph" w:styleId="afb">
    <w:name w:val="Body Text"/>
    <w:basedOn w:val="a2"/>
    <w:link w:val="afc"/>
    <w:uiPriority w:val="99"/>
    <w:rsid w:val="00A5744B"/>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4"/>
    <w:link w:val="afb"/>
    <w:uiPriority w:val="99"/>
    <w:rsid w:val="00A5744B"/>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A5744B"/>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A5744B"/>
    <w:pPr>
      <w:tabs>
        <w:tab w:val="clear" w:pos="720"/>
      </w:tabs>
    </w:pPr>
    <w:rPr>
      <w:sz w:val="20"/>
    </w:rPr>
  </w:style>
  <w:style w:type="paragraph" w:styleId="25">
    <w:name w:val="List 2"/>
    <w:basedOn w:val="afa"/>
    <w:uiPriority w:val="99"/>
    <w:rsid w:val="00A5744B"/>
    <w:pPr>
      <w:tabs>
        <w:tab w:val="clear" w:pos="720"/>
        <w:tab w:val="left" w:pos="1134"/>
      </w:tabs>
      <w:ind w:right="908"/>
    </w:pPr>
  </w:style>
  <w:style w:type="paragraph" w:styleId="afe">
    <w:name w:val="Body Text Indent"/>
    <w:basedOn w:val="a2"/>
    <w:link w:val="aff"/>
    <w:uiPriority w:val="99"/>
    <w:rsid w:val="00A5744B"/>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4"/>
    <w:link w:val="afe"/>
    <w:uiPriority w:val="99"/>
    <w:rsid w:val="00A5744B"/>
    <w:rPr>
      <w:rFonts w:ascii="Franklin Gothic Medium" w:eastAsia="Times New Roman" w:hAnsi="Franklin Gothic Medium" w:cs="Times New Roman"/>
      <w:b/>
      <w:color w:val="000000"/>
      <w:sz w:val="26"/>
      <w:szCs w:val="24"/>
    </w:rPr>
  </w:style>
  <w:style w:type="paragraph" w:styleId="aff0">
    <w:name w:val="Block Text"/>
    <w:basedOn w:val="a2"/>
    <w:uiPriority w:val="99"/>
    <w:rsid w:val="00A5744B"/>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A5744B"/>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A5744B"/>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A5744B"/>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A5744B"/>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A5744B"/>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A5744B"/>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4"/>
    <w:link w:val="27"/>
    <w:uiPriority w:val="99"/>
    <w:rsid w:val="00A5744B"/>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A5744B"/>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4"/>
    <w:link w:val="39"/>
    <w:uiPriority w:val="99"/>
    <w:rsid w:val="00A5744B"/>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A5744B"/>
    <w:rPr>
      <w:rFonts w:cs="Times New Roman"/>
      <w:color w:val="800080"/>
      <w:u w:val="single"/>
    </w:rPr>
  </w:style>
  <w:style w:type="paragraph" w:customStyle="1" w:styleId="14">
    <w:name w:val="טקסט בלונים1"/>
    <w:basedOn w:val="a2"/>
    <w:uiPriority w:val="99"/>
    <w:semiHidden/>
    <w:rsid w:val="00A5744B"/>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A5744B"/>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4"/>
    <w:link w:val="aff1"/>
    <w:uiPriority w:val="99"/>
    <w:semiHidden/>
    <w:rsid w:val="00A5744B"/>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A5744B"/>
    <w:rPr>
      <w:rFonts w:cs="FrankRuehl"/>
      <w:sz w:val="26"/>
      <w:szCs w:val="26"/>
      <w:lang w:val="en-US" w:eastAsia="en-US" w:bidi="he-IL"/>
    </w:rPr>
  </w:style>
  <w:style w:type="character" w:customStyle="1" w:styleId="3c">
    <w:name w:val="תוכן3 תו"/>
    <w:uiPriority w:val="99"/>
    <w:rsid w:val="00A5744B"/>
    <w:rPr>
      <w:rFonts w:cs="FrankRuehl"/>
      <w:sz w:val="26"/>
      <w:szCs w:val="26"/>
      <w:lang w:val="en-US" w:eastAsia="en-US" w:bidi="he-IL"/>
    </w:rPr>
  </w:style>
  <w:style w:type="character" w:customStyle="1" w:styleId="15">
    <w:name w:val="סגנון1 תו"/>
    <w:uiPriority w:val="99"/>
    <w:rsid w:val="00A5744B"/>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A5744B"/>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1">
    <w:name w:val="כותרת2 מכרז"/>
    <w:basedOn w:val="13"/>
    <w:uiPriority w:val="99"/>
    <w:rsid w:val="00A5744B"/>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A5744B"/>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A5744B"/>
    <w:rPr>
      <w:rFonts w:cs="David"/>
      <w:sz w:val="24"/>
      <w:szCs w:val="24"/>
      <w:lang w:val="en-US" w:eastAsia="he-IL" w:bidi="he-IL"/>
    </w:rPr>
  </w:style>
  <w:style w:type="character" w:customStyle="1" w:styleId="3e">
    <w:name w:val="כותרת3 מכרז תו"/>
    <w:uiPriority w:val="99"/>
    <w:rsid w:val="00A5744B"/>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A5744B"/>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A5744B"/>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A5744B"/>
    <w:rPr>
      <w:rFonts w:cs="David"/>
      <w:sz w:val="24"/>
      <w:szCs w:val="24"/>
      <w:lang w:val="en-US" w:eastAsia="he-IL" w:bidi="he-IL"/>
    </w:rPr>
  </w:style>
  <w:style w:type="character" w:customStyle="1" w:styleId="RonnyHeading">
    <w:name w:val="RonnyHeading תו"/>
    <w:uiPriority w:val="99"/>
    <w:rsid w:val="00A5744B"/>
    <w:rPr>
      <w:rFonts w:cs="David"/>
      <w:sz w:val="22"/>
      <w:szCs w:val="22"/>
      <w:lang w:val="en-US" w:eastAsia="en-US" w:bidi="he-IL"/>
    </w:rPr>
  </w:style>
  <w:style w:type="paragraph" w:customStyle="1" w:styleId="RonnyHeading0">
    <w:name w:val="RonnyHeading"/>
    <w:basedOn w:val="RonnyBase"/>
    <w:next w:val="RonnyBase"/>
    <w:uiPriority w:val="99"/>
    <w:rsid w:val="00A5744B"/>
    <w:pPr>
      <w:ind w:hanging="1134"/>
    </w:pPr>
  </w:style>
  <w:style w:type="paragraph" w:styleId="29">
    <w:name w:val="List Continue 2"/>
    <w:basedOn w:val="a2"/>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A5744B"/>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4"/>
    <w:link w:val="2a"/>
    <w:uiPriority w:val="99"/>
    <w:rsid w:val="00A5744B"/>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4"/>
    <w:link w:val="3f"/>
    <w:uiPriority w:val="99"/>
    <w:rsid w:val="00A5744B"/>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A5744B"/>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A5744B"/>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A5744B"/>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A5744B"/>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A5744B"/>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A5744B"/>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A5744B"/>
    <w:rPr>
      <w:rFonts w:cs="Narkisim"/>
      <w:b/>
      <w:color w:val="000000"/>
      <w:sz w:val="24"/>
      <w:szCs w:val="24"/>
      <w:lang w:val="en-US" w:eastAsia="en-US" w:bidi="he-IL"/>
    </w:rPr>
  </w:style>
  <w:style w:type="paragraph" w:customStyle="1" w:styleId="aff5">
    <w:name w:val="כותרת נספח"/>
    <w:basedOn w:val="2"/>
    <w:next w:val="aff3"/>
    <w:uiPriority w:val="99"/>
    <w:rsid w:val="00A5744B"/>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6">
    <w:name w:val="כותרת נספח תו"/>
    <w:uiPriority w:val="99"/>
    <w:rsid w:val="00A5744B"/>
    <w:rPr>
      <w:rFonts w:cs="Narkisim"/>
      <w:b/>
      <w:bCs/>
      <w:color w:val="000000"/>
      <w:sz w:val="32"/>
      <w:szCs w:val="32"/>
      <w:lang w:val="en-US" w:eastAsia="en-US" w:bidi="he-IL"/>
    </w:rPr>
  </w:style>
  <w:style w:type="paragraph" w:styleId="aff7">
    <w:name w:val="Title"/>
    <w:basedOn w:val="a2"/>
    <w:link w:val="aff8"/>
    <w:uiPriority w:val="99"/>
    <w:qFormat/>
    <w:rsid w:val="00A5744B"/>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4"/>
    <w:link w:val="aff7"/>
    <w:uiPriority w:val="99"/>
    <w:rsid w:val="00A5744B"/>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A5744B"/>
    <w:pPr>
      <w:spacing w:before="120" w:after="120" w:line="360" w:lineRule="auto"/>
      <w:ind w:right="1157"/>
    </w:pPr>
    <w:rPr>
      <w:rFonts w:ascii="Arial" w:eastAsia="Times New Roman" w:hAnsi="Arial" w:cs="David"/>
      <w:sz w:val="26"/>
      <w:szCs w:val="24"/>
    </w:rPr>
  </w:style>
  <w:style w:type="table" w:styleId="aff9">
    <w:name w:val="Table Grid"/>
    <w:basedOn w:val="a5"/>
    <w:uiPriority w:val="59"/>
    <w:rsid w:val="00A5744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A5744B"/>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A5744B"/>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A5744B"/>
    <w:pPr>
      <w:numPr>
        <w:ilvl w:val="5"/>
      </w:numPr>
      <w:tabs>
        <w:tab w:val="num" w:pos="3240"/>
        <w:tab w:val="num" w:pos="3628"/>
      </w:tabs>
      <w:ind w:right="5400" w:hanging="453"/>
    </w:pPr>
  </w:style>
  <w:style w:type="paragraph" w:customStyle="1" w:styleId="3f2">
    <w:name w:val="פסקה3"/>
    <w:basedOn w:val="a2"/>
    <w:uiPriority w:val="99"/>
    <w:rsid w:val="00A5744B"/>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A5744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A5744B"/>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5"/>
    <w:uiPriority w:val="99"/>
    <w:rsid w:val="00A5744B"/>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A5744B"/>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A5744B"/>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4"/>
    <w:link w:val="affc"/>
    <w:uiPriority w:val="99"/>
    <w:rsid w:val="00A5744B"/>
    <w:rPr>
      <w:rFonts w:ascii="Arial" w:eastAsia="Times New Roman" w:hAnsi="Arial" w:cs="Arial"/>
      <w:sz w:val="24"/>
      <w:szCs w:val="24"/>
      <w:lang w:eastAsia="he-IL"/>
    </w:rPr>
  </w:style>
  <w:style w:type="paragraph" w:customStyle="1" w:styleId="Heading51">
    <w:name w:val="Heading 51"/>
    <w:basedOn w:val="a2"/>
    <w:next w:val="a2"/>
    <w:uiPriority w:val="99"/>
    <w:rsid w:val="00A5744B"/>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A5744B"/>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A5744B"/>
    <w:rPr>
      <w:rFonts w:ascii="Times New Roman" w:eastAsia="Times New Roman" w:hAnsi="Times New Roman" w:cs="David"/>
    </w:rPr>
  </w:style>
  <w:style w:type="character" w:customStyle="1" w:styleId="NormalWeb1">
    <w:name w:val="Normal (Web)‎ תו"/>
    <w:uiPriority w:val="99"/>
    <w:rsid w:val="00A5744B"/>
    <w:rPr>
      <w:rFonts w:cs="Times New Roman"/>
      <w:sz w:val="24"/>
      <w:szCs w:val="24"/>
      <w:lang w:val="en-US" w:eastAsia="en-US" w:bidi="he-IL"/>
    </w:rPr>
  </w:style>
  <w:style w:type="paragraph" w:customStyle="1" w:styleId="18">
    <w:name w:val="פיסקת רשימה1"/>
    <w:basedOn w:val="a2"/>
    <w:uiPriority w:val="99"/>
    <w:qFormat/>
    <w:rsid w:val="00A5744B"/>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A5744B"/>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A5744B"/>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A5744B"/>
    <w:rPr>
      <w:rFonts w:ascii="Arial" w:hAnsi="Arial" w:cs="Arial"/>
      <w:b/>
      <w:bCs/>
      <w:i/>
      <w:iCs/>
      <w:sz w:val="28"/>
      <w:szCs w:val="28"/>
      <w:lang w:val="en-US" w:eastAsia="en-US" w:bidi="he-IL"/>
    </w:rPr>
  </w:style>
  <w:style w:type="character" w:customStyle="1" w:styleId="19">
    <w:name w:val="תו תו1"/>
    <w:uiPriority w:val="99"/>
    <w:rsid w:val="00A5744B"/>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A5744B"/>
    <w:rPr>
      <w:rFonts w:ascii="Franklin Gothic Medium" w:hAnsi="Franklin Gothic Medium" w:cs="Times New Roman"/>
      <w:b/>
      <w:color w:val="000000"/>
      <w:sz w:val="24"/>
      <w:szCs w:val="24"/>
      <w:lang w:val="en-US" w:eastAsia="en-US" w:bidi="he-IL"/>
    </w:rPr>
  </w:style>
  <w:style w:type="numbering" w:customStyle="1" w:styleId="3">
    <w:name w:val="סגנון3"/>
    <w:rsid w:val="00A5744B"/>
    <w:pPr>
      <w:numPr>
        <w:numId w:val="3"/>
      </w:numPr>
    </w:pPr>
  </w:style>
  <w:style w:type="numbering" w:customStyle="1" w:styleId="20">
    <w:name w:val="סגנון2"/>
    <w:rsid w:val="00A5744B"/>
    <w:pPr>
      <w:numPr>
        <w:numId w:val="2"/>
      </w:numPr>
    </w:pPr>
  </w:style>
  <w:style w:type="paragraph" w:customStyle="1" w:styleId="a">
    <w:name w:val="כותרת סעיף"/>
    <w:basedOn w:val="a2"/>
    <w:rsid w:val="00A5744B"/>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A5744B"/>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A5744B"/>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
    <w:next w:val="a2"/>
    <w:uiPriority w:val="39"/>
    <w:unhideWhenUsed/>
    <w:qFormat/>
    <w:rsid w:val="00A5744B"/>
    <w:pPr>
      <w:keepLines/>
      <w:spacing w:before="480" w:line="276" w:lineRule="auto"/>
      <w:outlineLvl w:val="9"/>
    </w:pPr>
    <w:rPr>
      <w:rFonts w:asciiTheme="majorHAnsi" w:eastAsiaTheme="majorEastAsia" w:hAnsiTheme="majorHAnsi" w:cstheme="majorBidi"/>
      <w:color w:val="365F91" w:themeColor="accent1" w:themeShade="BF"/>
      <w:kern w:val="0"/>
      <w:rtl/>
      <w:cs/>
    </w:rPr>
  </w:style>
  <w:style w:type="character" w:customStyle="1" w:styleId="ab">
    <w:name w:val="פיסקת רשימה תו"/>
    <w:link w:val="a3"/>
    <w:uiPriority w:val="34"/>
    <w:locked/>
    <w:rsid w:val="00A5744B"/>
    <w:rPr>
      <w:rFonts w:eastAsiaTheme="minorEastAsia"/>
    </w:rPr>
  </w:style>
  <w:style w:type="paragraph" w:styleId="afff1">
    <w:name w:val="Revision"/>
    <w:hidden/>
    <w:uiPriority w:val="99"/>
    <w:semiHidden/>
    <w:rsid w:val="00A5744B"/>
    <w:pPr>
      <w:spacing w:after="0" w:line="240" w:lineRule="auto"/>
    </w:pPr>
  </w:style>
  <w:style w:type="paragraph" w:customStyle="1" w:styleId="a0">
    <w:name w:val="טקסט סעיף"/>
    <w:basedOn w:val="a2"/>
    <w:rsid w:val="00A5744B"/>
    <w:pPr>
      <w:numPr>
        <w:ilvl w:val="1"/>
        <w:numId w:val="15"/>
      </w:numPr>
      <w:spacing w:after="0" w:line="360" w:lineRule="auto"/>
      <w:jc w:val="both"/>
    </w:pPr>
    <w:rPr>
      <w:rFonts w:ascii="Arial" w:eastAsia="Times New Roman" w:hAnsi="Arial" w:cs="Times New Roman"/>
    </w:rPr>
  </w:style>
  <w:style w:type="paragraph" w:customStyle="1" w:styleId="a1">
    <w:name w:val="תת סעיף"/>
    <w:basedOn w:val="a2"/>
    <w:rsid w:val="00A5744B"/>
    <w:pPr>
      <w:numPr>
        <w:ilvl w:val="2"/>
        <w:numId w:val="15"/>
      </w:numPr>
      <w:spacing w:after="0" w:line="360" w:lineRule="auto"/>
      <w:jc w:val="both"/>
    </w:pPr>
    <w:rPr>
      <w:rFonts w:ascii="Times New Roman" w:eastAsia="Times New Roman" w:hAnsi="Times New Roman" w:cs="Arial"/>
    </w:rPr>
  </w:style>
  <w:style w:type="paragraph" w:customStyle="1" w:styleId="10">
    <w:name w:val="תת סעיף1"/>
    <w:basedOn w:val="a1"/>
    <w:rsid w:val="00A5744B"/>
    <w:pPr>
      <w:numPr>
        <w:ilvl w:val="3"/>
      </w:numPr>
    </w:pPr>
  </w:style>
  <w:style w:type="paragraph" w:customStyle="1" w:styleId="211111">
    <w:name w:val="תת סעיף2 1.1.1.1.1"/>
    <w:basedOn w:val="10"/>
    <w:rsid w:val="00A5744B"/>
    <w:pPr>
      <w:numPr>
        <w:ilvl w:val="4"/>
      </w:numPr>
    </w:pPr>
  </w:style>
  <w:style w:type="paragraph" w:styleId="afff2">
    <w:name w:val="No Spacing"/>
    <w:uiPriority w:val="1"/>
    <w:qFormat/>
    <w:rsid w:val="00A5744B"/>
    <w:pPr>
      <w:bidi/>
      <w:spacing w:after="0" w:line="240" w:lineRule="auto"/>
    </w:pPr>
  </w:style>
  <w:style w:type="paragraph" w:customStyle="1" w:styleId="Char">
    <w:name w:val="תו Char"/>
    <w:basedOn w:val="a2"/>
    <w:rsid w:val="00A5744B"/>
    <w:pPr>
      <w:bidi w:val="0"/>
      <w:spacing w:after="160" w:line="240" w:lineRule="exact"/>
      <w:jc w:val="both"/>
    </w:pPr>
    <w:rPr>
      <w:rFonts w:ascii="Verdana" w:eastAsia="Times New Roman" w:hAnsi="Verdana" w:cs="FrankRuehl"/>
      <w:sz w:val="16"/>
      <w:szCs w:val="20"/>
      <w:lang w:bidi="ar-SA"/>
    </w:rPr>
  </w:style>
  <w:style w:type="paragraph" w:customStyle="1" w:styleId="afff3">
    <w:name w:val="בסיס"/>
    <w:basedOn w:val="a2"/>
    <w:rsid w:val="00A5744B"/>
    <w:pPr>
      <w:tabs>
        <w:tab w:val="left" w:pos="454"/>
      </w:tabs>
      <w:spacing w:after="0" w:line="360" w:lineRule="auto"/>
      <w:jc w:val="both"/>
    </w:pPr>
    <w:rPr>
      <w:rFonts w:ascii="Times New Roman" w:eastAsia="Times New Roman" w:hAnsi="Times New Roman" w:cs="David"/>
      <w:sz w:val="26"/>
      <w:szCs w:val="26"/>
    </w:rPr>
  </w:style>
  <w:style w:type="paragraph" w:customStyle="1" w:styleId="1a">
    <w:name w:val="כותרת1"/>
    <w:basedOn w:val="1"/>
    <w:next w:val="a2"/>
    <w:rsid w:val="00A5744B"/>
    <w:pPr>
      <w:keepLines/>
      <w:tabs>
        <w:tab w:val="num" w:pos="166"/>
      </w:tabs>
      <w:ind w:left="166" w:right="166" w:hanging="166"/>
      <w:jc w:val="both"/>
    </w:pPr>
    <w:rPr>
      <w:sz w:val="24"/>
      <w:u w:val="single"/>
    </w:rPr>
  </w:style>
  <w:style w:type="paragraph" w:styleId="afff4">
    <w:name w:val="caption"/>
    <w:basedOn w:val="a2"/>
    <w:next w:val="a2"/>
    <w:uiPriority w:val="35"/>
    <w:qFormat/>
    <w:rsid w:val="00A5744B"/>
    <w:pPr>
      <w:spacing w:after="0" w:line="240" w:lineRule="auto"/>
      <w:jc w:val="center"/>
    </w:pPr>
    <w:rPr>
      <w:rFonts w:ascii="Times New Roman" w:eastAsia="Times New Roman" w:hAnsi="Times New Roman" w:cs="FrankRuehl"/>
      <w:iCs/>
      <w:color w:val="3366FF"/>
      <w:sz w:val="36"/>
      <w:szCs w:val="36"/>
      <w:lang w:eastAsia="he-IL"/>
    </w:rPr>
  </w:style>
  <w:style w:type="paragraph" w:customStyle="1" w:styleId="afff5">
    <w:name w:val="שם נספח"/>
    <w:basedOn w:val="afff4"/>
    <w:qFormat/>
    <w:rsid w:val="00A5744B"/>
    <w:pPr>
      <w:pageBreakBefore/>
      <w:ind w:right="357"/>
    </w:pPr>
    <w:rPr>
      <w:rFonts w:cs="David"/>
      <w:b/>
      <w:bCs/>
      <w:i/>
      <w:iCs w:val="0"/>
      <w:color w:val="auto"/>
      <w:sz w:val="32"/>
      <w:szCs w:val="3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3232056">
      <w:bodyDiv w:val="1"/>
      <w:marLeft w:val="0"/>
      <w:marRight w:val="0"/>
      <w:marTop w:val="0"/>
      <w:marBottom w:val="0"/>
      <w:divBdr>
        <w:top w:val="none" w:sz="0" w:space="0" w:color="auto"/>
        <w:left w:val="none" w:sz="0" w:space="0" w:color="auto"/>
        <w:bottom w:val="none" w:sz="0" w:space="0" w:color="auto"/>
        <w:right w:val="none" w:sz="0" w:space="0" w:color="auto"/>
      </w:divBdr>
    </w:div>
    <w:div w:id="1927690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tenders@moag.gov.il"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94C500-89ED-48B0-859A-30D8F7EC6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75</Pages>
  <Words>19701</Words>
  <Characters>98507</Characters>
  <Application>Microsoft Office Word</Application>
  <DocSecurity>0</DocSecurity>
  <Lines>820</Lines>
  <Paragraphs>235</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117973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Aharon</dc:creator>
  <cp:lastModifiedBy>אורלי גבאי[Orly Gabay]</cp:lastModifiedBy>
  <cp:revision>3</cp:revision>
  <cp:lastPrinted>2015-01-12T06:16:00Z</cp:lastPrinted>
  <dcterms:created xsi:type="dcterms:W3CDTF">2015-01-20T09:56:00Z</dcterms:created>
  <dcterms:modified xsi:type="dcterms:W3CDTF">2015-01-21T08:09:00Z</dcterms:modified>
</cp:coreProperties>
</file>